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DE" w:rsidRDefault="00071C90">
      <w:pPr>
        <w:ind w:left="5670"/>
        <w:jc w:val="center"/>
      </w:pPr>
      <w:r>
        <w:t>УТВЕРЖДЕН</w:t>
      </w:r>
    </w:p>
    <w:p w:rsidR="001311DE" w:rsidRDefault="00071C90">
      <w:pPr>
        <w:ind w:left="5670"/>
        <w:jc w:val="center"/>
      </w:pPr>
      <w:r>
        <w:t xml:space="preserve">постановлением Правительства </w:t>
      </w:r>
    </w:p>
    <w:p w:rsidR="001311DE" w:rsidRDefault="00071C90">
      <w:pPr>
        <w:ind w:left="5670"/>
        <w:jc w:val="center"/>
      </w:pPr>
      <w:r>
        <w:t>Новосибирской области</w:t>
      </w:r>
    </w:p>
    <w:p w:rsidR="001311DE" w:rsidRDefault="00071C90">
      <w:pPr>
        <w:widowControl w:val="0"/>
        <w:ind w:left="567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«__</w:t>
      </w:r>
      <w:proofErr w:type="gramStart"/>
      <w:r>
        <w:rPr>
          <w:rFonts w:eastAsia="Times New Roman"/>
          <w:lang w:eastAsia="ru-RU"/>
        </w:rPr>
        <w:t>_»_</w:t>
      </w:r>
      <w:proofErr w:type="gramEnd"/>
      <w:r>
        <w:rPr>
          <w:rFonts w:eastAsia="Times New Roman"/>
          <w:lang w:eastAsia="ru-RU"/>
        </w:rPr>
        <w:t>______20___г. №_____</w:t>
      </w:r>
    </w:p>
    <w:p w:rsidR="001311DE" w:rsidRDefault="001311DE">
      <w:pPr>
        <w:ind w:left="5670"/>
        <w:jc w:val="center"/>
      </w:pPr>
    </w:p>
    <w:p w:rsidR="001311DE" w:rsidRDefault="001311DE">
      <w:pPr>
        <w:ind w:left="5954"/>
        <w:jc w:val="center"/>
      </w:pPr>
    </w:p>
    <w:p w:rsidR="001311DE" w:rsidRDefault="001311DE">
      <w:pPr>
        <w:ind w:left="5954"/>
        <w:jc w:val="center"/>
      </w:pPr>
    </w:p>
    <w:p w:rsidR="001311DE" w:rsidRDefault="00071C90">
      <w:pPr>
        <w:jc w:val="center"/>
        <w:rPr>
          <w:b/>
        </w:rPr>
      </w:pPr>
      <w:r>
        <w:rPr>
          <w:b/>
        </w:rPr>
        <w:t>СОСТАВ</w:t>
      </w:r>
    </w:p>
    <w:p w:rsidR="001311DE" w:rsidRDefault="00071C90">
      <w:pPr>
        <w:jc w:val="center"/>
        <w:rPr>
          <w:b/>
        </w:rPr>
      </w:pPr>
      <w:r>
        <w:rPr>
          <w:b/>
        </w:rPr>
        <w:t xml:space="preserve">совета </w:t>
      </w:r>
      <w:r>
        <w:rPr>
          <w:rFonts w:eastAsia="Calibri"/>
          <w:b/>
        </w:rPr>
        <w:t>по научно-технической политике Новосибирской области при Правительстве Новосибирской области</w:t>
      </w:r>
    </w:p>
    <w:p w:rsidR="001311DE" w:rsidRDefault="001311DE">
      <w:pPr>
        <w:jc w:val="center"/>
        <w:rPr>
          <w:b/>
        </w:rPr>
      </w:pPr>
    </w:p>
    <w:p w:rsidR="001311DE" w:rsidRDefault="001311DE">
      <w:pPr>
        <w:jc w:val="center"/>
        <w:rPr>
          <w:b/>
        </w:rPr>
      </w:pP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7"/>
        <w:gridCol w:w="5845"/>
      </w:tblGrid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Травников</w:t>
            </w:r>
          </w:p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Губернатор Новосибирской области, председатель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Мануйлова</w:t>
            </w:r>
          </w:p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Ирина Викторовна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 xml:space="preserve">заместитель Губернатора Новосибирской области, заместитель председателя </w:t>
            </w:r>
            <w:r>
              <w:rPr>
                <w:lang w:val="en-US"/>
              </w:rPr>
              <w:t>C</w:t>
            </w:r>
            <w:proofErr w:type="spellStart"/>
            <w:r>
              <w:t>овета</w:t>
            </w:r>
            <w:proofErr w:type="spellEnd"/>
            <w:r>
              <w:t>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Пармон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Валентин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 xml:space="preserve">вице-президент Российской академии наук, председатель федерального государственного бюджетного учреждения «Сибирское отделение Российской академии наук», академик Российской академии наук, заместитель председателя </w:t>
            </w:r>
            <w:r>
              <w:rPr>
                <w:lang w:val="en-US"/>
              </w:rPr>
              <w:t>C</w:t>
            </w:r>
            <w:proofErr w:type="spellStart"/>
            <w:r>
              <w:t>овета</w:t>
            </w:r>
            <w:proofErr w:type="spellEnd"/>
            <w:r>
              <w:t xml:space="preserve"> (по 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Васильев</w:t>
            </w:r>
          </w:p>
          <w:p w:rsidR="001311DE" w:rsidRDefault="00071C9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Вадим Витальевич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министр науки и инновационной политики Новосибирской области, секретарь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овета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widowControl w:val="0"/>
              <w:tabs>
                <w:tab w:val="left" w:pos="6886"/>
              </w:tabs>
              <w:jc w:val="both"/>
            </w:pPr>
            <w:r>
              <w:t xml:space="preserve">Агафонов </w:t>
            </w:r>
          </w:p>
          <w:p w:rsidR="001311DE" w:rsidRDefault="00071C90">
            <w:pPr>
              <w:widowControl w:val="0"/>
              <w:tabs>
                <w:tab w:val="left" w:pos="6886"/>
              </w:tabs>
              <w:jc w:val="both"/>
            </w:pPr>
            <w:r>
              <w:t>Александр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widowControl w:val="0"/>
              <w:tabs>
                <w:tab w:val="left" w:pos="6886"/>
              </w:tabs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 w:rsidP="00956BCE">
            <w:pPr>
              <w:widowControl w:val="0"/>
              <w:tabs>
                <w:tab w:val="left" w:pos="6886"/>
              </w:tabs>
              <w:jc w:val="both"/>
            </w:pPr>
            <w:r>
              <w:t>генеральн</w:t>
            </w:r>
            <w:r w:rsidR="00956BCE">
              <w:t>ый</w:t>
            </w:r>
            <w:r>
              <w:t xml:space="preserve"> директор</w:t>
            </w:r>
            <w:bookmarkStart w:id="0" w:name="_GoBack"/>
            <w:bookmarkEnd w:id="0"/>
            <w:r>
              <w:t xml:space="preserve"> </w:t>
            </w:r>
            <w:r>
              <w:rPr>
                <w:rStyle w:val="FontStyle18"/>
                <w:bCs/>
                <w:sz w:val="28"/>
                <w:szCs w:val="28"/>
              </w:rPr>
              <w:t xml:space="preserve">федерального бюджетного учреждения науки «Государственный научный центр вирусологии и биотехнологии «Вектор» </w:t>
            </w:r>
            <w:hyperlink r:id="rId7" w:tooltip="http://www.rospotrebnadzor.ru/" w:history="1">
              <w:r>
                <w:rPr>
                  <w:rStyle w:val="FontStyle18"/>
                  <w:bCs/>
                  <w:sz w:val="28"/>
                  <w:szCs w:val="28"/>
                </w:rPr>
                <w:t>Федеральной службы по надзору в сфере защиты прав потребителей и благополучия человека</w:t>
              </w:r>
            </w:hyperlink>
            <w:r>
              <w:rPr>
                <w:rStyle w:val="FontStyle18"/>
                <w:bCs/>
                <w:sz w:val="28"/>
                <w:szCs w:val="28"/>
              </w:rPr>
              <w:t>, доктор биологических наук</w:t>
            </w:r>
            <w:r>
              <w:t xml:space="preserve">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Архипов</w:t>
            </w:r>
          </w:p>
          <w:p w:rsidR="001311DE" w:rsidRDefault="00071C9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Денис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Батаев</w:t>
            </w:r>
            <w:proofErr w:type="spellEnd"/>
          </w:p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Анатолий Андреевич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ректор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Верховод</w:t>
            </w:r>
          </w:p>
          <w:p w:rsidR="001311DE" w:rsidRDefault="00071C9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Бенидиктович</w:t>
            </w:r>
            <w:proofErr w:type="spellEnd"/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генеральный директор акционерного общества «Технопарк Новосибирского Академгородка</w:t>
            </w:r>
            <w:r>
              <w:rPr>
                <w:color w:val="FF0000"/>
              </w:rPr>
              <w:t>»</w:t>
            </w:r>
            <w:r>
              <w:t xml:space="preserve"> (по 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lastRenderedPageBreak/>
              <w:t>Воевода</w:t>
            </w:r>
          </w:p>
          <w:p w:rsidR="001311DE" w:rsidRDefault="00071C90">
            <w:pPr>
              <w:jc w:val="left"/>
            </w:pPr>
            <w:r>
              <w:t>Михаил Иванович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заместитель председателя федерального государственного бюджетного учреждения «Сибирское отделение Российской академии наук», директор федерального государственного бюджетного научного учреждения «Федеральный исследовательский центр фундаментальной и трансляционной медицины», академик Российской академии наук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>Головин</w:t>
            </w:r>
          </w:p>
          <w:p w:rsidR="001311DE" w:rsidRDefault="00071C90">
            <w:pPr>
              <w:jc w:val="left"/>
            </w:pPr>
            <w:r>
              <w:t>Сергей Валерьевич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заместитель председателя федерального государственного бюджетного учреждения «Сибирское отделение Российской академии наук» по комплексному развитию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>Гончаров</w:t>
            </w:r>
          </w:p>
          <w:p w:rsidR="001311DE" w:rsidRDefault="00071C90">
            <w:pPr>
              <w:jc w:val="left"/>
            </w:pPr>
            <w:r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proofErr w:type="spellStart"/>
            <w:r>
              <w:t>Голохваст</w:t>
            </w:r>
            <w:proofErr w:type="spellEnd"/>
            <w:r>
              <w:t xml:space="preserve"> </w:t>
            </w:r>
          </w:p>
          <w:p w:rsidR="001311DE" w:rsidRDefault="00071C90">
            <w:pPr>
              <w:jc w:val="left"/>
            </w:pPr>
            <w:r>
              <w:t>Кирилл Сергеевич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 xml:space="preserve">директор </w:t>
            </w:r>
            <w:r>
              <w:rPr>
                <w:spacing w:val="-4"/>
              </w:rPr>
              <w:t>федерального государственного</w:t>
            </w:r>
            <w:r>
              <w:t xml:space="preserve"> бюджетного учреждения науки Сибирский федеральный научный центр </w:t>
            </w:r>
            <w:proofErr w:type="spellStart"/>
            <w:r>
              <w:t>агробиотехнологий</w:t>
            </w:r>
            <w:proofErr w:type="spellEnd"/>
            <w:r>
              <w:t xml:space="preserve"> Российской академии наук, член-корреспондент Российской академии образования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 xml:space="preserve">Колмаков </w:t>
            </w:r>
          </w:p>
          <w:p w:rsidR="001311DE" w:rsidRDefault="00071C90">
            <w:pPr>
              <w:jc w:val="left"/>
            </w:pPr>
            <w:r>
              <w:t>Алексей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строительства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proofErr w:type="spellStart"/>
            <w:r>
              <w:t>Корыткин</w:t>
            </w:r>
            <w:proofErr w:type="spellEnd"/>
          </w:p>
          <w:p w:rsidR="001311DE" w:rsidRDefault="00071C90">
            <w:pPr>
              <w:jc w:val="left"/>
            </w:pPr>
            <w:r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  <w:rPr>
                <w:lang w:val="en-US"/>
              </w:rPr>
            </w:pPr>
            <w:r>
              <w:t>директор федерального государственного бюджетного учреждения «Новосибирский научно-исследовательский институт травматологии и ортопедии им. Я.Л. </w:t>
            </w:r>
            <w:proofErr w:type="spellStart"/>
            <w:r>
              <w:t>Цивьяна</w:t>
            </w:r>
            <w:proofErr w:type="spellEnd"/>
            <w:r>
              <w:t>» Министерства здравоохранения Российской Федерации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proofErr w:type="spellStart"/>
            <w:r>
              <w:t>Костылевский</w:t>
            </w:r>
            <w:proofErr w:type="spellEnd"/>
            <w:r>
              <w:t xml:space="preserve"> </w:t>
            </w:r>
          </w:p>
          <w:p w:rsidR="001311DE" w:rsidRDefault="00071C90">
            <w:pPr>
              <w:jc w:val="left"/>
            </w:pPr>
            <w:r>
              <w:t>Анатолий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транспорта и дорожного хозяйства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>Кочетов</w:t>
            </w:r>
          </w:p>
          <w:p w:rsidR="001311DE" w:rsidRDefault="00071C90">
            <w:pPr>
              <w:jc w:val="left"/>
            </w:pPr>
            <w:r>
              <w:t>Алексей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 xml:space="preserve">заместитель председателя федерального государственного бюджетного учреждения «Сибирское отделение Российской академии наук», директор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</w:t>
            </w:r>
            <w:r>
              <w:lastRenderedPageBreak/>
              <w:t>наук», академик Российской академии наук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lastRenderedPageBreak/>
              <w:t>Красников</w:t>
            </w:r>
          </w:p>
          <w:p w:rsidR="001311DE" w:rsidRDefault="00071C90">
            <w:pPr>
              <w:jc w:val="left"/>
            </w:pPr>
            <w:r>
              <w:t>Николай Григорьевич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Глава рабочего поселка «Кольцово» (по 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 xml:space="preserve">Лещенко </w:t>
            </w:r>
          </w:p>
          <w:p w:rsidR="001311DE" w:rsidRDefault="00071C90">
            <w:pPr>
              <w:jc w:val="left"/>
            </w:pPr>
            <w:r>
              <w:t>Евгений Михайлович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заместитель председателя Правительства Новосибирской области – министр сельского хозяйства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r>
              <w:t>Линюшин</w:t>
            </w:r>
          </w:p>
          <w:p w:rsidR="001311DE" w:rsidRDefault="00071C90">
            <w:pPr>
              <w:jc w:val="left"/>
            </w:pPr>
            <w:r>
              <w:t>Андрей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директор автономной некоммерческой организации «Инновационный центр Кольцово»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left"/>
            </w:pPr>
            <w:proofErr w:type="spellStart"/>
            <w:r>
              <w:t>Нетёсов</w:t>
            </w:r>
            <w:proofErr w:type="spellEnd"/>
          </w:p>
          <w:p w:rsidR="001311DE" w:rsidRDefault="00071C90">
            <w:pPr>
              <w:jc w:val="left"/>
            </w:pPr>
            <w:r>
              <w:t>Сергей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rPr>
                <w:rFonts w:eastAsia="Calibri"/>
              </w:rPr>
              <w:t xml:space="preserve">заведующий лабораторией </w:t>
            </w:r>
            <w:proofErr w:type="spellStart"/>
            <w:r>
              <w:rPr>
                <w:rFonts w:eastAsia="Calibri"/>
              </w:rPr>
              <w:t>бионанотехнологии</w:t>
            </w:r>
            <w:proofErr w:type="spellEnd"/>
            <w:r>
              <w:rPr>
                <w:rFonts w:eastAsia="Calibri"/>
              </w:rPr>
              <w:t>, микробиологии и вирусологии факультета естественных наук</w:t>
            </w:r>
            <w: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профессор кафедры молекулярной биологии и биотехнологии, председатель Совета Ассоциации по развитию инновационного территориального кластера Новосибирской области в сфере биофармацевтических технологий «</w:t>
            </w:r>
            <w:proofErr w:type="spellStart"/>
            <w:r>
              <w:t>Биофарм</w:t>
            </w:r>
            <w:proofErr w:type="spellEnd"/>
            <w:r>
              <w:t>», член-корреспондент Российской академии наук, академик Российской академии наук, доктор биологических наук (по согласованию)</w:t>
            </w:r>
            <w:r>
              <w:rPr>
                <w:color w:val="FF0000"/>
              </w:rPr>
              <w:t>;</w:t>
            </w:r>
            <w:r>
              <w:t xml:space="preserve">  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Решетников</w:t>
            </w:r>
          </w:p>
          <w:p w:rsidR="001311DE" w:rsidRDefault="00071C90">
            <w:pPr>
              <w:jc w:val="both"/>
            </w:pPr>
            <w:r>
              <w:t>Лев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экономического развития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Рудой</w:t>
            </w:r>
          </w:p>
          <w:p w:rsidR="001311DE" w:rsidRDefault="00071C90">
            <w:pPr>
              <w:jc w:val="both"/>
            </w:pPr>
            <w:r>
              <w:t>Евгений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 xml:space="preserve">ректор федерального государственного бюджетного образовательного учреждения высшего образования «Новосибирский государственный аграрный университет», член-корреспондент Российской академии наук </w:t>
            </w:r>
            <w:r>
              <w:br/>
              <w:t>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Федорук</w:t>
            </w:r>
          </w:p>
          <w:p w:rsidR="001311DE" w:rsidRDefault="00071C90">
            <w:pPr>
              <w:jc w:val="both"/>
            </w:pPr>
            <w:r>
              <w:t>Михаил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академик Российской академии наук (по согласованию);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proofErr w:type="spellStart"/>
            <w:r>
              <w:t>Федорчук</w:t>
            </w:r>
            <w:proofErr w:type="spellEnd"/>
          </w:p>
          <w:p w:rsidR="001311DE" w:rsidRDefault="00071C90">
            <w:pPr>
              <w:jc w:val="both"/>
            </w:pPr>
            <w:r>
              <w:t>Сергей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образования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proofErr w:type="spellStart"/>
            <w:r>
              <w:lastRenderedPageBreak/>
              <w:t>Хальзов</w:t>
            </w:r>
            <w:proofErr w:type="spellEnd"/>
          </w:p>
          <w:p w:rsidR="001311DE" w:rsidRDefault="00071C90">
            <w:pPr>
              <w:jc w:val="both"/>
            </w:pPr>
            <w:r>
              <w:t>Константин Васильевич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здравоохранения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Шестернин</w:t>
            </w:r>
          </w:p>
          <w:p w:rsidR="001311DE" w:rsidRDefault="00071C90">
            <w:pPr>
              <w:jc w:val="both"/>
            </w:pPr>
            <w:r>
              <w:t>Евгений Анатольевич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природных ресурсов и экологии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proofErr w:type="spellStart"/>
            <w:r>
              <w:t>Цукарь</w:t>
            </w:r>
            <w:proofErr w:type="spellEnd"/>
            <w:r>
              <w:t xml:space="preserve"> </w:t>
            </w:r>
          </w:p>
          <w:p w:rsidR="001311DE" w:rsidRDefault="00071C90">
            <w:pPr>
              <w:jc w:val="both"/>
            </w:pPr>
            <w:r>
              <w:t>Сергей Сергеевич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министр цифрового развития и связи Новосибирской области;</w:t>
            </w:r>
          </w:p>
        </w:tc>
      </w:tr>
      <w:tr w:rsidR="001311DE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Чернявский</w:t>
            </w:r>
          </w:p>
          <w:p w:rsidR="001311DE" w:rsidRDefault="00071C90">
            <w:pPr>
              <w:jc w:val="both"/>
            </w:pPr>
            <w:r>
              <w:t>Александр Михайлович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center"/>
            </w:pPr>
            <w: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11DE" w:rsidRDefault="00071C90">
            <w:pPr>
              <w:jc w:val="both"/>
            </w:pPr>
            <w:r>
              <w:t>генеральный директор федерального государственного бюджетного учреждения «Национальный медицинский исследовательский центр имени академика Е.Н. Мешалкина» Министерства здравоохранения Российской Федерации (по согласованию).</w:t>
            </w:r>
          </w:p>
        </w:tc>
      </w:tr>
    </w:tbl>
    <w:p w:rsidR="001311DE" w:rsidRDefault="001311DE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311DE" w:rsidRDefault="001311DE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311DE" w:rsidRDefault="00071C90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</w:t>
      </w:r>
    </w:p>
    <w:sectPr w:rsidR="001311D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DE" w:rsidRDefault="00071C90">
      <w:r>
        <w:separator/>
      </w:r>
    </w:p>
  </w:endnote>
  <w:endnote w:type="continuationSeparator" w:id="0">
    <w:p w:rsidR="001311DE" w:rsidRDefault="0007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DE" w:rsidRDefault="00071C90">
      <w:r>
        <w:separator/>
      </w:r>
    </w:p>
  </w:footnote>
  <w:footnote w:type="continuationSeparator" w:id="0">
    <w:p w:rsidR="001311DE" w:rsidRDefault="0007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766616"/>
      <w:docPartObj>
        <w:docPartGallery w:val="Page Numbers (Top of Page)"/>
        <w:docPartUnique/>
      </w:docPartObj>
    </w:sdtPr>
    <w:sdtEndPr/>
    <w:sdtContent>
      <w:p w:rsidR="001311DE" w:rsidRDefault="00071C90">
        <w:pPr>
          <w:pStyle w:val="af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56BCE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DE"/>
    <w:rsid w:val="00071C90"/>
    <w:rsid w:val="001311DE"/>
    <w:rsid w:val="00956BCE"/>
    <w:rsid w:val="00B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682E"/>
  <w15:docId w15:val="{DAE3CE3C-6972-405C-B1EF-7E6BFF7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FORMATTEXT">
    <w:name w:val=".FORMATTEXT"/>
    <w:uiPriority w:val="99"/>
    <w:pPr>
      <w:widowControl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jc w:val="left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strike w:val="0"/>
      <w:color w:val="0066B3"/>
      <w:u w:val="none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sz w:val="48"/>
      <w:szCs w:val="4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BFA-53C7-4163-970E-E4D943D6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Цой Андрей Викторович</cp:lastModifiedBy>
  <cp:revision>59</cp:revision>
  <dcterms:created xsi:type="dcterms:W3CDTF">2023-06-28T10:09:00Z</dcterms:created>
  <dcterms:modified xsi:type="dcterms:W3CDTF">2023-08-21T10:07:00Z</dcterms:modified>
</cp:coreProperties>
</file>