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2" w:rsidRPr="0054311D" w:rsidRDefault="0054311D" w:rsidP="0054311D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54311D">
        <w:rPr>
          <w:color w:val="000000"/>
        </w:rPr>
        <w:t xml:space="preserve">Приложение. </w:t>
      </w:r>
      <w:r w:rsidR="00A956F2" w:rsidRPr="00A956F2">
        <w:rPr>
          <w:color w:val="000000"/>
        </w:rPr>
        <w:t xml:space="preserve">Справка о конкурсе </w:t>
      </w:r>
      <w:r w:rsidR="007F4A17" w:rsidRPr="00256290">
        <w:rPr>
          <w:color w:val="000000"/>
          <w:szCs w:val="28"/>
        </w:rPr>
        <w:t>«Коммерциализация» (XV очередь)</w:t>
      </w:r>
      <w:r w:rsidR="007F4A17">
        <w:rPr>
          <w:color w:val="000000"/>
        </w:rPr>
        <w:t>.</w:t>
      </w:r>
    </w:p>
    <w:p w:rsidR="00B90BB7" w:rsidRPr="00B90BB7" w:rsidRDefault="00B90BB7" w:rsidP="00B90BB7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center"/>
        <w:rPr>
          <w:color w:val="000000"/>
        </w:rPr>
      </w:pPr>
    </w:p>
    <w:p w:rsidR="00697B65" w:rsidRDefault="002C5A77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color w:val="000000"/>
        </w:rPr>
      </w:pPr>
      <w:hyperlink r:id="rId6" w:history="1">
        <w:r w:rsidR="00697B65" w:rsidRPr="002C5A77">
          <w:rPr>
            <w:rStyle w:val="a4"/>
            <w:b/>
          </w:rPr>
          <w:t>Фонд содействия инновациям</w:t>
        </w:r>
      </w:hyperlink>
      <w:r w:rsidR="00697B65" w:rsidRPr="00697B65">
        <w:rPr>
          <w:color w:val="000000"/>
        </w:rPr>
        <w:t xml:space="preserve"> проводит конкурсный отбор проектов по программе «Коммер</w:t>
      </w:r>
      <w:r w:rsidR="00697B65">
        <w:rPr>
          <w:color w:val="000000"/>
        </w:rPr>
        <w:t xml:space="preserve">циализация» (далее – </w:t>
      </w:r>
      <w:r w:rsidR="00D61D0B">
        <w:rPr>
          <w:color w:val="000000"/>
        </w:rPr>
        <w:t>К</w:t>
      </w:r>
      <w:r w:rsidR="00697B65">
        <w:rPr>
          <w:color w:val="000000"/>
        </w:rPr>
        <w:t xml:space="preserve">онкурс). </w:t>
      </w:r>
    </w:p>
    <w:p w:rsidR="00697B65" w:rsidRDefault="00697B65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color w:val="000000"/>
        </w:rPr>
      </w:pPr>
      <w:r w:rsidRPr="00697B65">
        <w:rPr>
          <w:color w:val="000000"/>
        </w:rPr>
        <w:t xml:space="preserve">Конкурс направлен на предоставление грантов </w:t>
      </w:r>
      <w:r w:rsidR="007F4A17">
        <w:rPr>
          <w:color w:val="000000"/>
        </w:rPr>
        <w:t>микро - и малым</w:t>
      </w:r>
      <w:r w:rsidR="007F4A17" w:rsidRPr="007F4A17">
        <w:rPr>
          <w:color w:val="000000"/>
        </w:rPr>
        <w:t xml:space="preserve"> предприятия</w:t>
      </w:r>
      <w:r w:rsidR="007F4A17">
        <w:rPr>
          <w:color w:val="000000"/>
        </w:rPr>
        <w:t>м</w:t>
      </w:r>
      <w:r w:rsidR="007F4A17" w:rsidRPr="007F4A17">
        <w:rPr>
          <w:color w:val="000000"/>
        </w:rPr>
        <w:t xml:space="preserve"> с регистрацией до 3-ех лет на момент подачи </w:t>
      </w:r>
      <w:r w:rsidR="007F4A17">
        <w:rPr>
          <w:color w:val="000000"/>
        </w:rPr>
        <w:t>заявки (</w:t>
      </w:r>
      <w:r w:rsidR="007F4A17" w:rsidRPr="007F4A17">
        <w:rPr>
          <w:color w:val="000000"/>
        </w:rPr>
        <w:t xml:space="preserve">присутствующие в </w:t>
      </w:r>
      <w:hyperlink r:id="rId7" w:history="1">
        <w:r w:rsidR="007F4A17" w:rsidRPr="007F4A17">
          <w:rPr>
            <w:rStyle w:val="a4"/>
          </w:rPr>
          <w:t>реестре МСП</w:t>
        </w:r>
      </w:hyperlink>
      <w:r w:rsidR="007F4A17">
        <w:rPr>
          <w:color w:val="000000"/>
        </w:rPr>
        <w:t>)</w:t>
      </w:r>
      <w:r w:rsidRPr="00697B65">
        <w:rPr>
          <w:color w:val="000000"/>
        </w:rPr>
        <w:t xml:space="preserve">, завершившим НИОКР и планирующим создание </w:t>
      </w:r>
      <w:r w:rsidR="00310AF0">
        <w:rPr>
          <w:color w:val="000000"/>
        </w:rPr>
        <w:t>и</w:t>
      </w:r>
      <w:r w:rsidR="00310AF0" w:rsidRPr="007F4A17">
        <w:rPr>
          <w:color w:val="000000"/>
        </w:rPr>
        <w:t>/</w:t>
      </w:r>
      <w:r w:rsidRPr="00697B65">
        <w:rPr>
          <w:color w:val="000000"/>
        </w:rPr>
        <w:t xml:space="preserve">или расширение производства инновационной продукции. </w:t>
      </w:r>
    </w:p>
    <w:p w:rsidR="00697B65" w:rsidRPr="00697B65" w:rsidRDefault="00697B65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b/>
          <w:color w:val="000000"/>
        </w:rPr>
      </w:pPr>
      <w:r w:rsidRPr="00697B65">
        <w:rPr>
          <w:b/>
          <w:color w:val="000000"/>
        </w:rPr>
        <w:t>Основные параметры предоставляемой поддержки:</w:t>
      </w:r>
    </w:p>
    <w:p w:rsid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>Ра</w:t>
      </w:r>
      <w:r>
        <w:rPr>
          <w:color w:val="000000"/>
        </w:rPr>
        <w:t xml:space="preserve">змер гранта – до 25 </w:t>
      </w:r>
      <w:r w:rsidR="007F4A17">
        <w:rPr>
          <w:color w:val="000000"/>
        </w:rPr>
        <w:t>млн</w:t>
      </w:r>
      <w:r>
        <w:rPr>
          <w:color w:val="000000"/>
        </w:rPr>
        <w:t xml:space="preserve"> рублей (в</w:t>
      </w:r>
      <w:r w:rsidRPr="00697B65">
        <w:rPr>
          <w:color w:val="000000"/>
        </w:rPr>
        <w:t>небюджетное софинансирование за счет собственных и/или привлеченных средств – не менее 100% от суммы гранта</w:t>
      </w:r>
      <w:r>
        <w:rPr>
          <w:color w:val="000000"/>
        </w:rPr>
        <w:t>)</w:t>
      </w:r>
      <w:r w:rsidRPr="00697B65">
        <w:rPr>
          <w:color w:val="000000"/>
        </w:rPr>
        <w:t>;</w:t>
      </w:r>
    </w:p>
    <w:p w:rsid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>Направление поддержки – реализация инновационных проектов, результаты которых имеют перспективу коммерциализации (</w:t>
      </w:r>
      <w:hyperlink r:id="rId8" w:history="1">
        <w:r w:rsidRPr="007F4A17">
          <w:rPr>
            <w:rStyle w:val="a4"/>
          </w:rPr>
          <w:t>статьи расходов в соответствии с перечнем расходов, утвержденных приказом Минэкономразвития России от 27.10.2014 г. № 680);</w:t>
        </w:r>
      </w:hyperlink>
    </w:p>
    <w:p w:rsidR="00697B65" w:rsidRP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>Срок реализации проекта – 12 месяцев.</w:t>
      </w:r>
    </w:p>
    <w:p w:rsidR="00697B65" w:rsidRPr="00697B65" w:rsidRDefault="00697B65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b/>
          <w:color w:val="000000"/>
        </w:rPr>
      </w:pPr>
      <w:r w:rsidRPr="00697B65">
        <w:rPr>
          <w:b/>
          <w:color w:val="000000"/>
        </w:rPr>
        <w:t>В конкурсе могут принимать участие предприятия, удовлетворяющие следующим требованиям:</w:t>
      </w:r>
    </w:p>
    <w:p w:rsid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 xml:space="preserve">иметь статус «Микропредприятие» или «Малое предприятие» </w:t>
      </w:r>
      <w:hyperlink r:id="rId9" w:history="1">
        <w:r w:rsidRPr="007F4A17">
          <w:rPr>
            <w:rStyle w:val="a4"/>
          </w:rPr>
          <w:t>в Едином реестре субъектов МСП</w:t>
        </w:r>
      </w:hyperlink>
      <w:r w:rsidRPr="00697B65">
        <w:rPr>
          <w:color w:val="000000"/>
        </w:rPr>
        <w:t xml:space="preserve"> (для заявителей – юридических лиц);</w:t>
      </w:r>
    </w:p>
    <w:p w:rsid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>руководитель предприятия не должен одновременно участвовать (выступать заявителем (физическое лицо), руководителем предприятия, научным руководителем проекта) в других заявках, а также проектах, финансируемых Фондом в настоящее время;</w:t>
      </w:r>
    </w:p>
    <w:p w:rsidR="00697B65" w:rsidRPr="00697B65" w:rsidRDefault="00697B65" w:rsidP="00697B6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ind w:left="284" w:firstLine="0"/>
        <w:jc w:val="both"/>
        <w:rPr>
          <w:color w:val="000000"/>
        </w:rPr>
      </w:pPr>
      <w:r w:rsidRPr="00697B65">
        <w:rPr>
          <w:color w:val="000000"/>
        </w:rPr>
        <w:t xml:space="preserve">заявитель не должен иметь открытых договоров на получение государственных субсидий с Фондом (в соответствии со статьей 14 Федерального закона от 24.07.2007 г. № 209-ФЗ «О развитии малого и </w:t>
      </w:r>
      <w:bookmarkStart w:id="0" w:name="_GoBack"/>
      <w:bookmarkEnd w:id="0"/>
      <w:r w:rsidRPr="00697B65">
        <w:rPr>
          <w:color w:val="000000"/>
        </w:rPr>
        <w:t>среднего предпринимательства в Российской Федерации»).</w:t>
      </w:r>
    </w:p>
    <w:p w:rsidR="00697B65" w:rsidRDefault="00697B65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color w:val="000000"/>
        </w:rPr>
      </w:pPr>
      <w:r w:rsidRPr="00697B65">
        <w:rPr>
          <w:b/>
          <w:color w:val="000000"/>
        </w:rPr>
        <w:t xml:space="preserve">Подать заявку </w:t>
      </w:r>
      <w:r w:rsidR="00BC05B4">
        <w:rPr>
          <w:b/>
          <w:color w:val="000000"/>
        </w:rPr>
        <w:t xml:space="preserve">до 10:00 по мск 18.10.2021 г. </w:t>
      </w:r>
      <w:r w:rsidRPr="00697B65">
        <w:rPr>
          <w:b/>
          <w:color w:val="000000"/>
        </w:rPr>
        <w:t>Вы можете через систему АС Фонд-М по адресу:</w:t>
      </w:r>
      <w:r w:rsidRPr="00697B65">
        <w:rPr>
          <w:color w:val="000000"/>
        </w:rPr>
        <w:t xml:space="preserve"> </w:t>
      </w:r>
      <w:hyperlink r:id="rId10" w:history="1">
        <w:r w:rsidRPr="00B017AD">
          <w:rPr>
            <w:rStyle w:val="a4"/>
          </w:rPr>
          <w:t>http://online.fasie.ru</w:t>
        </w:r>
      </w:hyperlink>
      <w:r w:rsidRPr="00697B65">
        <w:rPr>
          <w:color w:val="000000"/>
        </w:rPr>
        <w:t>.</w:t>
      </w:r>
    </w:p>
    <w:p w:rsidR="00752CA4" w:rsidRPr="00697B65" w:rsidRDefault="00752CA4" w:rsidP="00697B65">
      <w:pPr>
        <w:pStyle w:val="a3"/>
        <w:shd w:val="clear" w:color="auto" w:fill="FFFFFF"/>
        <w:spacing w:after="0" w:line="255" w:lineRule="atLeast"/>
        <w:ind w:firstLine="284"/>
        <w:jc w:val="both"/>
        <w:rPr>
          <w:color w:val="000000"/>
        </w:rPr>
      </w:pPr>
      <w:r w:rsidRPr="00752CA4">
        <w:rPr>
          <w:color w:val="000000"/>
        </w:rPr>
        <w:t xml:space="preserve">Для консультации по вопросам участия в </w:t>
      </w:r>
      <w:r w:rsidR="00310AF0">
        <w:rPr>
          <w:color w:val="000000"/>
        </w:rPr>
        <w:t>К</w:t>
      </w:r>
      <w:r w:rsidR="00310AF0" w:rsidRPr="00752CA4">
        <w:rPr>
          <w:color w:val="000000"/>
        </w:rPr>
        <w:t xml:space="preserve">онкурсе </w:t>
      </w:r>
      <w:r w:rsidRPr="00752CA4">
        <w:rPr>
          <w:color w:val="000000"/>
        </w:rPr>
        <w:t xml:space="preserve">вы можете обратиться в </w:t>
      </w:r>
      <w:hyperlink r:id="rId11" w:history="1">
        <w:r w:rsidRPr="007F4A17">
          <w:rPr>
            <w:rStyle w:val="a4"/>
          </w:rPr>
          <w:t xml:space="preserve">региональное представительство </w:t>
        </w:r>
        <w:r w:rsidR="007F4A17" w:rsidRPr="007F4A17">
          <w:rPr>
            <w:rStyle w:val="a4"/>
          </w:rPr>
          <w:t>Фонд содействия инновациям</w:t>
        </w:r>
        <w:r w:rsidRPr="007F4A17">
          <w:rPr>
            <w:rStyle w:val="a4"/>
          </w:rPr>
          <w:t xml:space="preserve"> </w:t>
        </w:r>
        <w:r w:rsidR="00310AF0" w:rsidRPr="007F4A17">
          <w:rPr>
            <w:rStyle w:val="a4"/>
          </w:rPr>
          <w:t xml:space="preserve">по </w:t>
        </w:r>
        <w:r w:rsidRPr="007F4A17">
          <w:rPr>
            <w:rStyle w:val="a4"/>
          </w:rPr>
          <w:t>Новосибирской области</w:t>
        </w:r>
      </w:hyperlink>
      <w:r>
        <w:rPr>
          <w:color w:val="000000"/>
        </w:rPr>
        <w:br/>
      </w:r>
      <w:r w:rsidR="00697B65">
        <w:rPr>
          <w:color w:val="000000"/>
        </w:rPr>
        <w:t xml:space="preserve">Айриянц Анна, 8-913-986-31-97, </w:t>
      </w:r>
      <w:r w:rsidR="00697B65" w:rsidRPr="00697B65">
        <w:rPr>
          <w:color w:val="000000"/>
          <w:lang w:val="en-US"/>
        </w:rPr>
        <w:t>ayriyants</w:t>
      </w:r>
      <w:r w:rsidR="00697B65" w:rsidRPr="00697B65">
        <w:rPr>
          <w:color w:val="000000"/>
        </w:rPr>
        <w:t>@</w:t>
      </w:r>
      <w:r w:rsidR="00697B65" w:rsidRPr="00697B65">
        <w:rPr>
          <w:color w:val="000000"/>
          <w:lang w:val="en-US"/>
        </w:rPr>
        <w:t>academpark</w:t>
      </w:r>
      <w:r w:rsidR="00697B65" w:rsidRPr="00697B65">
        <w:rPr>
          <w:color w:val="000000"/>
        </w:rPr>
        <w:t>.</w:t>
      </w:r>
      <w:r w:rsidR="00697B65" w:rsidRPr="00697B65">
        <w:rPr>
          <w:color w:val="000000"/>
          <w:lang w:val="en-US"/>
        </w:rPr>
        <w:t>com</w:t>
      </w:r>
      <w:r w:rsidR="00697B65">
        <w:rPr>
          <w:color w:val="000000"/>
        </w:rPr>
        <w:t>.</w:t>
      </w:r>
    </w:p>
    <w:p w:rsidR="009E3B1D" w:rsidRPr="007D5627" w:rsidRDefault="00752CA4" w:rsidP="00697B65">
      <w:pPr>
        <w:pStyle w:val="a3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color w:val="000000"/>
        </w:rPr>
      </w:pPr>
      <w:r>
        <w:rPr>
          <w:color w:val="000000"/>
        </w:rPr>
        <w:t>С</w:t>
      </w:r>
      <w:r w:rsidRPr="00752CA4">
        <w:rPr>
          <w:color w:val="000000"/>
        </w:rPr>
        <w:t>ледить за новостями ФСИ</w:t>
      </w:r>
      <w:r>
        <w:rPr>
          <w:color w:val="000000"/>
        </w:rPr>
        <w:t xml:space="preserve"> также можно</w:t>
      </w:r>
      <w:r w:rsidRPr="00752CA4">
        <w:rPr>
          <w:color w:val="000000"/>
        </w:rPr>
        <w:t xml:space="preserve"> в социальных сетях</w:t>
      </w:r>
      <w:r>
        <w:rPr>
          <w:color w:val="000000"/>
        </w:rPr>
        <w:t xml:space="preserve"> РП</w:t>
      </w:r>
      <w:r w:rsidRPr="00752CA4">
        <w:rPr>
          <w:color w:val="000000"/>
        </w:rPr>
        <w:t xml:space="preserve">: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5627" w:rsidTr="007D5627">
        <w:trPr>
          <w:jc w:val="center"/>
        </w:trPr>
        <w:tc>
          <w:tcPr>
            <w:tcW w:w="3190" w:type="dxa"/>
          </w:tcPr>
          <w:p w:rsidR="007D5627" w:rsidRDefault="007D5627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F8DC0" wp14:editId="7AEDD357">
                  <wp:extent cx="753413" cy="753413"/>
                  <wp:effectExtent l="0" t="0" r="8890" b="8890"/>
                  <wp:docPr id="1" name="Рисунок 1" descr="http://qrcoder.ru/code/?http%3A%2F%2Fhttps%3A%2F%2Fvk.com%2Ffasie_ns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https%3A%2F%2Fvk.com%2Ffasie_ns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6" cy="75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D5627" w:rsidRDefault="007D5627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1B395" wp14:editId="57E32216">
                  <wp:extent cx="753414" cy="753414"/>
                  <wp:effectExtent l="0" t="0" r="8890" b="8890"/>
                  <wp:docPr id="2" name="Рисунок 2" descr="http://qrcoder.ru/code/?https%3A%2F%2Fm.facebook.com%2Ffasie54nsk%3F_rd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m.facebook.com%2Ffasie54nsk%3F_rd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7" cy="75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D5627" w:rsidRDefault="007D5627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F805B" wp14:editId="650BFF25">
                  <wp:extent cx="753414" cy="753414"/>
                  <wp:effectExtent l="0" t="0" r="8890" b="8890"/>
                  <wp:docPr id="3" name="Рисунок 3" descr="http://qrcoder.ru/code/?https%3A%2F%2Fwww.instagram.com%2Ffasie_nsk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www.instagram.com%2Ffasie_nsk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6" cy="753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627" w:rsidTr="007D5627">
        <w:trPr>
          <w:jc w:val="center"/>
        </w:trPr>
        <w:tc>
          <w:tcPr>
            <w:tcW w:w="3190" w:type="dxa"/>
          </w:tcPr>
          <w:p w:rsidR="007D5627" w:rsidRDefault="00D61D0B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9pt;height:27.9pt">
                  <v:imagedata r:id="rId15" o:title="VK_Compact_Logo"/>
                </v:shape>
              </w:pict>
            </w:r>
          </w:p>
        </w:tc>
        <w:tc>
          <w:tcPr>
            <w:tcW w:w="3190" w:type="dxa"/>
          </w:tcPr>
          <w:p w:rsidR="007D5627" w:rsidRPr="007D5627" w:rsidRDefault="00D61D0B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pict>
                <v:shape id="_x0000_i1026" type="#_x0000_t75" style="width:28.4pt;height:28.4pt">
                  <v:imagedata r:id="rId16" o:title="f_logo_RGB-Blue_58"/>
                </v:shape>
              </w:pict>
            </w:r>
          </w:p>
        </w:tc>
        <w:tc>
          <w:tcPr>
            <w:tcW w:w="3191" w:type="dxa"/>
          </w:tcPr>
          <w:p w:rsidR="007D5627" w:rsidRPr="007D5627" w:rsidRDefault="007D5627" w:rsidP="007D562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8481159" wp14:editId="1FCE542F">
                  <wp:extent cx="334851" cy="334851"/>
                  <wp:effectExtent l="0" t="0" r="8255" b="8255"/>
                  <wp:docPr id="4" name="Рисунок 4" descr="C:\Users\Aezzhev\AppData\Local\Microsoft\Windows\INetCache\Content.Word\Instagram_Glyph_Gradient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ezzhev\AppData\Local\Microsoft\Windows\INetCache\Content.Word\Instagram_Glyph_Gradient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98" cy="33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627" w:rsidRPr="009E3B1D" w:rsidRDefault="007D5627" w:rsidP="00697B6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7D5627" w:rsidRPr="009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833"/>
    <w:multiLevelType w:val="hybridMultilevel"/>
    <w:tmpl w:val="E4622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3E33E8"/>
    <w:multiLevelType w:val="hybridMultilevel"/>
    <w:tmpl w:val="0CC2B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E5CE3"/>
    <w:multiLevelType w:val="multilevel"/>
    <w:tmpl w:val="677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03069D"/>
    <w:multiLevelType w:val="multilevel"/>
    <w:tmpl w:val="CD8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473BF"/>
    <w:multiLevelType w:val="hybridMultilevel"/>
    <w:tmpl w:val="6F6CF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2"/>
    <w:rsid w:val="00030E86"/>
    <w:rsid w:val="00042C24"/>
    <w:rsid w:val="000678BB"/>
    <w:rsid w:val="00091F39"/>
    <w:rsid w:val="002C5A77"/>
    <w:rsid w:val="003024A6"/>
    <w:rsid w:val="0031091C"/>
    <w:rsid w:val="00310AF0"/>
    <w:rsid w:val="00322F41"/>
    <w:rsid w:val="003A5100"/>
    <w:rsid w:val="004B425C"/>
    <w:rsid w:val="004C2233"/>
    <w:rsid w:val="0054311D"/>
    <w:rsid w:val="00641DA2"/>
    <w:rsid w:val="00697B65"/>
    <w:rsid w:val="006C1FE7"/>
    <w:rsid w:val="006D2B48"/>
    <w:rsid w:val="00725F56"/>
    <w:rsid w:val="00752CA4"/>
    <w:rsid w:val="007D5627"/>
    <w:rsid w:val="007F4A17"/>
    <w:rsid w:val="00803C91"/>
    <w:rsid w:val="008C2E77"/>
    <w:rsid w:val="008C4F22"/>
    <w:rsid w:val="008D6328"/>
    <w:rsid w:val="00901172"/>
    <w:rsid w:val="009547F2"/>
    <w:rsid w:val="009E3B1D"/>
    <w:rsid w:val="00A37410"/>
    <w:rsid w:val="00A4126B"/>
    <w:rsid w:val="00A61FC8"/>
    <w:rsid w:val="00A956F2"/>
    <w:rsid w:val="00AA251E"/>
    <w:rsid w:val="00B753D2"/>
    <w:rsid w:val="00B90BB7"/>
    <w:rsid w:val="00B9584A"/>
    <w:rsid w:val="00BC05B4"/>
    <w:rsid w:val="00C27BAC"/>
    <w:rsid w:val="00C422EE"/>
    <w:rsid w:val="00D61D0B"/>
    <w:rsid w:val="00D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3D2"/>
  </w:style>
  <w:style w:type="character" w:styleId="a5">
    <w:name w:val="FollowedHyperlink"/>
    <w:basedOn w:val="a0"/>
    <w:uiPriority w:val="99"/>
    <w:semiHidden/>
    <w:unhideWhenUsed/>
    <w:rsid w:val="004B425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10A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0A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0A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0A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0AF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0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3D2"/>
  </w:style>
  <w:style w:type="character" w:styleId="a5">
    <w:name w:val="FollowedHyperlink"/>
    <w:basedOn w:val="a0"/>
    <w:uiPriority w:val="99"/>
    <w:semiHidden/>
    <w:unhideWhenUsed/>
    <w:rsid w:val="004B425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10A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0A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0A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0A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0AF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0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upload/programms/koop/prikaz.pdf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msp.nalog.ru/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fasie.ru/" TargetMode="External"/><Relationship Id="rId11" Type="http://schemas.openxmlformats.org/officeDocument/2006/relationships/hyperlink" Target="http://incubator.academpark.com/fasie-bas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online.fasi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Аезжев Андрей Александрович</cp:lastModifiedBy>
  <cp:revision>2</cp:revision>
  <dcterms:created xsi:type="dcterms:W3CDTF">2021-09-17T04:39:00Z</dcterms:created>
  <dcterms:modified xsi:type="dcterms:W3CDTF">2021-09-17T04:39:00Z</dcterms:modified>
</cp:coreProperties>
</file>