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8762D7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164ACF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042DC9" w:rsidP="008859E8">
      <w:pPr>
        <w:jc w:val="center"/>
      </w:pPr>
      <w:r w:rsidRPr="00042DC9">
        <w:t>от 16.06.2025  № 255-рп</w:t>
      </w:r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Pr="00595D83" w:rsidRDefault="004B216B" w:rsidP="00595D83">
      <w:pPr>
        <w:jc w:val="center"/>
      </w:pPr>
    </w:p>
    <w:p w:rsidR="00595D83" w:rsidRPr="00595D83" w:rsidRDefault="00595D83" w:rsidP="00595D83">
      <w:pPr>
        <w:adjustRightInd w:val="0"/>
        <w:jc w:val="center"/>
        <w:rPr>
          <w:rFonts w:eastAsia="Calibri"/>
          <w:bCs/>
          <w:lang w:eastAsia="en-US"/>
        </w:rPr>
      </w:pPr>
      <w:r w:rsidRPr="00595D83">
        <w:rPr>
          <w:rFonts w:eastAsia="Calibri"/>
          <w:bCs/>
          <w:lang w:eastAsia="en-US"/>
        </w:rPr>
        <w:t>О выделении именных стипендий Правительства Новосибирской области</w:t>
      </w:r>
    </w:p>
    <w:p w:rsidR="00595D83" w:rsidRPr="00595D83" w:rsidRDefault="00595D83" w:rsidP="00595D83">
      <w:pPr>
        <w:adjustRightInd w:val="0"/>
        <w:jc w:val="center"/>
        <w:rPr>
          <w:rFonts w:eastAsia="Calibri"/>
          <w:bCs/>
          <w:lang w:eastAsia="en-US"/>
        </w:rPr>
      </w:pPr>
      <w:r w:rsidRPr="00595D83">
        <w:rPr>
          <w:rFonts w:eastAsia="Calibri"/>
          <w:bCs/>
          <w:lang w:eastAsia="en-US"/>
        </w:rPr>
        <w:t>в 2025 году</w:t>
      </w:r>
    </w:p>
    <w:p w:rsidR="00595D83" w:rsidRPr="00595D83" w:rsidRDefault="00595D83" w:rsidP="00595D83">
      <w:pPr>
        <w:adjustRightInd w:val="0"/>
        <w:jc w:val="center"/>
        <w:rPr>
          <w:rFonts w:eastAsia="Calibri"/>
          <w:bCs/>
          <w:lang w:eastAsia="en-US"/>
        </w:rPr>
      </w:pPr>
    </w:p>
    <w:p w:rsidR="00595D83" w:rsidRPr="00595D83" w:rsidRDefault="00595D83" w:rsidP="00595D83">
      <w:pPr>
        <w:ind w:firstLine="709"/>
        <w:jc w:val="both"/>
        <w:rPr>
          <w:rFonts w:eastAsia="Calibri"/>
          <w:bCs/>
          <w:lang w:eastAsia="en-US"/>
        </w:rPr>
      </w:pPr>
      <w:r w:rsidRPr="00595D83">
        <w:rPr>
          <w:rFonts w:eastAsia="Calibri"/>
          <w:bCs/>
          <w:lang w:eastAsia="en-US"/>
        </w:rPr>
        <w:t>В соответствии с З</w:t>
      </w:r>
      <w:r>
        <w:rPr>
          <w:rFonts w:eastAsia="Calibri"/>
          <w:bCs/>
          <w:lang w:eastAsia="en-US"/>
        </w:rPr>
        <w:t>аконом Новосибирской области от </w:t>
      </w:r>
      <w:r w:rsidRPr="00595D83">
        <w:rPr>
          <w:rFonts w:eastAsia="Calibri"/>
          <w:bCs/>
          <w:lang w:eastAsia="en-US"/>
        </w:rPr>
        <w:t>20.04.1995 №</w:t>
      </w:r>
      <w:r>
        <w:rPr>
          <w:rFonts w:eastAsia="Calibri"/>
          <w:bCs/>
          <w:lang w:eastAsia="en-US"/>
        </w:rPr>
        <w:t xml:space="preserve"> 17-ОЗ </w:t>
      </w:r>
      <w:r w:rsidRPr="00595D83">
        <w:rPr>
          <w:rFonts w:eastAsia="Calibri"/>
          <w:bCs/>
          <w:spacing w:val="-2"/>
          <w:lang w:eastAsia="en-US"/>
        </w:rPr>
        <w:t>«О научной деятельности и научно-технической политике Новосибирской области»,</w:t>
      </w:r>
      <w:r w:rsidRPr="00595D83">
        <w:rPr>
          <w:rFonts w:eastAsia="Calibri"/>
          <w:bCs/>
          <w:lang w:eastAsia="en-US"/>
        </w:rPr>
        <w:t xml:space="preserve"> постановлением Правите</w:t>
      </w:r>
      <w:r>
        <w:rPr>
          <w:rFonts w:eastAsia="Calibri"/>
          <w:bCs/>
          <w:lang w:eastAsia="en-US"/>
        </w:rPr>
        <w:t>льства Новосибирской области от 15.11.2010 № </w:t>
      </w:r>
      <w:r w:rsidRPr="00595D83">
        <w:rPr>
          <w:rFonts w:eastAsia="Calibri"/>
          <w:bCs/>
          <w:lang w:eastAsia="en-US"/>
        </w:rPr>
        <w:t xml:space="preserve">212-п </w:t>
      </w:r>
      <w:r w:rsidRPr="00595D83">
        <w:rPr>
          <w:rFonts w:eastAsia="Calibri"/>
          <w:bCs/>
          <w:spacing w:val="-2"/>
          <w:lang w:eastAsia="en-US"/>
        </w:rPr>
        <w:t>«Об именных премиях Правительства Новосибирской области, именных стипендиях</w:t>
      </w:r>
      <w:r w:rsidRPr="00595D83">
        <w:rPr>
          <w:rFonts w:eastAsia="Calibri"/>
          <w:bCs/>
          <w:lang w:eastAsia="en-US"/>
        </w:rPr>
        <w:t xml:space="preserve"> Правительства Новосибирской области, о грантах Правительства Новосибирской области», на основании протокола з</w:t>
      </w:r>
      <w:r>
        <w:rPr>
          <w:rFonts w:eastAsia="Calibri"/>
          <w:bCs/>
          <w:lang w:eastAsia="en-US"/>
        </w:rPr>
        <w:t>аседания конкурсной комиссии от </w:t>
      </w:r>
      <w:r w:rsidRPr="00595D83">
        <w:rPr>
          <w:rFonts w:eastAsia="Calibri"/>
          <w:bCs/>
          <w:lang w:eastAsia="en-US"/>
        </w:rPr>
        <w:t>23.04.2025:</w:t>
      </w:r>
    </w:p>
    <w:p w:rsidR="00595D83" w:rsidRPr="00595D83" w:rsidRDefault="00595D83" w:rsidP="00595D83">
      <w:pPr>
        <w:ind w:firstLine="709"/>
        <w:jc w:val="both"/>
        <w:rPr>
          <w:rFonts w:eastAsia="Calibri"/>
          <w:bCs/>
          <w:lang w:eastAsia="en-US"/>
        </w:rPr>
      </w:pPr>
      <w:r w:rsidRPr="00595D83">
        <w:rPr>
          <w:rFonts w:eastAsia="Calibri"/>
          <w:bCs/>
          <w:lang w:eastAsia="en-US"/>
        </w:rPr>
        <w:t>1. Выделить именные стипендии Правительства Новосибирской области (далее – именные стипендии) для проведения перспективных научных исследований и разработок в 2025 году и вручить получателям именных стипендий свидетельства стипендиатов Правительства Новосибирской области согласно приложению к настоящему распоряжению</w:t>
      </w:r>
      <w:r>
        <w:rPr>
          <w:rFonts w:eastAsia="Calibri"/>
          <w:bCs/>
          <w:lang w:eastAsia="en-US"/>
        </w:rPr>
        <w:t>.</w:t>
      </w:r>
    </w:p>
    <w:p w:rsidR="00595D83" w:rsidRPr="00595D83" w:rsidRDefault="00595D83" w:rsidP="00595D83">
      <w:pPr>
        <w:ind w:firstLine="709"/>
        <w:jc w:val="both"/>
      </w:pPr>
      <w:r w:rsidRPr="00595D83">
        <w:rPr>
          <w:rFonts w:eastAsia="Calibri"/>
          <w:bCs/>
          <w:lang w:eastAsia="en-US"/>
        </w:rPr>
        <w:t xml:space="preserve">2. Министерству науки и инновационной политики Новосибирской области обеспечить выплату именных стипендий согласно пункту 1 настоящего распоряжения </w:t>
      </w:r>
      <w:r w:rsidRPr="00595D83">
        <w:t>за счет средств областного бюджета Новосибирской области, предусмотренных на реализацию процессных мероприятий «Поддержка талантливой молодежи (молодых учен</w:t>
      </w:r>
      <w:r>
        <w:t>ых и специалистов, аспирантов и </w:t>
      </w:r>
      <w:r w:rsidRPr="00595D83">
        <w:t>докторантов) и вовлечение ее в научную, на</w:t>
      </w:r>
      <w:r>
        <w:t>учно-техническую деятельность и </w:t>
      </w:r>
      <w:r w:rsidRPr="00595D83">
        <w:t xml:space="preserve">технологическое предпринимательство» государственной программы Новосибирской области «Научно-технологическое развитие Новосибирской области», утвержденной постановлением Правительства Новосибирской области </w:t>
      </w:r>
      <w:r w:rsidRPr="00595D83">
        <w:rPr>
          <w:spacing w:val="-4"/>
        </w:rPr>
        <w:t>от 31.12.2019 № 528-п «Об утверждении государственной программы Новосибирской</w:t>
      </w:r>
      <w:r w:rsidRPr="00595D83">
        <w:t xml:space="preserve"> области «Научно-технологическое развитие Новосибирской области»</w:t>
      </w:r>
      <w:r>
        <w:t>.</w:t>
      </w:r>
    </w:p>
    <w:p w:rsidR="00595D83" w:rsidRPr="00595D83" w:rsidRDefault="00595D83" w:rsidP="00595D83">
      <w:pPr>
        <w:ind w:firstLine="709"/>
        <w:jc w:val="both"/>
        <w:rPr>
          <w:rFonts w:eastAsia="Calibri"/>
          <w:bCs/>
          <w:lang w:eastAsia="en-US"/>
        </w:rPr>
      </w:pPr>
      <w:r w:rsidRPr="00595D83">
        <w:rPr>
          <w:rFonts w:eastAsia="Calibri"/>
          <w:bCs/>
          <w:lang w:eastAsia="en-US"/>
        </w:rPr>
        <w:t>3. Контроль за исполнением настоящего распоряжения возложить на</w:t>
      </w:r>
      <w:r w:rsidR="008D3108">
        <w:rPr>
          <w:rFonts w:eastAsia="Calibri"/>
          <w:bCs/>
          <w:lang w:eastAsia="en-US"/>
        </w:rPr>
        <w:t> </w:t>
      </w:r>
      <w:r w:rsidRPr="00595D83">
        <w:rPr>
          <w:rFonts w:eastAsia="Calibri"/>
          <w:bCs/>
          <w:lang w:eastAsia="en-US"/>
        </w:rPr>
        <w:t xml:space="preserve">заместителя Губернатора </w:t>
      </w:r>
      <w:r w:rsidR="008D3108">
        <w:rPr>
          <w:rFonts w:eastAsia="Calibri"/>
          <w:bCs/>
          <w:lang w:eastAsia="en-US"/>
        </w:rPr>
        <w:t>Новосибирской области Мануйлову </w:t>
      </w:r>
      <w:r w:rsidRPr="00595D83">
        <w:rPr>
          <w:rFonts w:eastAsia="Calibri"/>
          <w:bCs/>
          <w:lang w:eastAsia="en-US"/>
        </w:rPr>
        <w:t>И.В.</w:t>
      </w:r>
    </w:p>
    <w:p w:rsidR="001055B2" w:rsidRPr="00595D83" w:rsidRDefault="001055B2" w:rsidP="00595D83">
      <w:pPr>
        <w:snapToGrid/>
        <w:jc w:val="both"/>
        <w:rPr>
          <w:shd w:val="clear" w:color="auto" w:fill="FFFFFF"/>
        </w:rPr>
      </w:pPr>
    </w:p>
    <w:p w:rsidR="001055B2" w:rsidRPr="00595D83" w:rsidRDefault="001055B2" w:rsidP="00595D83">
      <w:pPr>
        <w:snapToGrid/>
        <w:jc w:val="both"/>
        <w:rPr>
          <w:shd w:val="clear" w:color="auto" w:fill="FFFFFF"/>
        </w:rPr>
      </w:pPr>
    </w:p>
    <w:p w:rsidR="00B43820" w:rsidRPr="00595D83" w:rsidRDefault="00B43820" w:rsidP="00595D83">
      <w:pPr>
        <w:snapToGrid/>
        <w:jc w:val="both"/>
        <w:rPr>
          <w:shd w:val="clear" w:color="auto" w:fill="FFFFFF"/>
        </w:rPr>
      </w:pPr>
    </w:p>
    <w:p w:rsidR="001919EF" w:rsidRPr="00595D83" w:rsidRDefault="005246B8" w:rsidP="00595D83">
      <w:pPr>
        <w:snapToGrid/>
        <w:jc w:val="both"/>
        <w:rPr>
          <w:shd w:val="clear" w:color="auto" w:fill="FFFFFF"/>
        </w:rPr>
      </w:pPr>
      <w:r w:rsidRPr="00595D83">
        <w:rPr>
          <w:shd w:val="clear" w:color="auto" w:fill="FFFFFF"/>
        </w:rPr>
        <w:t>Губернатор</w:t>
      </w:r>
      <w:r w:rsidR="008C3E44" w:rsidRPr="00595D83">
        <w:rPr>
          <w:shd w:val="clear" w:color="auto" w:fill="FFFFFF"/>
        </w:rPr>
        <w:t> </w:t>
      </w:r>
      <w:r w:rsidRPr="00595D83">
        <w:rPr>
          <w:shd w:val="clear" w:color="auto" w:fill="FFFFFF"/>
        </w:rPr>
        <w:t>Новосибирской</w:t>
      </w:r>
      <w:r w:rsidR="008C3E44" w:rsidRPr="00595D83">
        <w:rPr>
          <w:shd w:val="clear" w:color="auto" w:fill="FFFFFF"/>
        </w:rPr>
        <w:t> </w:t>
      </w:r>
      <w:r w:rsidRPr="00595D83">
        <w:rPr>
          <w:shd w:val="clear" w:color="auto" w:fill="FFFFFF"/>
        </w:rPr>
        <w:t>области А.А.</w:t>
      </w:r>
      <w:r w:rsidR="008140F7" w:rsidRPr="00595D83">
        <w:rPr>
          <w:shd w:val="clear" w:color="auto" w:fill="FFFFFF"/>
        </w:rPr>
        <w:t> </w:t>
      </w:r>
      <w:r w:rsidRPr="00595D83">
        <w:rPr>
          <w:shd w:val="clear" w:color="auto" w:fill="FFFFFF"/>
        </w:rPr>
        <w:t>Травников</w:t>
      </w:r>
      <w:r w:rsidR="008C3E44" w:rsidRPr="00595D83">
        <w:rPr>
          <w:shd w:val="clear" w:color="auto" w:fill="FFFFFF"/>
        </w:rPr>
        <w:br/>
      </w:r>
    </w:p>
    <w:p w:rsidR="001919EF" w:rsidRDefault="001919EF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Default="008D3108" w:rsidP="00595D83">
      <w:pPr>
        <w:snapToGrid/>
        <w:jc w:val="both"/>
        <w:rPr>
          <w:shd w:val="clear" w:color="auto" w:fill="FFFFFF"/>
        </w:rPr>
      </w:pPr>
    </w:p>
    <w:p w:rsidR="008D3108" w:rsidRPr="00595D83" w:rsidRDefault="008D3108" w:rsidP="00595D83">
      <w:pPr>
        <w:snapToGrid/>
        <w:jc w:val="both"/>
        <w:rPr>
          <w:shd w:val="clear" w:color="auto" w:fill="FFFFFF"/>
        </w:rPr>
      </w:pPr>
    </w:p>
    <w:p w:rsidR="001919EF" w:rsidRPr="00595D83" w:rsidRDefault="001919EF" w:rsidP="00595D83">
      <w:pPr>
        <w:snapToGrid/>
        <w:jc w:val="both"/>
        <w:rPr>
          <w:shd w:val="clear" w:color="auto" w:fill="FFFFFF"/>
        </w:rPr>
      </w:pPr>
    </w:p>
    <w:p w:rsidR="00B43820" w:rsidRPr="00595D83" w:rsidRDefault="00B43820" w:rsidP="00595D83">
      <w:pPr>
        <w:snapToGrid/>
        <w:jc w:val="both"/>
        <w:rPr>
          <w:sz w:val="20"/>
          <w:szCs w:val="20"/>
          <w:shd w:val="clear" w:color="auto" w:fill="FFFFFF"/>
        </w:rPr>
      </w:pPr>
    </w:p>
    <w:p w:rsidR="001055B2" w:rsidRPr="00595D83" w:rsidRDefault="001055B2" w:rsidP="00595D83">
      <w:pPr>
        <w:snapToGrid/>
        <w:jc w:val="both"/>
        <w:rPr>
          <w:sz w:val="20"/>
          <w:szCs w:val="20"/>
          <w:shd w:val="clear" w:color="auto" w:fill="FFFFFF"/>
        </w:rPr>
      </w:pPr>
    </w:p>
    <w:p w:rsidR="00595D83" w:rsidRPr="00595D83" w:rsidRDefault="006E0D80" w:rsidP="00595D83">
      <w:pPr>
        <w:tabs>
          <w:tab w:val="center" w:pos="4153"/>
          <w:tab w:val="right" w:pos="8306"/>
        </w:tabs>
        <w:rPr>
          <w:sz w:val="20"/>
          <w:szCs w:val="20"/>
        </w:rPr>
      </w:pPr>
      <w:r>
        <w:rPr>
          <w:sz w:val="20"/>
          <w:szCs w:val="20"/>
        </w:rPr>
        <w:t>В</w:t>
      </w:r>
      <w:r w:rsidR="00595D83" w:rsidRPr="00595D83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595D83" w:rsidRPr="00595D83">
        <w:rPr>
          <w:sz w:val="20"/>
          <w:szCs w:val="20"/>
        </w:rPr>
        <w:t>. </w:t>
      </w:r>
      <w:r>
        <w:rPr>
          <w:sz w:val="20"/>
          <w:szCs w:val="20"/>
        </w:rPr>
        <w:t>Васильев</w:t>
      </w:r>
    </w:p>
    <w:p w:rsidR="00424100" w:rsidRDefault="00595D83" w:rsidP="00595D83">
      <w:pPr>
        <w:tabs>
          <w:tab w:val="center" w:pos="4153"/>
          <w:tab w:val="right" w:pos="8306"/>
        </w:tabs>
        <w:rPr>
          <w:sz w:val="20"/>
          <w:szCs w:val="20"/>
        </w:rPr>
      </w:pPr>
      <w:r w:rsidRPr="00595D83">
        <w:rPr>
          <w:sz w:val="20"/>
          <w:szCs w:val="20"/>
        </w:rPr>
        <w:t xml:space="preserve">238 </w:t>
      </w:r>
      <w:r w:rsidR="006E0D80">
        <w:rPr>
          <w:sz w:val="20"/>
          <w:szCs w:val="20"/>
        </w:rPr>
        <w:t>66</w:t>
      </w:r>
      <w:r w:rsidRPr="00595D83">
        <w:rPr>
          <w:sz w:val="20"/>
          <w:szCs w:val="20"/>
        </w:rPr>
        <w:t xml:space="preserve"> </w:t>
      </w:r>
      <w:r w:rsidR="006E0D80">
        <w:rPr>
          <w:sz w:val="20"/>
          <w:szCs w:val="20"/>
        </w:rPr>
        <w:t>74</w:t>
      </w:r>
    </w:p>
    <w:p w:rsidR="00424100" w:rsidRPr="00424100" w:rsidRDefault="00424100" w:rsidP="00424100">
      <w:pPr>
        <w:ind w:left="5954"/>
        <w:jc w:val="center"/>
      </w:pPr>
      <w:r w:rsidRPr="00424100">
        <w:lastRenderedPageBreak/>
        <w:t>ПРИЛОЖЕНИЕ</w:t>
      </w:r>
    </w:p>
    <w:p w:rsidR="00424100" w:rsidRPr="00424100" w:rsidRDefault="00424100" w:rsidP="00424100">
      <w:pPr>
        <w:ind w:left="5954"/>
        <w:jc w:val="center"/>
      </w:pPr>
      <w:r w:rsidRPr="00424100">
        <w:t>к распоряжению Правительства</w:t>
      </w:r>
    </w:p>
    <w:p w:rsidR="00424100" w:rsidRPr="00424100" w:rsidRDefault="00424100" w:rsidP="00424100">
      <w:pPr>
        <w:ind w:left="5954"/>
        <w:jc w:val="center"/>
      </w:pPr>
      <w:r w:rsidRPr="00424100">
        <w:t>Новосибирской области</w:t>
      </w:r>
    </w:p>
    <w:p w:rsidR="00424100" w:rsidRPr="00424100" w:rsidRDefault="00424100" w:rsidP="00424100">
      <w:pPr>
        <w:ind w:left="5954"/>
        <w:jc w:val="center"/>
      </w:pPr>
      <w:r w:rsidRPr="00424100">
        <w:t xml:space="preserve">от </w:t>
      </w:r>
      <w:proofErr w:type="gramStart"/>
      <w:r w:rsidRPr="00424100">
        <w:t>16.06.2025  №</w:t>
      </w:r>
      <w:proofErr w:type="gramEnd"/>
      <w:r w:rsidRPr="00424100">
        <w:t xml:space="preserve"> 255-рп</w:t>
      </w:r>
    </w:p>
    <w:p w:rsidR="00424100" w:rsidRPr="00424100" w:rsidRDefault="00424100" w:rsidP="00424100">
      <w:pPr>
        <w:ind w:left="5954"/>
        <w:jc w:val="center"/>
      </w:pPr>
    </w:p>
    <w:p w:rsidR="00424100" w:rsidRPr="00424100" w:rsidRDefault="00424100" w:rsidP="00424100">
      <w:pPr>
        <w:ind w:left="5954"/>
        <w:jc w:val="center"/>
      </w:pPr>
    </w:p>
    <w:p w:rsidR="00424100" w:rsidRPr="00424100" w:rsidRDefault="00424100" w:rsidP="00424100">
      <w:pPr>
        <w:jc w:val="center"/>
        <w:rPr>
          <w:b/>
        </w:rPr>
      </w:pPr>
      <w:r w:rsidRPr="00424100">
        <w:rPr>
          <w:b/>
        </w:rPr>
        <w:t xml:space="preserve">Получатели именных стипендий Правительства Новосибирской области </w:t>
      </w:r>
    </w:p>
    <w:p w:rsidR="00424100" w:rsidRPr="00424100" w:rsidRDefault="00424100" w:rsidP="00424100">
      <w:pPr>
        <w:jc w:val="center"/>
        <w:rPr>
          <w:b/>
        </w:rPr>
      </w:pPr>
      <w:r w:rsidRPr="00424100">
        <w:rPr>
          <w:b/>
        </w:rPr>
        <w:t>для проведения перспективных научных исследований и разработок в 2025 году</w:t>
      </w:r>
    </w:p>
    <w:p w:rsidR="00424100" w:rsidRPr="00424100" w:rsidRDefault="00424100" w:rsidP="00424100">
      <w:pPr>
        <w:jc w:val="center"/>
      </w:pPr>
    </w:p>
    <w:p w:rsidR="00424100" w:rsidRPr="00424100" w:rsidRDefault="00424100" w:rsidP="00424100">
      <w:pPr>
        <w:jc w:val="center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70"/>
        <w:gridCol w:w="4395"/>
        <w:gridCol w:w="1564"/>
      </w:tblGrid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№</w:t>
            </w:r>
          </w:p>
          <w:p w:rsidR="00424100" w:rsidRPr="00424100" w:rsidRDefault="00424100" w:rsidP="00424100">
            <w:pPr>
              <w:jc w:val="center"/>
            </w:pPr>
            <w:r w:rsidRPr="00424100">
              <w:t>п/п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Фамилия, имя, отчество (отчество – при наличии)</w:t>
            </w:r>
          </w:p>
          <w:p w:rsidR="00424100" w:rsidRPr="00424100" w:rsidRDefault="00424100" w:rsidP="00424100">
            <w:pPr>
              <w:jc w:val="center"/>
            </w:pPr>
            <w:r w:rsidRPr="00424100">
              <w:t>получателя именной стипендии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Наименование научного исследования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Размер именной стипендии, руб.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1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Бауэр</w:t>
            </w:r>
          </w:p>
          <w:p w:rsidR="00424100" w:rsidRPr="00424100" w:rsidRDefault="00424100" w:rsidP="00424100">
            <w:r w:rsidRPr="00424100">
              <w:t>Ирина Алексеевна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 xml:space="preserve">физико-химические свойства </w:t>
            </w:r>
            <w:r w:rsidRPr="00424100">
              <w:rPr>
                <w:spacing w:val="-2"/>
              </w:rPr>
              <w:t>терапевтических агентов, в том числе</w:t>
            </w:r>
            <w:r w:rsidRPr="00424100">
              <w:t xml:space="preserve"> модифицированных нуклеиновых кислот, и их взаимодействие с сывороточными белками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roofErr w:type="spellStart"/>
            <w:r w:rsidRPr="00424100">
              <w:t>Валембахов</w:t>
            </w:r>
            <w:proofErr w:type="spellEnd"/>
          </w:p>
          <w:p w:rsidR="00424100" w:rsidRPr="00424100" w:rsidRDefault="00424100" w:rsidP="00424100">
            <w:r w:rsidRPr="00424100">
              <w:t>Илья Сергеевич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>поиск новых мишеней канцерогенеза легкого и молочной железы, ассоциированных с рецептором витамина D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3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Васильев</w:t>
            </w:r>
          </w:p>
          <w:p w:rsidR="00424100" w:rsidRPr="00424100" w:rsidRDefault="00424100" w:rsidP="00424100">
            <w:r w:rsidRPr="00424100">
              <w:t>Михаил Михайлович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 xml:space="preserve">создание </w:t>
            </w:r>
            <w:proofErr w:type="spellStart"/>
            <w:r w:rsidRPr="00424100">
              <w:t>микроканалов</w:t>
            </w:r>
            <w:proofErr w:type="spellEnd"/>
            <w:r w:rsidRPr="00424100">
              <w:t xml:space="preserve"> заданных размеров с использованием </w:t>
            </w:r>
            <w:proofErr w:type="spellStart"/>
            <w:r w:rsidRPr="00424100">
              <w:t>фемтосекундной</w:t>
            </w:r>
            <w:proofErr w:type="spellEnd"/>
            <w:r w:rsidRPr="00424100">
              <w:t xml:space="preserve"> лазерной абляции для управления течением жидкости на микроуровне посредством </w:t>
            </w:r>
            <w:proofErr w:type="spellStart"/>
            <w:r w:rsidRPr="00424100">
              <w:t>функционализации</w:t>
            </w:r>
            <w:proofErr w:type="spellEnd"/>
            <w:r w:rsidRPr="00424100">
              <w:t xml:space="preserve"> поверхностей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4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Горбунова</w:t>
            </w:r>
          </w:p>
          <w:p w:rsidR="00424100" w:rsidRPr="00424100" w:rsidRDefault="00424100" w:rsidP="00424100">
            <w:r w:rsidRPr="00424100">
              <w:t>Екатерина Андреевна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 xml:space="preserve">получение мультиплексных тест-систем на основе </w:t>
            </w:r>
            <w:proofErr w:type="spellStart"/>
            <w:r w:rsidRPr="00424100">
              <w:t>наночастиц</w:t>
            </w:r>
            <w:proofErr w:type="spellEnd"/>
            <w:r w:rsidRPr="00424100">
              <w:t xml:space="preserve"> золота и нуклеиновых кислот для </w:t>
            </w:r>
            <w:proofErr w:type="spellStart"/>
            <w:r w:rsidRPr="00424100">
              <w:t>детекции</w:t>
            </w:r>
            <w:proofErr w:type="spellEnd"/>
            <w:r w:rsidRPr="00424100">
              <w:t xml:space="preserve"> биологически значимых агентов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5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Зимина</w:t>
            </w:r>
          </w:p>
          <w:p w:rsidR="00424100" w:rsidRPr="00424100" w:rsidRDefault="00424100" w:rsidP="00424100">
            <w:r w:rsidRPr="00424100">
              <w:t>Юлия Дмитриевна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 xml:space="preserve">клинико-функциональная и молекулярно-генетическая оценка хронической сердечной недостаточности с сохраненной фракцией выброса левого желудочка в условиях </w:t>
            </w:r>
            <w:proofErr w:type="spellStart"/>
            <w:r w:rsidRPr="00424100">
              <w:t>коморбидности</w:t>
            </w:r>
            <w:proofErr w:type="spellEnd"/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lastRenderedPageBreak/>
              <w:t>6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roofErr w:type="spellStart"/>
            <w:r w:rsidRPr="00424100">
              <w:t>Исмаилова</w:t>
            </w:r>
            <w:proofErr w:type="spellEnd"/>
          </w:p>
          <w:p w:rsidR="00424100" w:rsidRPr="00424100" w:rsidRDefault="00424100" w:rsidP="00424100">
            <w:r w:rsidRPr="00424100">
              <w:t>Мария Андреевна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>артериальная гипертензия у городского и сельского мужского населения 35–74 лет в Сибири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7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Карасева</w:t>
            </w:r>
          </w:p>
          <w:p w:rsidR="00424100" w:rsidRPr="00424100" w:rsidRDefault="00424100" w:rsidP="00424100">
            <w:pPr>
              <w:rPr>
                <w:spacing w:val="-4"/>
              </w:rPr>
            </w:pPr>
            <w:r w:rsidRPr="00424100">
              <w:rPr>
                <w:spacing w:val="-4"/>
              </w:rPr>
              <w:t>Александра Александровна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 xml:space="preserve">ожирение и </w:t>
            </w:r>
            <w:proofErr w:type="spellStart"/>
            <w:r w:rsidRPr="00424100">
              <w:t>постковидный</w:t>
            </w:r>
            <w:proofErr w:type="spellEnd"/>
            <w:r w:rsidRPr="00424100">
              <w:t xml:space="preserve"> синдром: изучение ассоциаций и </w:t>
            </w:r>
            <w:proofErr w:type="spellStart"/>
            <w:r w:rsidRPr="00424100">
              <w:t>биомаркеров</w:t>
            </w:r>
            <w:proofErr w:type="spellEnd"/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8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Кириченко</w:t>
            </w:r>
          </w:p>
          <w:p w:rsidR="00424100" w:rsidRPr="00424100" w:rsidRDefault="00424100" w:rsidP="00424100">
            <w:r w:rsidRPr="00424100">
              <w:t>Виктор Фёдорович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>разработка алгоритма релейной защиты от витковых замыканий в обмотке статора синхронного генератора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9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Коробейников</w:t>
            </w:r>
          </w:p>
          <w:p w:rsidR="00424100" w:rsidRPr="00424100" w:rsidRDefault="00424100" w:rsidP="00424100">
            <w:r w:rsidRPr="00424100">
              <w:t>Никита Алексеевич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proofErr w:type="spellStart"/>
            <w:r w:rsidRPr="00424100">
              <w:t>полигалогенидные</w:t>
            </w:r>
            <w:proofErr w:type="spellEnd"/>
            <w:r w:rsidRPr="00424100">
              <w:t xml:space="preserve"> соединения элементов 14, 15, 16 групп: синтез и физико-химические свойства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10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Лукьянов</w:t>
            </w:r>
          </w:p>
          <w:p w:rsidR="00424100" w:rsidRPr="00424100" w:rsidRDefault="00424100" w:rsidP="00424100">
            <w:r w:rsidRPr="00424100">
              <w:t>Андрей Александрович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>исследование взаимодействия капли жидкости с неизотермической поверхностью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11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roofErr w:type="spellStart"/>
            <w:r w:rsidRPr="00424100">
              <w:t>Макаев</w:t>
            </w:r>
            <w:proofErr w:type="spellEnd"/>
          </w:p>
          <w:p w:rsidR="00424100" w:rsidRPr="00424100" w:rsidRDefault="00424100" w:rsidP="00424100">
            <w:r w:rsidRPr="00424100">
              <w:t>Александр Геннадьевич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proofErr w:type="spellStart"/>
            <w:r w:rsidRPr="00424100">
              <w:t>внутрикоронарная</w:t>
            </w:r>
            <w:proofErr w:type="spellEnd"/>
            <w:r w:rsidRPr="00424100">
              <w:t xml:space="preserve"> кислородная </w:t>
            </w:r>
            <w:proofErr w:type="spellStart"/>
            <w:r w:rsidRPr="00424100">
              <w:t>персуффляция</w:t>
            </w:r>
            <w:proofErr w:type="spellEnd"/>
            <w:r w:rsidRPr="00424100">
              <w:t xml:space="preserve"> как метод кондиционирования донорского сердца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12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roofErr w:type="spellStart"/>
            <w:r w:rsidRPr="00424100">
              <w:t>Мункуева</w:t>
            </w:r>
            <w:proofErr w:type="spellEnd"/>
          </w:p>
          <w:p w:rsidR="00424100" w:rsidRPr="00424100" w:rsidRDefault="00424100" w:rsidP="00424100">
            <w:proofErr w:type="spellStart"/>
            <w:r w:rsidRPr="00424100">
              <w:t>Жибзэма</w:t>
            </w:r>
            <w:proofErr w:type="spellEnd"/>
            <w:r w:rsidRPr="00424100">
              <w:t xml:space="preserve"> </w:t>
            </w:r>
            <w:proofErr w:type="spellStart"/>
            <w:r w:rsidRPr="00424100">
              <w:t>Этигэловна</w:t>
            </w:r>
            <w:proofErr w:type="spellEnd"/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proofErr w:type="spellStart"/>
            <w:r w:rsidRPr="00424100">
              <w:t>фемтосекундная</w:t>
            </w:r>
            <w:proofErr w:type="spellEnd"/>
            <w:r w:rsidRPr="00424100">
              <w:t xml:space="preserve"> лазерная запись искусственных неоднородностей для усиления обратного </w:t>
            </w:r>
            <w:proofErr w:type="spellStart"/>
            <w:r w:rsidRPr="00424100">
              <w:rPr>
                <w:spacing w:val="-2"/>
              </w:rPr>
              <w:t>рэлеевского</w:t>
            </w:r>
            <w:proofErr w:type="spellEnd"/>
            <w:r w:rsidRPr="00424100">
              <w:rPr>
                <w:spacing w:val="-2"/>
              </w:rPr>
              <w:t xml:space="preserve"> рассеяния в оптическом</w:t>
            </w:r>
            <w:r w:rsidRPr="00424100">
              <w:t xml:space="preserve"> волокне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13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Протопопов</w:t>
            </w:r>
          </w:p>
          <w:p w:rsidR="00424100" w:rsidRPr="00424100" w:rsidRDefault="00424100" w:rsidP="00424100">
            <w:r w:rsidRPr="00424100">
              <w:t>Андрей Владимирович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 xml:space="preserve">разработка устройства консервации донорского сердца в условиях длительной </w:t>
            </w:r>
            <w:proofErr w:type="spellStart"/>
            <w:r w:rsidRPr="00424100">
              <w:t>холодовой</w:t>
            </w:r>
            <w:proofErr w:type="spellEnd"/>
            <w:r w:rsidRPr="00424100">
              <w:t xml:space="preserve"> ишемии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14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Серебренникова</w:t>
            </w:r>
          </w:p>
          <w:p w:rsidR="00424100" w:rsidRPr="00424100" w:rsidRDefault="00424100" w:rsidP="00424100">
            <w:r w:rsidRPr="00424100">
              <w:t>Полина Сергеевна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>разработка комплекса методик прецизионного определения параметров элементарных ячеек монокристаллов для метрологического сопровождения работ на станциях СКИФ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15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roofErr w:type="spellStart"/>
            <w:r w:rsidRPr="00424100">
              <w:t>Тигеева</w:t>
            </w:r>
            <w:proofErr w:type="spellEnd"/>
          </w:p>
          <w:p w:rsidR="00424100" w:rsidRPr="00424100" w:rsidRDefault="00424100" w:rsidP="00424100">
            <w:r w:rsidRPr="00424100">
              <w:t>Елена Витальевна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>разработка экспериментальных вакцин против клещевого энцефалита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16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r w:rsidRPr="00424100">
              <w:t>Фёдорова</w:t>
            </w:r>
          </w:p>
          <w:p w:rsidR="00424100" w:rsidRPr="00424100" w:rsidRDefault="00424100" w:rsidP="00424100">
            <w:r w:rsidRPr="00424100">
              <w:t>Виктория Александровна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>совершенствование методов общего первичного регулирования частоты в энергосистемах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keepNext/>
              <w:jc w:val="center"/>
            </w:pPr>
            <w:r w:rsidRPr="00424100">
              <w:lastRenderedPageBreak/>
              <w:t>17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keepNext/>
            </w:pPr>
            <w:proofErr w:type="spellStart"/>
            <w:r w:rsidRPr="00424100">
              <w:t>Шенцева</w:t>
            </w:r>
            <w:proofErr w:type="spellEnd"/>
          </w:p>
          <w:p w:rsidR="00424100" w:rsidRPr="00424100" w:rsidRDefault="00424100" w:rsidP="00424100">
            <w:pPr>
              <w:keepNext/>
            </w:pPr>
            <w:r w:rsidRPr="00424100">
              <w:t>Ирина Александровна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keepNext/>
              <w:jc w:val="both"/>
            </w:pPr>
            <w:proofErr w:type="spellStart"/>
            <w:r w:rsidRPr="00424100">
              <w:t>галогенидные</w:t>
            </w:r>
            <w:proofErr w:type="spellEnd"/>
            <w:r w:rsidRPr="00424100">
              <w:t xml:space="preserve"> гомо- и </w:t>
            </w:r>
            <w:proofErr w:type="spellStart"/>
            <w:r w:rsidRPr="00424100">
              <w:t>гетерометаллические</w:t>
            </w:r>
            <w:proofErr w:type="spellEnd"/>
            <w:r w:rsidRPr="00424100">
              <w:t xml:space="preserve"> комплексы: от структурного разнообразия к функциональным свойствам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keepNext/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5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keepNext/>
              <w:jc w:val="center"/>
            </w:pPr>
            <w:r w:rsidRPr="00424100">
              <w:t>18</w:t>
            </w:r>
          </w:p>
        </w:tc>
        <w:tc>
          <w:tcPr>
            <w:tcW w:w="33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keepNext/>
            </w:pPr>
            <w:r w:rsidRPr="00424100">
              <w:t>Яковлев</w:t>
            </w:r>
          </w:p>
          <w:p w:rsidR="00424100" w:rsidRPr="00424100" w:rsidRDefault="00424100" w:rsidP="00424100">
            <w:pPr>
              <w:keepNext/>
            </w:pPr>
            <w:r w:rsidRPr="00424100">
              <w:t>Владимир Андреевич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keepNext/>
              <w:jc w:val="both"/>
            </w:pPr>
            <w:r w:rsidRPr="00424100">
              <w:t>сравнительный анализ эффективности методов доставки экспериментальных гриппозных вакцин на основе нуклеиновых кислот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keepNext/>
              <w:jc w:val="center"/>
            </w:pPr>
            <w:r w:rsidRPr="00424100">
              <w:t>217 510,0</w:t>
            </w:r>
          </w:p>
        </w:tc>
      </w:tr>
      <w:tr w:rsidR="00424100" w:rsidRPr="00424100" w:rsidTr="002F1491">
        <w:trPr>
          <w:jc w:val="center"/>
        </w:trPr>
        <w:tc>
          <w:tcPr>
            <w:tcW w:w="8359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both"/>
            </w:pPr>
            <w:r w:rsidRPr="00424100">
              <w:t>ИТОГО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100" w:rsidRPr="00424100" w:rsidRDefault="00424100" w:rsidP="00424100">
            <w:pPr>
              <w:jc w:val="center"/>
            </w:pPr>
            <w:r w:rsidRPr="00424100">
              <w:t>3 915 180,0</w:t>
            </w:r>
          </w:p>
        </w:tc>
      </w:tr>
    </w:tbl>
    <w:p w:rsidR="00424100" w:rsidRPr="00424100" w:rsidRDefault="00424100" w:rsidP="00424100">
      <w:pPr>
        <w:jc w:val="center"/>
      </w:pPr>
    </w:p>
    <w:p w:rsidR="00424100" w:rsidRPr="00424100" w:rsidRDefault="00424100" w:rsidP="00424100">
      <w:pPr>
        <w:jc w:val="center"/>
      </w:pPr>
    </w:p>
    <w:p w:rsidR="00424100" w:rsidRPr="00424100" w:rsidRDefault="00424100" w:rsidP="00424100">
      <w:pPr>
        <w:jc w:val="center"/>
      </w:pPr>
    </w:p>
    <w:p w:rsidR="00424100" w:rsidRPr="00424100" w:rsidRDefault="00424100" w:rsidP="00424100">
      <w:pPr>
        <w:jc w:val="center"/>
      </w:pPr>
      <w:r w:rsidRPr="00424100">
        <w:t>_________</w:t>
      </w:r>
    </w:p>
    <w:p w:rsidR="00424100" w:rsidRPr="00595D83" w:rsidRDefault="00424100" w:rsidP="00595D83">
      <w:pPr>
        <w:tabs>
          <w:tab w:val="center" w:pos="4153"/>
          <w:tab w:val="right" w:pos="8306"/>
        </w:tabs>
        <w:rPr>
          <w:sz w:val="20"/>
          <w:szCs w:val="20"/>
        </w:rPr>
      </w:pPr>
      <w:bookmarkStart w:id="0" w:name="_GoBack"/>
      <w:bookmarkEnd w:id="0"/>
    </w:p>
    <w:sectPr w:rsidR="00424100" w:rsidRPr="00595D83" w:rsidSect="00960E9B">
      <w:footerReference w:type="first" r:id="rId9"/>
      <w:pgSz w:w="11907" w:h="16840" w:code="9"/>
      <w:pgMar w:top="1134" w:right="567" w:bottom="1134" w:left="1418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77" w:rsidRDefault="00194777">
      <w:r>
        <w:separator/>
      </w:r>
    </w:p>
  </w:endnote>
  <w:endnote w:type="continuationSeparator" w:id="0">
    <w:p w:rsidR="00194777" w:rsidRDefault="0019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17" w:rsidRDefault="00DB5417" w:rsidP="00DB5417">
    <w:pPr>
      <w:pStyle w:val="aa"/>
      <w:rPr>
        <w:sz w:val="16"/>
        <w:szCs w:val="16"/>
      </w:rPr>
    </w:pPr>
    <w:r>
      <w:rPr>
        <w:sz w:val="16"/>
        <w:szCs w:val="16"/>
      </w:rPr>
      <w:t>Р</w:t>
    </w:r>
    <w:r w:rsidR="009C5998">
      <w:rPr>
        <w:sz w:val="16"/>
        <w:szCs w:val="16"/>
      </w:rPr>
      <w:t>П/</w:t>
    </w:r>
    <w:r w:rsidR="00080E39">
      <w:rPr>
        <w:sz w:val="16"/>
        <w:szCs w:val="16"/>
      </w:rPr>
      <w:t>0</w:t>
    </w:r>
    <w:r w:rsidR="00686837">
      <w:rPr>
        <w:sz w:val="16"/>
        <w:szCs w:val="16"/>
      </w:rPr>
      <w:t>2</w:t>
    </w:r>
    <w:r w:rsidR="00602B6E">
      <w:rPr>
        <w:sz w:val="16"/>
        <w:szCs w:val="16"/>
      </w:rPr>
      <w:t>/</w:t>
    </w:r>
    <w:r w:rsidR="00C228F7">
      <w:rPr>
        <w:sz w:val="16"/>
        <w:szCs w:val="16"/>
      </w:rPr>
      <w:t>64916</w:t>
    </w:r>
    <w:r w:rsidR="00602B6E">
      <w:rPr>
        <w:sz w:val="16"/>
        <w:szCs w:val="16"/>
      </w:rPr>
      <w:t>/</w:t>
    </w:r>
    <w:sdt>
      <w:sdtPr>
        <w:rPr>
          <w:sz w:val="16"/>
          <w:szCs w:val="16"/>
        </w:rPr>
        <w:id w:val="1079174155"/>
        <w:placeholder>
          <w:docPart w:val="DefaultPlaceholder_-1854013438"/>
        </w:placeholder>
        <w:date w:fullDate="2025-06-11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C228F7">
          <w:rPr>
            <w:sz w:val="16"/>
            <w:szCs w:val="16"/>
          </w:rPr>
          <w:t>11.06.2025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77" w:rsidRDefault="00194777">
      <w:r>
        <w:separator/>
      </w:r>
    </w:p>
  </w:footnote>
  <w:footnote w:type="continuationSeparator" w:id="0">
    <w:p w:rsidR="00194777" w:rsidRDefault="0019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206B"/>
    <w:rsid w:val="00002507"/>
    <w:rsid w:val="00002BEA"/>
    <w:rsid w:val="00002DEA"/>
    <w:rsid w:val="000032BD"/>
    <w:rsid w:val="00003C19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2DC9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0E39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32B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5B2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6276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19EF"/>
    <w:rsid w:val="00192D04"/>
    <w:rsid w:val="00192E40"/>
    <w:rsid w:val="0019396C"/>
    <w:rsid w:val="001940FE"/>
    <w:rsid w:val="00194777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280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513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960"/>
    <w:rsid w:val="001F3BEB"/>
    <w:rsid w:val="001F3CE2"/>
    <w:rsid w:val="001F3F9F"/>
    <w:rsid w:val="001F4FC9"/>
    <w:rsid w:val="001F5632"/>
    <w:rsid w:val="001F5A39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117"/>
    <w:rsid w:val="00235B80"/>
    <w:rsid w:val="00236043"/>
    <w:rsid w:val="0023632E"/>
    <w:rsid w:val="002365B6"/>
    <w:rsid w:val="002371E2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5324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6ED1"/>
    <w:rsid w:val="002875A1"/>
    <w:rsid w:val="00287D96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660C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5807"/>
    <w:rsid w:val="003376C5"/>
    <w:rsid w:val="0033799F"/>
    <w:rsid w:val="00337DB4"/>
    <w:rsid w:val="00340060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44F1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954"/>
    <w:rsid w:val="00420D63"/>
    <w:rsid w:val="00420EA2"/>
    <w:rsid w:val="00422015"/>
    <w:rsid w:val="00422706"/>
    <w:rsid w:val="00422E21"/>
    <w:rsid w:val="00422EB1"/>
    <w:rsid w:val="004231E4"/>
    <w:rsid w:val="00423E12"/>
    <w:rsid w:val="00424100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D71CA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46B8"/>
    <w:rsid w:val="005258DD"/>
    <w:rsid w:val="00526129"/>
    <w:rsid w:val="00527491"/>
    <w:rsid w:val="00527A3E"/>
    <w:rsid w:val="00530374"/>
    <w:rsid w:val="00530783"/>
    <w:rsid w:val="00530BE4"/>
    <w:rsid w:val="00531425"/>
    <w:rsid w:val="00531B68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5D83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12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8CE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6BC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5DD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6837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0D80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57F32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44E7"/>
    <w:rsid w:val="00805397"/>
    <w:rsid w:val="008066B7"/>
    <w:rsid w:val="0080736F"/>
    <w:rsid w:val="008101C2"/>
    <w:rsid w:val="008140F7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570C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3D9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7C9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32A6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3E44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3108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0E9B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49C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329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4533"/>
    <w:rsid w:val="00B25C6A"/>
    <w:rsid w:val="00B267F5"/>
    <w:rsid w:val="00B26887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3820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45AA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92B"/>
    <w:rsid w:val="00C01EF5"/>
    <w:rsid w:val="00C021EC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8F7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45C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65DF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97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A33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AAC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8DD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02D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594"/>
    <w:rsid w:val="00F85CB8"/>
    <w:rsid w:val="00F86186"/>
    <w:rsid w:val="00F865B2"/>
    <w:rsid w:val="00F8674A"/>
    <w:rsid w:val="00F87EC3"/>
    <w:rsid w:val="00F90015"/>
    <w:rsid w:val="00F90671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3E8E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D00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ED3"/>
    <w:rsid w:val="00FE2F90"/>
    <w:rsid w:val="00FF10DA"/>
    <w:rsid w:val="00FF14CF"/>
    <w:rsid w:val="00FF2231"/>
    <w:rsid w:val="00FF413B"/>
    <w:rsid w:val="00FF48BA"/>
    <w:rsid w:val="00FF765D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70C66E"/>
  <w14:defaultImageDpi w14:val="0"/>
  <w15:docId w15:val="{8EE83BEB-96E0-4D73-A816-652F2FB1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70588-0868-4D15-AFCA-9188645D31BA}"/>
      </w:docPartPr>
      <w:docPartBody>
        <w:p w:rsidR="00102BA0" w:rsidRDefault="003C652C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2C"/>
    <w:rsid w:val="0006600B"/>
    <w:rsid w:val="00102BA0"/>
    <w:rsid w:val="00160001"/>
    <w:rsid w:val="00170FBF"/>
    <w:rsid w:val="00172031"/>
    <w:rsid w:val="001E5F71"/>
    <w:rsid w:val="002341FE"/>
    <w:rsid w:val="00241C34"/>
    <w:rsid w:val="002C6249"/>
    <w:rsid w:val="003269A1"/>
    <w:rsid w:val="00377487"/>
    <w:rsid w:val="003878A0"/>
    <w:rsid w:val="003C652C"/>
    <w:rsid w:val="003F1B5C"/>
    <w:rsid w:val="00431411"/>
    <w:rsid w:val="00617037"/>
    <w:rsid w:val="006769CE"/>
    <w:rsid w:val="00782E14"/>
    <w:rsid w:val="008312D6"/>
    <w:rsid w:val="009B7B91"/>
    <w:rsid w:val="00AA17D5"/>
    <w:rsid w:val="00B203CF"/>
    <w:rsid w:val="00BF5844"/>
    <w:rsid w:val="00C257F0"/>
    <w:rsid w:val="00DB0748"/>
    <w:rsid w:val="00DF79F0"/>
    <w:rsid w:val="00E35B0C"/>
    <w:rsid w:val="00EA3E6E"/>
    <w:rsid w:val="00EF771F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2C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65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1A92DF-0BF0-4948-A994-401AF904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Ямалова Камилла Идрисовна</cp:lastModifiedBy>
  <cp:revision>33</cp:revision>
  <cp:lastPrinted>2021-11-15T08:38:00Z</cp:lastPrinted>
  <dcterms:created xsi:type="dcterms:W3CDTF">2021-11-11T05:24:00Z</dcterms:created>
  <dcterms:modified xsi:type="dcterms:W3CDTF">2025-06-17T09:06:00Z</dcterms:modified>
</cp:coreProperties>
</file>