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DD" w:rsidRPr="00477623" w:rsidRDefault="00477623">
      <w:pPr>
        <w:pStyle w:val="ConsPlusNormal"/>
        <w:rPr>
          <w:rFonts w:ascii="Times New Roman" w:eastAsia="Tahoma" w:hAnsi="Times New Roman" w:cs="Times New Roman"/>
          <w:sz w:val="22"/>
          <w:szCs w:val="22"/>
        </w:rPr>
      </w:pPr>
      <w:r w:rsidRPr="00477623">
        <w:rPr>
          <w:rFonts w:ascii="Times New Roman" w:eastAsia="Tahoma" w:hAnsi="Times New Roman" w:cs="Times New Roman"/>
          <w:sz w:val="22"/>
          <w:szCs w:val="22"/>
        </w:rPr>
        <w:t xml:space="preserve">Документ предоставлен </w:t>
      </w:r>
      <w:hyperlink r:id="rId6">
        <w:r w:rsidRPr="00477623">
          <w:rPr>
            <w:rFonts w:ascii="Times New Roman" w:eastAsia="Tahoma" w:hAnsi="Times New Roman" w:cs="Times New Roman"/>
            <w:color w:val="0000FF"/>
            <w:sz w:val="22"/>
            <w:szCs w:val="22"/>
          </w:rPr>
          <w:t>КонсультантПлюс</w:t>
        </w:r>
      </w:hyperlink>
      <w:r w:rsidRPr="00477623">
        <w:rPr>
          <w:rFonts w:ascii="Times New Roman" w:eastAsia="Tahoma" w:hAnsi="Times New Roman" w:cs="Times New Roman"/>
          <w:sz w:val="22"/>
          <w:szCs w:val="22"/>
        </w:rPr>
        <w:br/>
      </w:r>
    </w:p>
    <w:p w:rsidR="005F0CDD" w:rsidRPr="00477623" w:rsidRDefault="005F0CDD">
      <w:pPr>
        <w:pStyle w:val="ConsPlusNormal"/>
        <w:outlineLvl w:val="0"/>
        <w:rPr>
          <w:rFonts w:ascii="Times New Roman" w:hAnsi="Times New Roman" w:cs="Times New Roman"/>
          <w:sz w:val="22"/>
          <w:szCs w:val="22"/>
        </w:rPr>
      </w:pPr>
    </w:p>
    <w:p w:rsidR="005F0CDD" w:rsidRPr="00477623" w:rsidRDefault="00477623">
      <w:pPr>
        <w:pStyle w:val="ConsPlusNormal"/>
        <w:jc w:val="center"/>
        <w:outlineLvl w:val="0"/>
        <w:rPr>
          <w:rFonts w:ascii="Times New Roman" w:hAnsi="Times New Roman" w:cs="Times New Roman"/>
          <w:b/>
          <w:sz w:val="22"/>
          <w:szCs w:val="22"/>
        </w:rPr>
      </w:pPr>
      <w:r w:rsidRPr="00477623">
        <w:rPr>
          <w:rFonts w:ascii="Times New Roman" w:hAnsi="Times New Roman" w:cs="Times New Roman"/>
          <w:b/>
          <w:sz w:val="22"/>
          <w:szCs w:val="22"/>
        </w:rPr>
        <w:t>ПРАВИТЕЛЬСТВО НОВОСИБИРСКОЙ ОБЛАСТИ</w:t>
      </w:r>
    </w:p>
    <w:p w:rsidR="005F0CDD" w:rsidRPr="00477623" w:rsidRDefault="005F0CDD">
      <w:pPr>
        <w:pStyle w:val="ConsPlusNormal"/>
        <w:ind w:firstLine="540"/>
        <w:jc w:val="both"/>
        <w:rPr>
          <w:rFonts w:ascii="Times New Roman" w:hAnsi="Times New Roman" w:cs="Times New Roman"/>
          <w:b/>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ПОСТАНОВЛЕНИЕ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от 31 декабря 2019 г. N 528-п</w:t>
      </w:r>
    </w:p>
    <w:p w:rsidR="005F0CDD" w:rsidRPr="00477623" w:rsidRDefault="005F0CDD">
      <w:pPr>
        <w:pStyle w:val="ConsPlusNormal"/>
        <w:ind w:firstLine="540"/>
        <w:jc w:val="both"/>
        <w:rPr>
          <w:rFonts w:ascii="Times New Roman" w:hAnsi="Times New Roman" w:cs="Times New Roman"/>
          <w:b/>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ОБ УТВЕРЖДЕНИИ ГОСУДАРСТВЕННОЙ ПРОГРАММЫ</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НОВОСИБИРСКОЙ ОБЛАСТИ "НАУЧНО-ТЕХНОЛОГИЧЕСКОЕ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07.07.2020 </w:t>
            </w:r>
            <w:hyperlink r:id="rId7">
              <w:r w:rsidRPr="00477623">
                <w:rPr>
                  <w:rFonts w:ascii="Times New Roman" w:hAnsi="Times New Roman" w:cs="Times New Roman"/>
                  <w:color w:val="0000FF"/>
                  <w:sz w:val="22"/>
                  <w:szCs w:val="22"/>
                </w:rPr>
                <w:t>N 266-п</w:t>
              </w:r>
            </w:hyperlink>
            <w:r w:rsidRPr="00477623">
              <w:rPr>
                <w:rFonts w:ascii="Times New Roman" w:hAnsi="Times New Roman" w:cs="Times New Roman"/>
                <w:color w:val="392C69"/>
                <w:sz w:val="22"/>
                <w:szCs w:val="22"/>
              </w:rPr>
              <w:t xml:space="preserve">, от 21.09.2020 </w:t>
            </w:r>
            <w:hyperlink r:id="rId8">
              <w:r w:rsidRPr="00477623">
                <w:rPr>
                  <w:rFonts w:ascii="Times New Roman" w:hAnsi="Times New Roman" w:cs="Times New Roman"/>
                  <w:color w:val="0000FF"/>
                  <w:sz w:val="22"/>
                  <w:szCs w:val="22"/>
                </w:rPr>
                <w:t>N 401-п</w:t>
              </w:r>
            </w:hyperlink>
            <w:r w:rsidRPr="00477623">
              <w:rPr>
                <w:rFonts w:ascii="Times New Roman" w:hAnsi="Times New Roman" w:cs="Times New Roman"/>
                <w:color w:val="392C69"/>
                <w:sz w:val="22"/>
                <w:szCs w:val="22"/>
              </w:rPr>
              <w:t xml:space="preserve">, от 28.12.2020 </w:t>
            </w:r>
            <w:hyperlink r:id="rId9">
              <w:r w:rsidRPr="00477623">
                <w:rPr>
                  <w:rFonts w:ascii="Times New Roman" w:hAnsi="Times New Roman" w:cs="Times New Roman"/>
                  <w:color w:val="0000FF"/>
                  <w:sz w:val="22"/>
                  <w:szCs w:val="22"/>
                </w:rPr>
                <w:t>N 551-п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29.03.2021 </w:t>
            </w:r>
            <w:hyperlink r:id="rId10">
              <w:r w:rsidRPr="00477623">
                <w:rPr>
                  <w:rFonts w:ascii="Times New Roman" w:hAnsi="Times New Roman" w:cs="Times New Roman"/>
                  <w:color w:val="0000FF"/>
                  <w:sz w:val="22"/>
                  <w:szCs w:val="22"/>
                </w:rPr>
                <w:t>N 93-п</w:t>
              </w:r>
            </w:hyperlink>
            <w:r w:rsidRPr="00477623">
              <w:rPr>
                <w:rFonts w:ascii="Times New Roman" w:hAnsi="Times New Roman" w:cs="Times New Roman"/>
                <w:color w:val="392C69"/>
                <w:sz w:val="22"/>
                <w:szCs w:val="22"/>
              </w:rPr>
              <w:t xml:space="preserve">, от 18.05.2021 </w:t>
            </w:r>
            <w:hyperlink r:id="rId11">
              <w:r w:rsidRPr="00477623">
                <w:rPr>
                  <w:rFonts w:ascii="Times New Roman" w:hAnsi="Times New Roman" w:cs="Times New Roman"/>
                  <w:color w:val="0000FF"/>
                  <w:sz w:val="22"/>
                  <w:szCs w:val="22"/>
                </w:rPr>
                <w:t>N 170-п</w:t>
              </w:r>
            </w:hyperlink>
            <w:r w:rsidRPr="00477623">
              <w:rPr>
                <w:rFonts w:ascii="Times New Roman" w:hAnsi="Times New Roman" w:cs="Times New Roman"/>
                <w:color w:val="392C69"/>
                <w:sz w:val="22"/>
                <w:szCs w:val="22"/>
              </w:rPr>
              <w:t xml:space="preserve">, от 29.09.2021 </w:t>
            </w:r>
            <w:hyperlink r:id="rId12">
              <w:r w:rsidRPr="00477623">
                <w:rPr>
                  <w:rFonts w:ascii="Times New Roman" w:hAnsi="Times New Roman" w:cs="Times New Roman"/>
                  <w:color w:val="0000FF"/>
                  <w:sz w:val="22"/>
                  <w:szCs w:val="22"/>
                </w:rPr>
                <w:t>N 396-п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22.03.2022 </w:t>
            </w:r>
            <w:hyperlink r:id="rId13">
              <w:r w:rsidRPr="00477623">
                <w:rPr>
                  <w:rFonts w:ascii="Times New Roman" w:hAnsi="Times New Roman" w:cs="Times New Roman"/>
                  <w:color w:val="0000FF"/>
                  <w:sz w:val="22"/>
                  <w:szCs w:val="22"/>
                </w:rPr>
                <w:t>N 98-п</w:t>
              </w:r>
            </w:hyperlink>
            <w:r w:rsidRPr="00477623">
              <w:rPr>
                <w:rFonts w:ascii="Times New Roman" w:hAnsi="Times New Roman" w:cs="Times New Roman"/>
                <w:color w:val="392C69"/>
                <w:sz w:val="22"/>
                <w:szCs w:val="22"/>
              </w:rPr>
              <w:t xml:space="preserve">, от 19.04.2022 </w:t>
            </w:r>
            <w:hyperlink r:id="rId14">
              <w:r w:rsidRPr="00477623">
                <w:rPr>
                  <w:rFonts w:ascii="Times New Roman" w:hAnsi="Times New Roman" w:cs="Times New Roman"/>
                  <w:color w:val="0000FF"/>
                  <w:sz w:val="22"/>
                  <w:szCs w:val="22"/>
                </w:rPr>
                <w:t>N 172-п</w:t>
              </w:r>
            </w:hyperlink>
            <w:r w:rsidRPr="00477623">
              <w:rPr>
                <w:rFonts w:ascii="Times New Roman" w:hAnsi="Times New Roman" w:cs="Times New Roman"/>
                <w:color w:val="392C69"/>
                <w:sz w:val="22"/>
                <w:szCs w:val="22"/>
              </w:rPr>
              <w:t xml:space="preserve">, от 08.11.2022 </w:t>
            </w:r>
            <w:hyperlink r:id="rId15">
              <w:r w:rsidRPr="00477623">
                <w:rPr>
                  <w:rFonts w:ascii="Times New Roman" w:hAnsi="Times New Roman" w:cs="Times New Roman"/>
                  <w:color w:val="0000FF"/>
                  <w:sz w:val="22"/>
                  <w:szCs w:val="22"/>
                </w:rPr>
                <w:t>N 526-п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06.12.2022 </w:t>
            </w:r>
            <w:hyperlink r:id="rId16">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 xml:space="preserve">, от 31.01.2023 </w:t>
            </w:r>
            <w:hyperlink r:id="rId17">
              <w:r w:rsidRPr="00477623">
                <w:rPr>
                  <w:rFonts w:ascii="Times New Roman" w:hAnsi="Times New Roman" w:cs="Times New Roman"/>
                  <w:color w:val="0000FF"/>
                  <w:sz w:val="22"/>
                  <w:szCs w:val="22"/>
                </w:rPr>
                <w:t>N 26-п</w:t>
              </w:r>
            </w:hyperlink>
            <w:r w:rsidRPr="00477623">
              <w:rPr>
                <w:rFonts w:ascii="Times New Roman" w:hAnsi="Times New Roman" w:cs="Times New Roman"/>
                <w:color w:val="392C69"/>
                <w:sz w:val="22"/>
                <w:szCs w:val="22"/>
              </w:rPr>
              <w:t xml:space="preserve">, от 07.03.2023 </w:t>
            </w:r>
            <w:hyperlink r:id="rId18">
              <w:r w:rsidRPr="00477623">
                <w:rPr>
                  <w:rFonts w:ascii="Times New Roman" w:hAnsi="Times New Roman" w:cs="Times New Roman"/>
                  <w:color w:val="0000FF"/>
                  <w:sz w:val="22"/>
                  <w:szCs w:val="22"/>
                </w:rPr>
                <w:t>N 72-п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06.06.2023 </w:t>
            </w:r>
            <w:hyperlink r:id="rId19">
              <w:r w:rsidRPr="00477623">
                <w:rPr>
                  <w:rFonts w:ascii="Times New Roman" w:hAnsi="Times New Roman" w:cs="Times New Roman"/>
                  <w:color w:val="0000FF"/>
                  <w:sz w:val="22"/>
                  <w:szCs w:val="22"/>
                </w:rPr>
                <w:t>N 252-п</w:t>
              </w:r>
            </w:hyperlink>
            <w:r w:rsidRPr="00477623">
              <w:rPr>
                <w:rFonts w:ascii="Times New Roman" w:hAnsi="Times New Roman" w:cs="Times New Roman"/>
                <w:color w:val="392C69"/>
                <w:sz w:val="22"/>
                <w:szCs w:val="22"/>
              </w:rPr>
              <w:t xml:space="preserve">, от 22.06.2023 </w:t>
            </w:r>
            <w:hyperlink r:id="rId20">
              <w:r w:rsidRPr="00477623">
                <w:rPr>
                  <w:rFonts w:ascii="Times New Roman" w:hAnsi="Times New Roman" w:cs="Times New Roman"/>
                  <w:color w:val="0000FF"/>
                  <w:sz w:val="22"/>
                  <w:szCs w:val="22"/>
                </w:rPr>
                <w:t>N 273-п</w:t>
              </w:r>
            </w:hyperlink>
            <w:r w:rsidRPr="00477623">
              <w:rPr>
                <w:rFonts w:ascii="Times New Roman" w:hAnsi="Times New Roman" w:cs="Times New Roman"/>
                <w:color w:val="392C69"/>
                <w:sz w:val="22"/>
                <w:szCs w:val="22"/>
              </w:rPr>
              <w:t xml:space="preserve">, от 31.07.2023 </w:t>
            </w:r>
            <w:hyperlink r:id="rId21">
              <w:r w:rsidRPr="00477623">
                <w:rPr>
                  <w:rFonts w:ascii="Times New Roman" w:hAnsi="Times New Roman" w:cs="Times New Roman"/>
                  <w:color w:val="0000FF"/>
                  <w:sz w:val="22"/>
                  <w:szCs w:val="22"/>
                </w:rPr>
                <w:t>N 342-п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03.08.2023 </w:t>
            </w:r>
            <w:hyperlink r:id="rId22">
              <w:r w:rsidRPr="00477623">
                <w:rPr>
                  <w:rFonts w:ascii="Times New Roman" w:hAnsi="Times New Roman" w:cs="Times New Roman"/>
                  <w:color w:val="0000FF"/>
                  <w:sz w:val="22"/>
                  <w:szCs w:val="22"/>
                </w:rPr>
                <w:t>N 356-п</w:t>
              </w:r>
            </w:hyperlink>
            <w:r w:rsidRPr="00477623">
              <w:rPr>
                <w:rFonts w:ascii="Times New Roman" w:hAnsi="Times New Roman" w:cs="Times New Roman"/>
                <w:color w:val="392C69"/>
                <w:sz w:val="22"/>
                <w:szCs w:val="22"/>
              </w:rPr>
              <w:t>, от 13.09.202</w:t>
            </w:r>
            <w:r w:rsidRPr="00477623">
              <w:rPr>
                <w:rFonts w:ascii="Times New Roman" w:hAnsi="Times New Roman" w:cs="Times New Roman"/>
                <w:color w:val="392C69"/>
                <w:sz w:val="22"/>
                <w:szCs w:val="22"/>
              </w:rPr>
              <w:t xml:space="preserve">3 </w:t>
            </w:r>
            <w:hyperlink r:id="rId23">
              <w:r w:rsidRPr="00477623">
                <w:rPr>
                  <w:rFonts w:ascii="Times New Roman" w:hAnsi="Times New Roman" w:cs="Times New Roman"/>
                  <w:color w:val="0000FF"/>
                  <w:sz w:val="22"/>
                  <w:szCs w:val="22"/>
                </w:rPr>
                <w:t>N 434-п</w:t>
              </w:r>
            </w:hyperlink>
            <w:r w:rsidRPr="00477623">
              <w:rPr>
                <w:rFonts w:ascii="Times New Roman" w:hAnsi="Times New Roman" w:cs="Times New Roman"/>
                <w:color w:val="392C69"/>
                <w:sz w:val="22"/>
                <w:szCs w:val="22"/>
              </w:rPr>
              <w:t xml:space="preserve">, от 05.12.2023 </w:t>
            </w:r>
            <w:hyperlink r:id="rId24">
              <w:r w:rsidRPr="00477623">
                <w:rPr>
                  <w:rFonts w:ascii="Times New Roman" w:hAnsi="Times New Roman" w:cs="Times New Roman"/>
                  <w:color w:val="0000FF"/>
                  <w:sz w:val="22"/>
                  <w:szCs w:val="22"/>
                </w:rPr>
                <w:t>N 572-п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25.12.2023 </w:t>
            </w:r>
            <w:hyperlink r:id="rId25">
              <w:r w:rsidRPr="00477623">
                <w:rPr>
                  <w:rFonts w:ascii="Times New Roman" w:hAnsi="Times New Roman" w:cs="Times New Roman"/>
                  <w:color w:val="0000FF"/>
                  <w:sz w:val="22"/>
                  <w:szCs w:val="22"/>
                </w:rPr>
                <w:t>N 639-п</w:t>
              </w:r>
            </w:hyperlink>
            <w:r w:rsidRPr="00477623">
              <w:rPr>
                <w:rFonts w:ascii="Times New Roman" w:hAnsi="Times New Roman" w:cs="Times New Roman"/>
                <w:color w:val="392C69"/>
                <w:sz w:val="22"/>
                <w:szCs w:val="22"/>
              </w:rPr>
              <w:t xml:space="preserve">, от 25.12.2023 </w:t>
            </w:r>
            <w:hyperlink r:id="rId26">
              <w:r w:rsidRPr="00477623">
                <w:rPr>
                  <w:rFonts w:ascii="Times New Roman" w:hAnsi="Times New Roman" w:cs="Times New Roman"/>
                  <w:color w:val="0000FF"/>
                  <w:sz w:val="22"/>
                  <w:szCs w:val="22"/>
                </w:rPr>
                <w:t>N 640-п</w:t>
              </w:r>
            </w:hyperlink>
            <w:r w:rsidRPr="00477623">
              <w:rPr>
                <w:rFonts w:ascii="Times New Roman" w:hAnsi="Times New Roman" w:cs="Times New Roman"/>
                <w:color w:val="392C69"/>
                <w:sz w:val="22"/>
                <w:szCs w:val="22"/>
              </w:rPr>
              <w:t xml:space="preserve">, от 27.03.2024 </w:t>
            </w:r>
            <w:hyperlink r:id="rId27">
              <w:r w:rsidRPr="00477623">
                <w:rPr>
                  <w:rFonts w:ascii="Times New Roman" w:hAnsi="Times New Roman" w:cs="Times New Roman"/>
                  <w:color w:val="0000FF"/>
                  <w:sz w:val="22"/>
                  <w:szCs w:val="22"/>
                </w:rPr>
                <w:t>N 139-п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соответствии с </w:t>
      </w:r>
      <w:hyperlink r:id="rId28">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29">
        <w:r w:rsidRPr="00477623">
          <w:rPr>
            <w:rFonts w:ascii="Times New Roman" w:hAnsi="Times New Roman" w:cs="Times New Roman"/>
            <w:color w:val="0000FF"/>
            <w:sz w:val="22"/>
            <w:szCs w:val="22"/>
          </w:rPr>
          <w:t>распоряжением</w:t>
        </w:r>
      </w:hyperlink>
      <w:r w:rsidRPr="00477623">
        <w:rPr>
          <w:rFonts w:ascii="Times New Roman" w:hAnsi="Times New Roman" w:cs="Times New Roman"/>
          <w:sz w:val="22"/>
          <w:szCs w:val="22"/>
        </w:rP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w:t>
      </w:r>
      <w:r w:rsidRPr="00477623">
        <w:rPr>
          <w:rFonts w:ascii="Times New Roman" w:hAnsi="Times New Roman" w:cs="Times New Roman"/>
          <w:sz w:val="22"/>
          <w:szCs w:val="22"/>
        </w:rPr>
        <w:t>вационной деятельности на территории Новосибирской области Правительство Новосибирской области постановляет: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Утвердить прилагаемую государственную </w:t>
      </w:r>
      <w:hyperlink>
        <w:r w:rsidRPr="00477623">
          <w:rPr>
            <w:rFonts w:ascii="Times New Roman" w:hAnsi="Times New Roman" w:cs="Times New Roman"/>
            <w:color w:val="0000FF"/>
            <w:sz w:val="22"/>
            <w:szCs w:val="22"/>
          </w:rPr>
          <w:t>программу</w:t>
        </w:r>
      </w:hyperlink>
      <w:r w:rsidRPr="00477623">
        <w:rPr>
          <w:rFonts w:ascii="Times New Roman" w:hAnsi="Times New Roman" w:cs="Times New Roman"/>
          <w:sz w:val="22"/>
          <w:szCs w:val="22"/>
        </w:rPr>
        <w:t xml:space="preserve"> Новосибирской области "Научно-технологическое развитие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3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Установить: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финансирования мероприятий, предусмотр</w:t>
      </w:r>
      <w:r w:rsidRPr="00477623">
        <w:rPr>
          <w:rFonts w:ascii="Times New Roman" w:hAnsi="Times New Roman" w:cs="Times New Roman"/>
          <w:sz w:val="22"/>
          <w:szCs w:val="22"/>
        </w:rPr>
        <w:t>енных государственной программой Новосибирской области "Научно-технологическое развитие Новосибирской области", согласно приложению N 1 к настоящему постановлению;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3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w:t>
      </w:r>
      <w:r w:rsidRPr="00477623">
        <w:rPr>
          <w:rFonts w:ascii="Times New Roman" w:hAnsi="Times New Roman" w:cs="Times New Roman"/>
          <w:sz w:val="22"/>
          <w:szCs w:val="22"/>
        </w:rPr>
        <w:t>от, услуг затрат, связанных с предоставлением услуг субъектам инновационной деятельности, согласно приложению N 2 к настоящему постановлению;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32">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06.12.2022 </w:t>
      </w:r>
      <w:hyperlink r:id="rId33">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w:t>
      </w:r>
      <w:r w:rsidRPr="00477623">
        <w:rPr>
          <w:rFonts w:ascii="Times New Roman" w:hAnsi="Times New Roman" w:cs="Times New Roman"/>
          <w:sz w:val="22"/>
          <w:szCs w:val="22"/>
        </w:rPr>
        <w:t>ю N 3 к настоящему постановлению;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предоставления субсидий на возмещение бизнес-инкубаторам затрат, связанных с предоставлением услуг субъектам инновационной деятельности, согласно приложению N 4 к настоящему постановлению;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w:t>
      </w:r>
      <w:r w:rsidRPr="00477623">
        <w:rPr>
          <w:rFonts w:ascii="Times New Roman" w:hAnsi="Times New Roman" w:cs="Times New Roman"/>
          <w:sz w:val="22"/>
          <w:szCs w:val="22"/>
        </w:rPr>
        <w:t xml:space="preserve">4 введен </w:t>
      </w:r>
      <w:hyperlink r:id="rId34">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07.07.2020 N 266-п; в ред. </w:t>
      </w:r>
      <w:hyperlink r:id="rId3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5) утратил силу. - </w:t>
      </w:r>
      <w:hyperlink r:id="rId36">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w:t>
      </w:r>
      <w:r w:rsidRPr="00477623">
        <w:rPr>
          <w:rFonts w:ascii="Times New Roman" w:hAnsi="Times New Roman" w:cs="Times New Roman"/>
          <w:sz w:val="22"/>
          <w:szCs w:val="22"/>
        </w:rPr>
        <w:t>и от 25.12.2023 N 640-п;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согласно приложению N 6 к настоящему постановлению;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6 в ред. </w:t>
      </w:r>
      <w:hyperlink r:id="rId3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640-п)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 утратил силу. - </w:t>
      </w:r>
      <w:hyperlink r:id="rId38">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25.12.2023 N 640-п;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w:t>
      </w:r>
      <w:hyperlink>
        <w:r w:rsidRPr="00477623">
          <w:rPr>
            <w:rFonts w:ascii="Times New Roman" w:hAnsi="Times New Roman" w:cs="Times New Roman"/>
            <w:color w:val="0000FF"/>
            <w:sz w:val="22"/>
            <w:szCs w:val="22"/>
          </w:rPr>
          <w:t>Порядок</w:t>
        </w:r>
      </w:hyperlink>
      <w:r w:rsidRPr="00477623">
        <w:rPr>
          <w:rFonts w:ascii="Times New Roman" w:hAnsi="Times New Roman" w:cs="Times New Roman"/>
          <w:sz w:val="22"/>
          <w:szCs w:val="22"/>
        </w:rP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w:t>
      </w:r>
      <w:r w:rsidRPr="00477623">
        <w:rPr>
          <w:rFonts w:ascii="Times New Roman" w:hAnsi="Times New Roman" w:cs="Times New Roman"/>
          <w:sz w:val="22"/>
          <w:szCs w:val="22"/>
        </w:rPr>
        <w:t xml:space="preserve"> создание научных лабораторий под руководством молодых ученых.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8 введен </w:t>
      </w:r>
      <w:hyperlink r:id="rId39">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13.09.2023 N 434-п)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Настояще</w:t>
      </w:r>
      <w:r w:rsidRPr="00477623">
        <w:rPr>
          <w:rFonts w:ascii="Times New Roman" w:hAnsi="Times New Roman" w:cs="Times New Roman"/>
          <w:sz w:val="22"/>
          <w:szCs w:val="22"/>
        </w:rPr>
        <w:t>е постановление вступает в силу с 1 января 2020 года.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Контроль за исполнением настоящего постановления возложить на заместителя Губернатора Новосибирской области Мануйлову И.В.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40">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21.09.2020 </w:t>
      </w:r>
      <w:hyperlink r:id="rId41">
        <w:r w:rsidRPr="00477623">
          <w:rPr>
            <w:rFonts w:ascii="Times New Roman" w:hAnsi="Times New Roman" w:cs="Times New Roman"/>
            <w:color w:val="0000FF"/>
            <w:sz w:val="22"/>
            <w:szCs w:val="22"/>
          </w:rPr>
          <w:t>N 401-п</w:t>
        </w:r>
      </w:hyperlink>
      <w:r w:rsidRPr="00477623">
        <w:rPr>
          <w:rFonts w:ascii="Times New Roman" w:hAnsi="Times New Roman" w:cs="Times New Roman"/>
          <w:sz w:val="22"/>
          <w:szCs w:val="22"/>
        </w:rPr>
        <w:t>)</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Губернатор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А.А.ТРАВНИКОВ</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Утверждена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постановлением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0" w:name="Par52"/>
      <w:bookmarkEnd w:id="0"/>
      <w:r w:rsidRPr="00477623">
        <w:rPr>
          <w:rFonts w:ascii="Times New Roman" w:hAnsi="Times New Roman" w:cs="Times New Roman"/>
          <w:b/>
          <w:sz w:val="22"/>
          <w:szCs w:val="22"/>
        </w:rPr>
        <w:t>ГОСУДАРСТВЕННАЯ ПРОГРАММА</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НОВОСИБИРСКОЙ ОБЛАСТИ "НАУЧНО-ТЕХНОЛОГИЧЕСКОЕ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07.07.2020 </w:t>
            </w:r>
            <w:hyperlink r:id="rId42">
              <w:r w:rsidRPr="00477623">
                <w:rPr>
                  <w:rFonts w:ascii="Times New Roman" w:hAnsi="Times New Roman" w:cs="Times New Roman"/>
                  <w:color w:val="0000FF"/>
                  <w:sz w:val="22"/>
                  <w:szCs w:val="22"/>
                </w:rPr>
                <w:t>N 266-п</w:t>
              </w:r>
            </w:hyperlink>
            <w:r w:rsidRPr="00477623">
              <w:rPr>
                <w:rFonts w:ascii="Times New Roman" w:hAnsi="Times New Roman" w:cs="Times New Roman"/>
                <w:color w:val="392C69"/>
                <w:sz w:val="22"/>
                <w:szCs w:val="22"/>
              </w:rPr>
              <w:t xml:space="preserve">, от 28.12.2020 </w:t>
            </w:r>
            <w:hyperlink r:id="rId43">
              <w:r w:rsidRPr="00477623">
                <w:rPr>
                  <w:rFonts w:ascii="Times New Roman" w:hAnsi="Times New Roman" w:cs="Times New Roman"/>
                  <w:color w:val="0000FF"/>
                  <w:sz w:val="22"/>
                  <w:szCs w:val="22"/>
                </w:rPr>
                <w:t>N 551-п</w:t>
              </w:r>
            </w:hyperlink>
            <w:r w:rsidRPr="00477623">
              <w:rPr>
                <w:rFonts w:ascii="Times New Roman" w:hAnsi="Times New Roman" w:cs="Times New Roman"/>
                <w:color w:val="392C69"/>
                <w:sz w:val="22"/>
                <w:szCs w:val="22"/>
              </w:rPr>
              <w:t xml:space="preserve">, от 29.03.2021 </w:t>
            </w:r>
            <w:hyperlink r:id="rId44">
              <w:r w:rsidRPr="00477623">
                <w:rPr>
                  <w:rFonts w:ascii="Times New Roman" w:hAnsi="Times New Roman" w:cs="Times New Roman"/>
                  <w:color w:val="0000FF"/>
                  <w:sz w:val="22"/>
                  <w:szCs w:val="22"/>
                </w:rPr>
                <w:t>N 93-п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22.03.2022 </w:t>
            </w:r>
            <w:hyperlink r:id="rId45">
              <w:r w:rsidRPr="00477623">
                <w:rPr>
                  <w:rFonts w:ascii="Times New Roman" w:hAnsi="Times New Roman" w:cs="Times New Roman"/>
                  <w:color w:val="0000FF"/>
                  <w:sz w:val="22"/>
                  <w:szCs w:val="22"/>
                </w:rPr>
                <w:t>N 98-п</w:t>
              </w:r>
            </w:hyperlink>
            <w:r w:rsidRPr="00477623">
              <w:rPr>
                <w:rFonts w:ascii="Times New Roman" w:hAnsi="Times New Roman" w:cs="Times New Roman"/>
                <w:color w:val="392C69"/>
                <w:sz w:val="22"/>
                <w:szCs w:val="22"/>
              </w:rPr>
              <w:t xml:space="preserve">, от 06.12.2022 </w:t>
            </w:r>
            <w:hyperlink r:id="rId46">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 xml:space="preserve">, от 07.03.2023 </w:t>
            </w:r>
            <w:hyperlink r:id="rId47">
              <w:r w:rsidRPr="00477623">
                <w:rPr>
                  <w:rFonts w:ascii="Times New Roman" w:hAnsi="Times New Roman" w:cs="Times New Roman"/>
                  <w:color w:val="0000FF"/>
                  <w:sz w:val="22"/>
                  <w:szCs w:val="22"/>
                </w:rPr>
                <w:t>N 72-п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22.06.2023 </w:t>
            </w:r>
            <w:hyperlink r:id="rId48">
              <w:r w:rsidRPr="00477623">
                <w:rPr>
                  <w:rFonts w:ascii="Times New Roman" w:hAnsi="Times New Roman" w:cs="Times New Roman"/>
                  <w:color w:val="0000FF"/>
                  <w:sz w:val="22"/>
                  <w:szCs w:val="22"/>
                </w:rPr>
                <w:t>N 273-п</w:t>
              </w:r>
            </w:hyperlink>
            <w:r w:rsidRPr="00477623">
              <w:rPr>
                <w:rFonts w:ascii="Times New Roman" w:hAnsi="Times New Roman" w:cs="Times New Roman"/>
                <w:color w:val="392C69"/>
                <w:sz w:val="22"/>
                <w:szCs w:val="22"/>
              </w:rPr>
              <w:t xml:space="preserve">, от 31.07.2023 </w:t>
            </w:r>
            <w:hyperlink r:id="rId49">
              <w:r w:rsidRPr="00477623">
                <w:rPr>
                  <w:rFonts w:ascii="Times New Roman" w:hAnsi="Times New Roman" w:cs="Times New Roman"/>
                  <w:color w:val="0000FF"/>
                  <w:sz w:val="22"/>
                  <w:szCs w:val="22"/>
                </w:rPr>
                <w:t>N 342-п</w:t>
              </w:r>
            </w:hyperlink>
            <w:r w:rsidRPr="00477623">
              <w:rPr>
                <w:rFonts w:ascii="Times New Roman" w:hAnsi="Times New Roman" w:cs="Times New Roman"/>
                <w:color w:val="392C69"/>
                <w:sz w:val="22"/>
                <w:szCs w:val="22"/>
              </w:rPr>
              <w:t xml:space="preserve">, от 03.08.2023 </w:t>
            </w:r>
            <w:hyperlink r:id="rId50">
              <w:r w:rsidRPr="00477623">
                <w:rPr>
                  <w:rFonts w:ascii="Times New Roman" w:hAnsi="Times New Roman" w:cs="Times New Roman"/>
                  <w:color w:val="0000FF"/>
                  <w:sz w:val="22"/>
                  <w:szCs w:val="22"/>
                </w:rPr>
                <w:t>N 356-п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13.09.2023 </w:t>
            </w:r>
            <w:hyperlink r:id="rId51">
              <w:r w:rsidRPr="00477623">
                <w:rPr>
                  <w:rFonts w:ascii="Times New Roman" w:hAnsi="Times New Roman" w:cs="Times New Roman"/>
                  <w:color w:val="0000FF"/>
                  <w:sz w:val="22"/>
                  <w:szCs w:val="22"/>
                </w:rPr>
                <w:t>N 434-п</w:t>
              </w:r>
            </w:hyperlink>
            <w:r w:rsidRPr="00477623">
              <w:rPr>
                <w:rFonts w:ascii="Times New Roman" w:hAnsi="Times New Roman" w:cs="Times New Roman"/>
                <w:color w:val="392C69"/>
                <w:sz w:val="22"/>
                <w:szCs w:val="22"/>
              </w:rPr>
              <w:t xml:space="preserve">, от 27.03.2024 </w:t>
            </w:r>
            <w:hyperlink r:id="rId52">
              <w:r w:rsidRPr="00477623">
                <w:rPr>
                  <w:rFonts w:ascii="Times New Roman" w:hAnsi="Times New Roman" w:cs="Times New Roman"/>
                  <w:color w:val="0000FF"/>
                  <w:sz w:val="22"/>
                  <w:szCs w:val="22"/>
                </w:rPr>
                <w:t>N 139-п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 Стратегические приоритеты в сфере реализации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 Новосибирской области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"Научно-технологическое развитие Новосибирской области"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5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от 27.03.2024 N 139-п)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r w:rsidRPr="00477623">
        <w:rPr>
          <w:rFonts w:ascii="Times New Roman" w:hAnsi="Times New Roman" w:cs="Times New Roman"/>
          <w:b/>
          <w:sz w:val="22"/>
          <w:szCs w:val="22"/>
        </w:rPr>
        <w:t>1. Оценка текущего состояния сферы реализации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Новосибирская обл</w:t>
      </w:r>
      <w:r w:rsidRPr="00477623">
        <w:rPr>
          <w:rFonts w:ascii="Times New Roman" w:hAnsi="Times New Roman" w:cs="Times New Roman"/>
          <w:sz w:val="22"/>
          <w:szCs w:val="22"/>
        </w:rPr>
        <w:t>асть - крупнейший научно-образовательный и инновационный центр России. Регион стабильно входит в первую (высшую) группу рейтинга инновационного развития субъектов Российской Федерации по значению российского регионального инновационного индекса Высшей школ</w:t>
      </w:r>
      <w:r w:rsidRPr="00477623">
        <w:rPr>
          <w:rFonts w:ascii="Times New Roman" w:hAnsi="Times New Roman" w:cs="Times New Roman"/>
          <w:sz w:val="22"/>
          <w:szCs w:val="22"/>
        </w:rPr>
        <w:t xml:space="preserve">ы экономики и занимает пятое место в Национальном рейтинге научно-технологического развития субъектов </w:t>
      </w:r>
      <w:r w:rsidRPr="00477623">
        <w:rPr>
          <w:rFonts w:ascii="Times New Roman" w:hAnsi="Times New Roman" w:cs="Times New Roman"/>
          <w:sz w:val="22"/>
          <w:szCs w:val="22"/>
        </w:rPr>
        <w:lastRenderedPageBreak/>
        <w:t>Российской Федерации, сформированном Министерством науки и высшего образования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Главным преимуществом и спецификой Новосибирской обла</w:t>
      </w:r>
      <w:r w:rsidRPr="00477623">
        <w:rPr>
          <w:rFonts w:ascii="Times New Roman" w:hAnsi="Times New Roman" w:cs="Times New Roman"/>
          <w:sz w:val="22"/>
          <w:szCs w:val="22"/>
        </w:rPr>
        <w:t>сти является развитый сектор научных исследований, представленный высокой концентрацией научно-исследовательских институтов и образовательных организаций высшего образования: 1 федеральный научный центр, 4 федеральных исследовательских центра, 34 научно-ис</w:t>
      </w:r>
      <w:r w:rsidRPr="00477623">
        <w:rPr>
          <w:rFonts w:ascii="Times New Roman" w:hAnsi="Times New Roman" w:cs="Times New Roman"/>
          <w:sz w:val="22"/>
          <w:szCs w:val="22"/>
        </w:rPr>
        <w:t>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Научно-образовательный потенциал стал основой инновационн</w:t>
      </w:r>
      <w:r w:rsidRPr="00477623">
        <w:rPr>
          <w:rFonts w:ascii="Times New Roman" w:hAnsi="Times New Roman" w:cs="Times New Roman"/>
          <w:sz w:val="22"/>
          <w:szCs w:val="22"/>
        </w:rPr>
        <w:t>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w:t>
      </w:r>
      <w:r w:rsidRPr="00477623">
        <w:rPr>
          <w:rFonts w:ascii="Times New Roman" w:hAnsi="Times New Roman" w:cs="Times New Roman"/>
          <w:sz w:val="22"/>
          <w:szCs w:val="22"/>
        </w:rPr>
        <w:t>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w:t>
      </w:r>
      <w:r w:rsidRPr="00477623">
        <w:rPr>
          <w:rFonts w:ascii="Times New Roman" w:hAnsi="Times New Roman" w:cs="Times New Roman"/>
          <w:sz w:val="22"/>
          <w:szCs w:val="22"/>
        </w:rPr>
        <w:t>и (Акционерное общество "Технопарк Новосибирского Академгородка", акционерное общество "Управляющая компания "Научно-технологический парк в сфере биотехнологий"), бизнес-инкубаторы, региональные учреждения (государственное автономное учреждение Новосибирск</w:t>
      </w:r>
      <w:r w:rsidRPr="00477623">
        <w:rPr>
          <w:rFonts w:ascii="Times New Roman" w:hAnsi="Times New Roman" w:cs="Times New Roman"/>
          <w:sz w:val="22"/>
          <w:szCs w:val="22"/>
        </w:rPr>
        <w:t>ой области "Новосибирский областной фонд поддержки науки и инновационной деятельности", Фонд содействия развитию научно-технологической сферы Новосибирской области, Фонд развития малого и среднего предпринимательства Новосибирской области, акционерное обще</w:t>
      </w:r>
      <w:r w:rsidRPr="00477623">
        <w:rPr>
          <w:rFonts w:ascii="Times New Roman" w:hAnsi="Times New Roman" w:cs="Times New Roman"/>
          <w:sz w:val="22"/>
          <w:szCs w:val="22"/>
        </w:rPr>
        <w:t>ство "Корпорация развития Новосибирской области"), организации банковского сектора.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Концентрация научных работников в регионе в 1,5 раза превышает общероссийский показатель. Новосибирские ученые составляют 5% всего российского научного сообщества и почти п</w:t>
      </w:r>
      <w:r w:rsidRPr="00477623">
        <w:rPr>
          <w:rFonts w:ascii="Times New Roman" w:hAnsi="Times New Roman" w:cs="Times New Roman"/>
          <w:sz w:val="22"/>
          <w:szCs w:val="22"/>
        </w:rPr>
        <w:t xml:space="preserve">оловину числа ученых Сибирского федерального округа. Сегодня в научно-исследовательской и инновационной сферах занято более 30 тысяч человек - по этому показателю Новосибирская область находится на первом месте в Сибирском федеральном округе. Цитируемость </w:t>
      </w:r>
      <w:r w:rsidRPr="00477623">
        <w:rPr>
          <w:rFonts w:ascii="Times New Roman" w:hAnsi="Times New Roman" w:cs="Times New Roman"/>
          <w:sz w:val="22"/>
          <w:szCs w:val="22"/>
        </w:rPr>
        <w:t>научных публикаций новосибирских исследователей в среднем в 2 - 3 раза выше средних показателей соседних регионов. По внутренним затратам на научные исследования и разработки (далее - ВЗИР) Новосибирская область на протяжении нескольких лет занимает первое</w:t>
      </w:r>
      <w:r w:rsidRPr="00477623">
        <w:rPr>
          <w:rFonts w:ascii="Times New Roman" w:hAnsi="Times New Roman" w:cs="Times New Roman"/>
          <w:sz w:val="22"/>
          <w:szCs w:val="22"/>
        </w:rPr>
        <w:t xml:space="preserve"> место в Сибирском федеральном округе и шестое - в Российской Федерации. На долю Новосибирской области приходится примерно треть всех затрат в форме ВЗИР в Сибирском федеральном округе.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Новосибирской области созданы условия для развития инновационного би</w:t>
      </w:r>
      <w:r w:rsidRPr="00477623">
        <w:rPr>
          <w:rFonts w:ascii="Times New Roman" w:hAnsi="Times New Roman" w:cs="Times New Roman"/>
          <w:sz w:val="22"/>
          <w:szCs w:val="22"/>
        </w:rPr>
        <w:t>знеса, что подтверждается первым местом в Сибирском федеральном округе по количеству субъектов МСП и их обороту, количеством поданных патентных заявок и выданных патентов на изобретения, полезные модели, промышленные образцы, а также запросом со стороны би</w:t>
      </w:r>
      <w:r w:rsidRPr="00477623">
        <w:rPr>
          <w:rFonts w:ascii="Times New Roman" w:hAnsi="Times New Roman" w:cs="Times New Roman"/>
          <w:sz w:val="22"/>
          <w:szCs w:val="22"/>
        </w:rPr>
        <w:t>знеса на развитие инновационной инфраструктуры.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Новосибирской области сформирована система управления научно-технологическим развитием. В целях обеспечения открытости и гласности формирования и реализации научно-технической политики Новосибирской области создан совет по научно-технической политике Нов</w:t>
      </w:r>
      <w:r w:rsidRPr="00477623">
        <w:rPr>
          <w:rFonts w:ascii="Times New Roman" w:hAnsi="Times New Roman" w:cs="Times New Roman"/>
          <w:sz w:val="22"/>
          <w:szCs w:val="22"/>
        </w:rPr>
        <w:t>осибирской области при Правительстве Новосибирской области, обеспечивающий выработку научно-технической политики в регионе. Определены ответственные за вопросы научно-технологического развития в регионе заместитель Губернатора Новосибирской области и облас</w:t>
      </w:r>
      <w:r w:rsidRPr="00477623">
        <w:rPr>
          <w:rFonts w:ascii="Times New Roman" w:hAnsi="Times New Roman" w:cs="Times New Roman"/>
          <w:sz w:val="22"/>
          <w:szCs w:val="22"/>
        </w:rPr>
        <w:t>тной исполнительный орган - МНиИП НСО. Для обеспечения научно-технологического развития в отраслях при региональных органах власти Новосибирской области созданы отраслевые научно-технические советы.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Для реализации крупных направлений и проектов созданы коо</w:t>
      </w:r>
      <w:r w:rsidRPr="00477623">
        <w:rPr>
          <w:rFonts w:ascii="Times New Roman" w:hAnsi="Times New Roman" w:cs="Times New Roman"/>
          <w:sz w:val="22"/>
          <w:szCs w:val="22"/>
        </w:rPr>
        <w:t>рдинационные советы (по реализации проекта Академгородок 2.0 и по высшему образованию).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Под отдельные проекты (СКИФ, Кампус мирового уровня НГУ, Академпарк) создаются рабочие группы.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Помимо отраслей, в которых Новосибирская область традиционно занимает лид</w:t>
      </w:r>
      <w:r w:rsidRPr="00477623">
        <w:rPr>
          <w:rFonts w:ascii="Times New Roman" w:hAnsi="Times New Roman" w:cs="Times New Roman"/>
          <w:sz w:val="22"/>
          <w:szCs w:val="22"/>
        </w:rPr>
        <w:t xml:space="preserve">ирующее положение (машиностроение, электротехническое оборудование, авиа- и приборостроение, производство станков, </w:t>
      </w:r>
      <w:r w:rsidRPr="00477623">
        <w:rPr>
          <w:rFonts w:ascii="Times New Roman" w:hAnsi="Times New Roman" w:cs="Times New Roman"/>
          <w:sz w:val="22"/>
          <w:szCs w:val="22"/>
        </w:rPr>
        <w:lastRenderedPageBreak/>
        <w:t>оборудования и сельскохозяйственной техники, информационные технологии и программное обеспечение и другие), для региона определены направлени</w:t>
      </w:r>
      <w:r w:rsidRPr="00477623">
        <w:rPr>
          <w:rFonts w:ascii="Times New Roman" w:hAnsi="Times New Roman" w:cs="Times New Roman"/>
          <w:sz w:val="22"/>
          <w:szCs w:val="22"/>
        </w:rPr>
        <w:t>я перспективной специализации: биотехнологии и биобезопасность, химические (высокочистые элементы) и катализаторные технологии, оптическое и радиоэлектронное оборудование, лазерно-плазменная обработка поверхностей и другие.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Одним из ключевых направлений, о</w:t>
      </w:r>
      <w:r w:rsidRPr="00477623">
        <w:rPr>
          <w:rFonts w:ascii="Times New Roman" w:hAnsi="Times New Roman" w:cs="Times New Roman"/>
          <w:sz w:val="22"/>
          <w:szCs w:val="22"/>
        </w:rPr>
        <w:t>беспечивающих научно-технологическое развитие Новосибирской области, является выстраивание системы защиты и управления интеллектуальной собственностью в регионе. Данная деятельность подразумевает в том числе реализацию рекомендаций по управлению правами на</w:t>
      </w:r>
      <w:r w:rsidRPr="00477623">
        <w:rPr>
          <w:rFonts w:ascii="Times New Roman" w:hAnsi="Times New Roman" w:cs="Times New Roman"/>
          <w:sz w:val="22"/>
          <w:szCs w:val="22"/>
        </w:rPr>
        <w:t xml:space="preserve"> результаты интеллектуальной деятельности и средства индивидуализации в регионах Российской Федерации, разработанных Министерством экономического развития Российской Федерации и Роспатентом и направленных письмом Министерства экономического развития Россий</w:t>
      </w:r>
      <w:r w:rsidRPr="00477623">
        <w:rPr>
          <w:rFonts w:ascii="Times New Roman" w:hAnsi="Times New Roman" w:cs="Times New Roman"/>
          <w:sz w:val="22"/>
          <w:szCs w:val="22"/>
        </w:rPr>
        <w:t>ской Федерации от 17.12.2018 N 37365-АТ/Д01и.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Кроме того, важным вопросом, ограничивающим или обеспечивающим научно-технологическое развитие Новосибирской области, является вопрос подготовки кадров для новой экономики, основанной на знаниях. В соответствии</w:t>
      </w:r>
      <w:r w:rsidRPr="00477623">
        <w:rPr>
          <w:rFonts w:ascii="Times New Roman" w:hAnsi="Times New Roman" w:cs="Times New Roman"/>
          <w:sz w:val="22"/>
          <w:szCs w:val="22"/>
        </w:rPr>
        <w:t xml:space="preserve"> с этим еще одним ключевым направлением в сфере реализации государственной программы является направление, связанное с выявлением талантливой молодежи и ее вовлечением в научную, научно-техническую деятельность и технологическое предпринимательство.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Несмот</w:t>
      </w:r>
      <w:r w:rsidRPr="00477623">
        <w:rPr>
          <w:rFonts w:ascii="Times New Roman" w:hAnsi="Times New Roman" w:cs="Times New Roman"/>
          <w:sz w:val="22"/>
          <w:szCs w:val="22"/>
        </w:rPr>
        <w:t>ря на созданные условия, анализ состояния научной и инновационных сфер в Новосибирской области продемонстрировал ряд сохраняющихся ключевых проблем в данных сферах: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разрыв между высоким научно-техническим потенциалом региона и реальной низкой восприимчивос</w:t>
      </w:r>
      <w:r w:rsidRPr="00477623">
        <w:rPr>
          <w:rFonts w:ascii="Times New Roman" w:hAnsi="Times New Roman" w:cs="Times New Roman"/>
          <w:sz w:val="22"/>
          <w:szCs w:val="22"/>
        </w:rPr>
        <w:t>тью его реального сектора к инновациям. Новосибирская область занимает лидирующие позиции в Российской Федерации по основным характеристикам научного потенциала, однако по числу использованных в производстве передовых технологий регион заметно отстает от М</w:t>
      </w:r>
      <w:r w:rsidRPr="00477623">
        <w:rPr>
          <w:rFonts w:ascii="Times New Roman" w:hAnsi="Times New Roman" w:cs="Times New Roman"/>
          <w:sz w:val="22"/>
          <w:szCs w:val="22"/>
        </w:rPr>
        <w:t>осквы, Санкт-Петербурга, Московской, Самарской и Нижегородской областей;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отсутствие долгосрочных инвестиций;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недостаток высококвалифицированных кадров для новой экономики Новосибирской области, основанной на знаниях.</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r w:rsidRPr="00477623">
        <w:rPr>
          <w:rFonts w:ascii="Times New Roman" w:hAnsi="Times New Roman" w:cs="Times New Roman"/>
          <w:b/>
          <w:sz w:val="22"/>
          <w:szCs w:val="22"/>
        </w:rPr>
        <w:t>2. Приоритеты и цели государственной политики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в сфере реализации 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Приоритеты государственной политики в сфере реализации государственной программы определяются с учетом положений </w:t>
      </w:r>
      <w:hyperlink r:id="rId54">
        <w:r w:rsidRPr="00477623">
          <w:rPr>
            <w:rFonts w:ascii="Times New Roman" w:hAnsi="Times New Roman" w:cs="Times New Roman"/>
            <w:color w:val="0000FF"/>
            <w:sz w:val="22"/>
            <w:szCs w:val="22"/>
          </w:rPr>
          <w:t>Стратегии</w:t>
        </w:r>
      </w:hyperlink>
      <w:r w:rsidRPr="00477623">
        <w:rPr>
          <w:rFonts w:ascii="Times New Roman" w:hAnsi="Times New Roman" w:cs="Times New Roman"/>
          <w:sz w:val="22"/>
          <w:szCs w:val="22"/>
        </w:rPr>
        <w:t xml:space="preserve"> научно-технологического развития Российской Федерации, утвержденной Указом Президента Российской Федерации от 28.02.2024 N 145 "О Стратегии научно-технологического развития Российской Федерации", </w:t>
      </w:r>
      <w:hyperlink r:id="rId55">
        <w:r w:rsidRPr="00477623">
          <w:rPr>
            <w:rFonts w:ascii="Times New Roman" w:hAnsi="Times New Roman" w:cs="Times New Roman"/>
            <w:color w:val="0000FF"/>
            <w:sz w:val="22"/>
            <w:szCs w:val="22"/>
          </w:rPr>
          <w:t>Концепции</w:t>
        </w:r>
      </w:hyperlink>
      <w:r w:rsidRPr="00477623">
        <w:rPr>
          <w:rFonts w:ascii="Times New Roman" w:hAnsi="Times New Roman" w:cs="Times New Roman"/>
          <w:sz w:val="22"/>
          <w:szCs w:val="22"/>
        </w:rPr>
        <w:t xml:space="preserve"> технологического развития на период до 2030 года, утвержденной распоряжением Правительства Российской Федерации от 20.05.2023 N 1315-р, национального проекта "Наука и </w:t>
      </w:r>
      <w:r w:rsidRPr="00477623">
        <w:rPr>
          <w:rFonts w:ascii="Times New Roman" w:hAnsi="Times New Roman" w:cs="Times New Roman"/>
          <w:sz w:val="22"/>
          <w:szCs w:val="22"/>
        </w:rPr>
        <w:t xml:space="preserve">университеты", государственной </w:t>
      </w:r>
      <w:hyperlink r:id="rId56">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Российской Федерации "Научно-технологическое развитие Российской Федерации", утвержденной постановлением Правительства Российск</w:t>
      </w:r>
      <w:r w:rsidRPr="00477623">
        <w:rPr>
          <w:rFonts w:ascii="Times New Roman" w:hAnsi="Times New Roman" w:cs="Times New Roman"/>
          <w:sz w:val="22"/>
          <w:szCs w:val="22"/>
        </w:rPr>
        <w:t xml:space="preserve">ой Федерации от 29.03.2019 N 377 "Об утверждении государственной программы Российской Федерации "Научно-технологическое развитие Российской Федерации", </w:t>
      </w:r>
      <w:hyperlink r:id="rId57">
        <w:r w:rsidRPr="00477623">
          <w:rPr>
            <w:rFonts w:ascii="Times New Roman" w:hAnsi="Times New Roman" w:cs="Times New Roman"/>
            <w:color w:val="0000FF"/>
            <w:sz w:val="22"/>
            <w:szCs w:val="22"/>
          </w:rPr>
          <w:t>Стратегии</w:t>
        </w:r>
      </w:hyperlink>
      <w:r w:rsidRPr="00477623">
        <w:rPr>
          <w:rFonts w:ascii="Times New Roman" w:hAnsi="Times New Roman" w:cs="Times New Roman"/>
          <w:sz w:val="22"/>
          <w:szCs w:val="22"/>
        </w:rPr>
        <w:t xml:space="preserve"> </w:t>
      </w:r>
      <w:r w:rsidRPr="00477623">
        <w:rPr>
          <w:rFonts w:ascii="Times New Roman" w:hAnsi="Times New Roman" w:cs="Times New Roman"/>
          <w:sz w:val="22"/>
          <w:szCs w:val="22"/>
        </w:rPr>
        <w:t>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w:t>
      </w:r>
      <w:r w:rsidRPr="00477623">
        <w:rPr>
          <w:rFonts w:ascii="Times New Roman" w:hAnsi="Times New Roman" w:cs="Times New Roman"/>
          <w:sz w:val="22"/>
          <w:szCs w:val="22"/>
        </w:rPr>
        <w:t>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Проблемы, выявленные в рамках анализа состояния научной и инновационных сфер в Новосибирской области,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w:t>
      </w:r>
      <w:r w:rsidRPr="00477623">
        <w:rPr>
          <w:rFonts w:ascii="Times New Roman" w:hAnsi="Times New Roman" w:cs="Times New Roman"/>
          <w:sz w:val="22"/>
          <w:szCs w:val="22"/>
        </w:rPr>
        <w:t>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вузов, расположенных на территории Новосибирской област</w:t>
      </w:r>
      <w:r w:rsidRPr="00477623">
        <w:rPr>
          <w:rFonts w:ascii="Times New Roman" w:hAnsi="Times New Roman" w:cs="Times New Roman"/>
          <w:sz w:val="22"/>
          <w:szCs w:val="22"/>
        </w:rPr>
        <w:t xml:space="preserve">и, к разработке проблем, связанных с научными основаниями перспективных, прорывных технологий, преодоления технологических барьеров для развития приоритетных отраслей, вооружения их новыми компетенциями для обеспечения технологического </w:t>
      </w:r>
      <w:r w:rsidRPr="00477623">
        <w:rPr>
          <w:rFonts w:ascii="Times New Roman" w:hAnsi="Times New Roman" w:cs="Times New Roman"/>
          <w:sz w:val="22"/>
          <w:szCs w:val="22"/>
        </w:rPr>
        <w:lastRenderedPageBreak/>
        <w:t>лидерства, а также н</w:t>
      </w:r>
      <w:r w:rsidRPr="00477623">
        <w:rPr>
          <w:rFonts w:ascii="Times New Roman" w:hAnsi="Times New Roman" w:cs="Times New Roman"/>
          <w:sz w:val="22"/>
          <w:szCs w:val="22"/>
        </w:rPr>
        <w:t>а развитие технологического предпринимательства в интересах социально-экономического развития региона.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w:t>
      </w:r>
      <w:r w:rsidRPr="00477623">
        <w:rPr>
          <w:rFonts w:ascii="Times New Roman" w:hAnsi="Times New Roman" w:cs="Times New Roman"/>
          <w:sz w:val="22"/>
          <w:szCs w:val="22"/>
        </w:rPr>
        <w:t>ИО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w:t>
      </w:r>
      <w:r w:rsidRPr="00477623">
        <w:rPr>
          <w:rFonts w:ascii="Times New Roman" w:hAnsi="Times New Roman" w:cs="Times New Roman"/>
          <w:sz w:val="22"/>
          <w:szCs w:val="22"/>
        </w:rPr>
        <w:t>й развития инновационной экосистемы.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Цель государственной программы - стимулирование научной, научно-технической и инновационной деятельности в Новосибирской области и обеспечение ежегодного присутствия Новосибирской области в десятке ведущих субъектов Рос</w:t>
      </w:r>
      <w:r w:rsidRPr="00477623">
        <w:rPr>
          <w:rFonts w:ascii="Times New Roman" w:hAnsi="Times New Roman" w:cs="Times New Roman"/>
          <w:sz w:val="22"/>
          <w:szCs w:val="22"/>
        </w:rPr>
        <w:t>сийской Федерации в Национальном рейтинге научно-технологического развития субъектов Российской Федерации до 2030 года.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r w:rsidRPr="00477623">
        <w:rPr>
          <w:rFonts w:ascii="Times New Roman" w:hAnsi="Times New Roman" w:cs="Times New Roman"/>
          <w:b/>
          <w:sz w:val="22"/>
          <w:szCs w:val="22"/>
        </w:rPr>
        <w:t>3. Сведения о взаимосвязи со стратегическими приоритетами,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целями и показателями государственных</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программ Российской Федерации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В госуд</w:t>
      </w:r>
      <w:r w:rsidRPr="00477623">
        <w:rPr>
          <w:rFonts w:ascii="Times New Roman" w:hAnsi="Times New Roman" w:cs="Times New Roman"/>
          <w:sz w:val="22"/>
          <w:szCs w:val="22"/>
        </w:rPr>
        <w:t xml:space="preserve">арственной программе обеспечена взаимосвязь целевых показателей, отражающих развитие научно-технологического потенциала в Новосибирской области, со следующими целевыми показателями государственной </w:t>
      </w:r>
      <w:hyperlink r:id="rId58">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внутренние затраты на исследования и разработки за счет </w:t>
      </w:r>
      <w:r w:rsidRPr="00477623">
        <w:rPr>
          <w:rFonts w:ascii="Times New Roman" w:hAnsi="Times New Roman" w:cs="Times New Roman"/>
          <w:sz w:val="22"/>
          <w:szCs w:val="22"/>
        </w:rPr>
        <w:t>всех источников (в текущих ценах);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доля исследователей в возрасте до 39 лет в общей численности российских исследователей;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внебюджетных средств и бюджетных ассигнований в составе внутренних затрат на исследования и разработки;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техническая вооруже</w:t>
      </w:r>
      <w:r w:rsidRPr="00477623">
        <w:rPr>
          <w:rFonts w:ascii="Times New Roman" w:hAnsi="Times New Roman" w:cs="Times New Roman"/>
          <w:sz w:val="22"/>
          <w:szCs w:val="22"/>
        </w:rPr>
        <w:t>нность сектора исследований и разработок (балансовая стоимость машин и оборудования в расчете на одного исследователя).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r w:rsidRPr="00477623">
        <w:rPr>
          <w:rFonts w:ascii="Times New Roman" w:hAnsi="Times New Roman" w:cs="Times New Roman"/>
          <w:b/>
          <w:sz w:val="22"/>
          <w:szCs w:val="22"/>
        </w:rPr>
        <w:t>4. Задачи (направления) государственной программы,</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способы их эффективного решения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Задачами государственной программы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создание возможностей для выявления талантливой молодежи и успешного участия ее в научной, научно-технической деятельности и технологическом предпринимательстве. Данная задача будет решаться с помощью предоставления именных стипендий Правительства Новосиби</w:t>
      </w:r>
      <w:r w:rsidRPr="00477623">
        <w:rPr>
          <w:rFonts w:ascii="Times New Roman" w:hAnsi="Times New Roman" w:cs="Times New Roman"/>
          <w:sz w:val="22"/>
          <w:szCs w:val="22"/>
        </w:rPr>
        <w:t>рской области аспирантам, докторантам и молодым ученым, предоставления грантов Правительства Новосибирской области молодым ученым на выполнение научных, научно-исследовательских и научно-технических работ, присуждения именных премий Правительства Новосибир</w:t>
      </w:r>
      <w:r w:rsidRPr="00477623">
        <w:rPr>
          <w:rFonts w:ascii="Times New Roman" w:hAnsi="Times New Roman" w:cs="Times New Roman"/>
          <w:sz w:val="22"/>
          <w:szCs w:val="22"/>
        </w:rPr>
        <w:t>ской области научным и педагогическим работникам за выдающиеся научные достижения;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развитие инфраструктуры для осуществления научной, научно-технической и инновационной деятельности. Данная задача будет решаться в рамках обеспечения деятельности центра инн</w:t>
      </w:r>
      <w:r w:rsidRPr="00477623">
        <w:rPr>
          <w:rFonts w:ascii="Times New Roman" w:hAnsi="Times New Roman" w:cs="Times New Roman"/>
          <w:sz w:val="22"/>
          <w:szCs w:val="22"/>
        </w:rPr>
        <w:t>овационного развития для всех субъектов инновационной деятельности на базе государственного автономного учреждения Новосибирской области "Новосибирский областной фонд поддержки науки и инновационной деятельности", функционирующего по принципу "одного окна"</w:t>
      </w:r>
      <w:r w:rsidRPr="00477623">
        <w:rPr>
          <w:rFonts w:ascii="Times New Roman" w:hAnsi="Times New Roman" w:cs="Times New Roman"/>
          <w:sz w:val="22"/>
          <w:szCs w:val="22"/>
        </w:rPr>
        <w:t>, а также поддержки деятельности управляющих компаний технопарков и бизнес-инкубаторов, связанной с предоставлением ими услуг субъектам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формирование системы эффективных коммуникаций и сотрудничества субъектов научной и инновацио</w:t>
      </w:r>
      <w:r w:rsidRPr="00477623">
        <w:rPr>
          <w:rFonts w:ascii="Times New Roman" w:hAnsi="Times New Roman" w:cs="Times New Roman"/>
          <w:sz w:val="22"/>
          <w:szCs w:val="22"/>
        </w:rPr>
        <w:t xml:space="preserve">нной деятельности. Данная задача будет решаться в рамках оказания содействия со стороны Правительства Новосибирской области в организации проведения крупных мероприятий в научной, </w:t>
      </w:r>
      <w:r w:rsidRPr="00477623">
        <w:rPr>
          <w:rFonts w:ascii="Times New Roman" w:hAnsi="Times New Roman" w:cs="Times New Roman"/>
          <w:sz w:val="22"/>
          <w:szCs w:val="22"/>
        </w:rPr>
        <w:lastRenderedPageBreak/>
        <w:t>научно-технологической и инновационной сфере, а также мероприятий, направлен</w:t>
      </w:r>
      <w:r w:rsidRPr="00477623">
        <w:rPr>
          <w:rFonts w:ascii="Times New Roman" w:hAnsi="Times New Roman" w:cs="Times New Roman"/>
          <w:sz w:val="22"/>
          <w:szCs w:val="22"/>
        </w:rPr>
        <w:t>ных на популяризацию научной, исследовательской и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содействие в реализации научных и инновационных проектов. Данная задача будет решаться с помощью предоставления поддержки научным коллективам, которые проводят фундаментальные и </w:t>
      </w:r>
      <w:r w:rsidRPr="00477623">
        <w:rPr>
          <w:rFonts w:ascii="Times New Roman" w:hAnsi="Times New Roman" w:cs="Times New Roman"/>
          <w:sz w:val="22"/>
          <w:szCs w:val="22"/>
        </w:rPr>
        <w:t>поисковые научные исследования, субъектам инновационной деятельности на выполнение научно-прикладных и инновационных проектов, реализуемых совместно с научными организациями и образовательными организациями высшего образования, субъектам научной и научно-т</w:t>
      </w:r>
      <w:r w:rsidRPr="00477623">
        <w:rPr>
          <w:rFonts w:ascii="Times New Roman" w:hAnsi="Times New Roman" w:cs="Times New Roman"/>
          <w:sz w:val="22"/>
          <w:szCs w:val="22"/>
        </w:rPr>
        <w:t>ехнической деятельности на создание научных лабораторий под руководством молодых ученых;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формирование эффективной современной системы управления в области науки, технологий и инноваций. Данная задача будет решаться во взаимодействии с институтами развития с помощью разработки концептуальных и стратегических нормативных правовых документов, нап</w:t>
      </w:r>
      <w:r w:rsidRPr="00477623">
        <w:rPr>
          <w:rFonts w:ascii="Times New Roman" w:hAnsi="Times New Roman" w:cs="Times New Roman"/>
          <w:sz w:val="22"/>
          <w:szCs w:val="22"/>
        </w:rPr>
        <w:t>равленных на стимулирование научной, научно-технологической и инновационной деятельности в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 Обоснование необходимости реализации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59">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III. Цели и задачи, важнейшие целевые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индикаторы 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60">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07.03.2023 N 72-п.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IV. Система основных мероприятий 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61">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V. Механизм реализации и система управления</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62">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VI. Ресурсное обеспечение 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63">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07.03.2023 N 72-п.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VII. Ожидаемые результаты реализации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64">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07.03.2023 N 72-п.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VIII. Комплексное развитие научной и инновационной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сфер Новосибирской области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(введен </w:t>
      </w:r>
      <w:hyperlink r:id="rId65">
        <w:r w:rsidRPr="00477623">
          <w:rPr>
            <w:rFonts w:ascii="Times New Roman" w:hAnsi="Times New Roman" w:cs="Times New Roman"/>
            <w:color w:val="0000FF"/>
            <w:sz w:val="22"/>
            <w:szCs w:val="22"/>
          </w:rPr>
          <w:t>пос</w:t>
        </w:r>
        <w:r w:rsidRPr="00477623">
          <w:rPr>
            <w:rFonts w:ascii="Times New Roman" w:hAnsi="Times New Roman" w:cs="Times New Roman"/>
            <w:color w:val="0000FF"/>
            <w:sz w:val="22"/>
            <w:szCs w:val="22"/>
          </w:rPr>
          <w:t>тановлением</w:t>
        </w:r>
      </w:hyperlink>
      <w:r w:rsidRPr="00477623">
        <w:rPr>
          <w:rFonts w:ascii="Times New Roman" w:hAnsi="Times New Roman" w:cs="Times New Roman"/>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от 03.08.2023 N 356-п)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В государственной программе выделяется настоящий раздел, комплексно представляющий мероприятия научной и инновационной сфер Новосибирской области с финансированием из различных источни</w:t>
      </w:r>
      <w:r w:rsidRPr="00477623">
        <w:rPr>
          <w:rFonts w:ascii="Times New Roman" w:hAnsi="Times New Roman" w:cs="Times New Roman"/>
          <w:sz w:val="22"/>
          <w:szCs w:val="22"/>
        </w:rPr>
        <w:t>ков по направлениям: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"Развитие научно-образовательного центра мирового уровня "Сибирс</w:t>
      </w:r>
      <w:r w:rsidRPr="00477623">
        <w:rPr>
          <w:rFonts w:ascii="Times New Roman" w:hAnsi="Times New Roman" w:cs="Times New Roman"/>
          <w:sz w:val="22"/>
          <w:szCs w:val="22"/>
        </w:rPr>
        <w:t>кий биотехнологический научно-образовательный центр" (проект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"Создание возможностей научной и инновационной деятельности в вузах и научных организациях, расположенных на территории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"Создание новых и развитие существующи</w:t>
      </w:r>
      <w:r w:rsidRPr="00477623">
        <w:rPr>
          <w:rFonts w:ascii="Times New Roman" w:hAnsi="Times New Roman" w:cs="Times New Roman"/>
          <w:sz w:val="22"/>
          <w:szCs w:val="22"/>
        </w:rPr>
        <w:t>х высокотехнологичных предприятий";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"Научно-технологическое развитие отраслей".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Подробная информация о целевых показателях, мероприятиях и финансировании по разделу, комплексно представляющему мероприятия научной и инновационной сфер Новосибирской области </w:t>
      </w:r>
      <w:r w:rsidRPr="00477623">
        <w:rPr>
          <w:rFonts w:ascii="Times New Roman" w:hAnsi="Times New Roman" w:cs="Times New Roman"/>
          <w:sz w:val="22"/>
          <w:szCs w:val="22"/>
        </w:rPr>
        <w:t>с финансированием из различных источников, приведена в информационных материалах - таблицах "Показатели комплексного развития научной и инновационной сфер Новосибирской области", "</w:t>
      </w:r>
      <w:hyperlink>
        <w:r w:rsidRPr="00477623">
          <w:rPr>
            <w:rFonts w:ascii="Times New Roman" w:hAnsi="Times New Roman" w:cs="Times New Roman"/>
            <w:color w:val="0000FF"/>
            <w:sz w:val="22"/>
            <w:szCs w:val="22"/>
          </w:rPr>
          <w:t>Мероприятия по комплексному развитию</w:t>
        </w:r>
      </w:hyperlink>
      <w:r w:rsidRPr="00477623">
        <w:rPr>
          <w:rFonts w:ascii="Times New Roman" w:hAnsi="Times New Roman" w:cs="Times New Roman"/>
          <w:sz w:val="22"/>
          <w:szCs w:val="22"/>
        </w:rPr>
        <w:t xml:space="preserve"> научной и инновационно</w:t>
      </w:r>
      <w:r w:rsidRPr="00477623">
        <w:rPr>
          <w:rFonts w:ascii="Times New Roman" w:hAnsi="Times New Roman" w:cs="Times New Roman"/>
          <w:sz w:val="22"/>
          <w:szCs w:val="22"/>
        </w:rPr>
        <w:t>й сфер Новосибирской области", "</w:t>
      </w:r>
      <w:hyperlink>
        <w:r w:rsidRPr="00477623">
          <w:rPr>
            <w:rFonts w:ascii="Times New Roman" w:hAnsi="Times New Roman" w:cs="Times New Roman"/>
            <w:color w:val="0000FF"/>
            <w:sz w:val="22"/>
            <w:szCs w:val="22"/>
          </w:rPr>
          <w:t>Источники финансового обеспечения</w:t>
        </w:r>
      </w:hyperlink>
      <w:r w:rsidRPr="00477623">
        <w:rPr>
          <w:rFonts w:ascii="Times New Roman" w:hAnsi="Times New Roman" w:cs="Times New Roman"/>
          <w:sz w:val="22"/>
          <w:szCs w:val="22"/>
        </w:rPr>
        <w:t xml:space="preserve"> комплексного развития научной и инновационной сфер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r w:rsidRPr="00477623">
        <w:rPr>
          <w:rFonts w:ascii="Times New Roman" w:hAnsi="Times New Roman" w:cs="Times New Roman"/>
          <w:b/>
          <w:sz w:val="22"/>
          <w:szCs w:val="22"/>
        </w:rPr>
        <w:t>Показатели комплексного развития научной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и инновационной сфер Новосибирской области</w:t>
      </w:r>
    </w:p>
    <w:p w:rsidR="005F0CDD" w:rsidRPr="00477623" w:rsidRDefault="005F0CDD">
      <w:pPr>
        <w:pStyle w:val="ConsPlusNormal"/>
        <w:ind w:firstLine="540"/>
        <w:jc w:val="both"/>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104"/>
        <w:gridCol w:w="680"/>
        <w:gridCol w:w="1336"/>
        <w:gridCol w:w="1077"/>
        <w:gridCol w:w="1077"/>
        <w:gridCol w:w="1077"/>
        <w:gridCol w:w="1077"/>
        <w:gridCol w:w="3611"/>
      </w:tblGrid>
      <w:tr w:rsidR="005F0CDD" w:rsidRPr="00477623">
        <w:tc>
          <w:tcPr>
            <w:tcW w:w="629"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N п/п</w:t>
            </w:r>
          </w:p>
        </w:tc>
        <w:tc>
          <w:tcPr>
            <w:tcW w:w="3104"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Единица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Базовое значение</w:t>
            </w:r>
          </w:p>
        </w:tc>
        <w:tc>
          <w:tcPr>
            <w:tcW w:w="4308"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Значения показателей</w:t>
            </w:r>
          </w:p>
        </w:tc>
        <w:tc>
          <w:tcPr>
            <w:tcW w:w="361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Связь с показателями национальных целей государственной </w:t>
            </w:r>
            <w:hyperlink r:id="rId66">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3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год</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2024 год</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2025 год</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2031 год</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Позиция Новосибирской области в Национальном рейтинге научно-технологического развития субъектов Российской Федерации (не ниже установленного значения целевого индикатора) (ежегодно)</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позиция в рейтинге</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w:t>
            </w:r>
            <w:r w:rsidRPr="00477623">
              <w:rPr>
                <w:rFonts w:ascii="Times New Roman" w:hAnsi="Times New Roman" w:cs="Times New Roman"/>
                <w:sz w:val="22"/>
                <w:szCs w:val="22"/>
              </w:rPr>
              <w:t>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внебюджетных средств и бюджетных ассигнований в составе внутренних затрат на исследования и разработки</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Федерации в числе десяти ведущих стран мира по объему научных исследований и ра</w:t>
            </w:r>
            <w:r w:rsidRPr="00477623">
              <w:rPr>
                <w:rFonts w:ascii="Times New Roman" w:hAnsi="Times New Roman" w:cs="Times New Roman"/>
                <w:sz w:val="22"/>
                <w:szCs w:val="22"/>
              </w:rPr>
              <w:t>зработок, в том числе за счет создания эффективной системы высшего образования</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1058,4</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1150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1500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затраты на исследования и разработки за счет все</w:t>
            </w:r>
            <w:r w:rsidRPr="00477623">
              <w:rPr>
                <w:rFonts w:ascii="Times New Roman" w:hAnsi="Times New Roman" w:cs="Times New Roman"/>
                <w:sz w:val="22"/>
                <w:szCs w:val="22"/>
              </w:rPr>
              <w:t>х источников (в текущих ценах)</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36000000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38900000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43155000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46350000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78500000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Обеспечение присутствия Российской Федерации в числе десяти ведущих стран мира по объему научных исследований и разработок, в том числе за счет </w:t>
            </w:r>
            <w:r w:rsidRPr="00477623">
              <w:rPr>
                <w:rFonts w:ascii="Times New Roman" w:hAnsi="Times New Roman" w:cs="Times New Roman"/>
                <w:sz w:val="22"/>
                <w:szCs w:val="22"/>
              </w:rPr>
              <w:lastRenderedPageBreak/>
              <w:t>создания эффективной систе</w:t>
            </w:r>
            <w:r w:rsidRPr="00477623">
              <w:rPr>
                <w:rFonts w:ascii="Times New Roman" w:hAnsi="Times New Roman" w:cs="Times New Roman"/>
                <w:sz w:val="22"/>
                <w:szCs w:val="22"/>
              </w:rPr>
              <w:t>мы высшего образования</w:t>
            </w:r>
          </w:p>
        </w:tc>
      </w:tr>
      <w:tr w:rsidR="005F0CDD" w:rsidRPr="00477623">
        <w:tc>
          <w:tcPr>
            <w:tcW w:w="13668"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3"/>
              <w:rPr>
                <w:rFonts w:ascii="Times New Roman" w:hAnsi="Times New Roman" w:cs="Times New Roman"/>
                <w:sz w:val="22"/>
                <w:szCs w:val="22"/>
              </w:rPr>
            </w:pPr>
            <w:r w:rsidRPr="00477623">
              <w:rPr>
                <w:rFonts w:ascii="Times New Roman" w:hAnsi="Times New Roman" w:cs="Times New Roman"/>
                <w:sz w:val="22"/>
                <w:szCs w:val="22"/>
              </w:rPr>
              <w:lastRenderedPageBreak/>
              <w:t>Показатели направления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затраты на исследования и разработки в % к ВРП</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2,3</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w:t>
            </w:r>
            <w:r w:rsidRPr="00477623">
              <w:rPr>
                <w:rFonts w:ascii="Times New Roman" w:hAnsi="Times New Roman" w:cs="Times New Roman"/>
                <w:sz w:val="22"/>
                <w:szCs w:val="22"/>
              </w:rPr>
              <w:t>го образования</w:t>
            </w:r>
          </w:p>
        </w:tc>
      </w:tr>
      <w:tr w:rsidR="005F0CDD" w:rsidRPr="00477623">
        <w:tc>
          <w:tcPr>
            <w:tcW w:w="13668"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3"/>
              <w:rPr>
                <w:rFonts w:ascii="Times New Roman" w:hAnsi="Times New Roman" w:cs="Times New Roman"/>
                <w:sz w:val="22"/>
                <w:szCs w:val="22"/>
              </w:rPr>
            </w:pPr>
            <w:r w:rsidRPr="00477623">
              <w:rPr>
                <w:rFonts w:ascii="Times New Roman" w:hAnsi="Times New Roman" w:cs="Times New Roman"/>
                <w:sz w:val="22"/>
                <w:szCs w:val="22"/>
              </w:rPr>
              <w:t>Показатели направления "Развитие научно-образовательного центра мирового уровня "Сибирский биотехнологический научно-образовательный центр" (проект СиббиоНОЦ)"</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рамках реализации проекта СиббиоНОЦ</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Объем выполненных работ и услуг, завершившихся изготовлением, предварительными и приемочными испытаниями опытного образца (опытной партии) в рамках реализации проекта СиббиоНОЦ</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млн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264,2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371,6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365,7</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390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затраты на исследования и разрабо</w:t>
            </w:r>
            <w:r w:rsidRPr="00477623">
              <w:rPr>
                <w:rFonts w:ascii="Times New Roman" w:hAnsi="Times New Roman" w:cs="Times New Roman"/>
                <w:sz w:val="22"/>
                <w:szCs w:val="22"/>
              </w:rPr>
              <w:t>тки за счет всех источников;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внебюджетных средств и бюджетных ассигнований в составе внутренних затрат на исследования и разработки</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Количество разработанных и переданных для внедрения в </w:t>
            </w:r>
            <w:r w:rsidRPr="00477623">
              <w:rPr>
                <w:rFonts w:ascii="Times New Roman" w:hAnsi="Times New Roman" w:cs="Times New Roman"/>
                <w:sz w:val="22"/>
                <w:szCs w:val="22"/>
              </w:rPr>
              <w:lastRenderedPageBreak/>
              <w:t>производство в организациях, действующих в реальном секторе экономики, конкурентоспособных технологий и высокотехнологичной продукции в рамках реализации проекта СиббиоНОЦ</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162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170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w:t>
            </w:r>
            <w:r w:rsidRPr="00477623">
              <w:rPr>
                <w:rFonts w:ascii="Times New Roman" w:hAnsi="Times New Roman" w:cs="Times New Roman"/>
                <w:sz w:val="22"/>
                <w:szCs w:val="22"/>
              </w:rPr>
              <w:t xml:space="preserve">нние затраты на исследования и разработки за счет </w:t>
            </w:r>
            <w:r w:rsidRPr="00477623">
              <w:rPr>
                <w:rFonts w:ascii="Times New Roman" w:hAnsi="Times New Roman" w:cs="Times New Roman"/>
                <w:sz w:val="22"/>
                <w:szCs w:val="22"/>
              </w:rPr>
              <w:lastRenderedPageBreak/>
              <w:t>всех источников;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внебюджетных средств и бюджетных ассигнований в составе внутренних затрат на исследования и разработки</w:t>
            </w:r>
          </w:p>
        </w:tc>
      </w:tr>
      <w:tr w:rsidR="005F0CDD" w:rsidRPr="00477623">
        <w:tc>
          <w:tcPr>
            <w:tcW w:w="13668"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3"/>
              <w:rPr>
                <w:rFonts w:ascii="Times New Roman" w:hAnsi="Times New Roman" w:cs="Times New Roman"/>
                <w:sz w:val="22"/>
                <w:szCs w:val="22"/>
              </w:rPr>
            </w:pPr>
            <w:r w:rsidRPr="00477623">
              <w:rPr>
                <w:rFonts w:ascii="Times New Roman" w:hAnsi="Times New Roman" w:cs="Times New Roman"/>
                <w:sz w:val="22"/>
                <w:szCs w:val="22"/>
              </w:rPr>
              <w:lastRenderedPageBreak/>
              <w:t>Показатели направления "Создание возможностей научной и инновационной деяте</w:t>
            </w:r>
            <w:r w:rsidRPr="00477623">
              <w:rPr>
                <w:rFonts w:ascii="Times New Roman" w:hAnsi="Times New Roman" w:cs="Times New Roman"/>
                <w:sz w:val="22"/>
                <w:szCs w:val="22"/>
              </w:rPr>
              <w:t>льности в вузах и научных организациях, расположенных на территории Новосибирской области"</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Объем научно-исследовательских и опытно-конструкторских работ и оказания научно-технических услуг по договорам с организациями реального сектора экономики в расчете на одного научно-педагогического работника</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444,4</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450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460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548,9</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w:t>
            </w:r>
            <w:r w:rsidRPr="00477623">
              <w:rPr>
                <w:rFonts w:ascii="Times New Roman" w:hAnsi="Times New Roman" w:cs="Times New Roman"/>
                <w:sz w:val="22"/>
                <w:szCs w:val="22"/>
              </w:rPr>
              <w:t>раты на исследования и разработки за счет всех источников;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внебюджетных средств и бюджетных ассигнований в составе внутренних затрат на исследования и разработки;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доля молодых специалистов (в возрасте до 39 лет) в общей численности российских исс</w:t>
            </w:r>
            <w:r w:rsidRPr="00477623">
              <w:rPr>
                <w:rFonts w:ascii="Times New Roman" w:hAnsi="Times New Roman" w:cs="Times New Roman"/>
                <w:sz w:val="22"/>
                <w:szCs w:val="22"/>
              </w:rPr>
              <w:t>ледователей</w:t>
            </w:r>
          </w:p>
        </w:tc>
      </w:tr>
      <w:tr w:rsidR="005F0CDD" w:rsidRPr="00477623">
        <w:tc>
          <w:tcPr>
            <w:tcW w:w="629"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инновационной инфраструктуры:</w:t>
            </w:r>
          </w:p>
        </w:tc>
        <w:tc>
          <w:tcPr>
            <w:tcW w:w="6324" w:type="dxa"/>
            <w:gridSpan w:val="6"/>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1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доля исследователей в возрасте до 39 лет в общей численности российских исследователей</w:t>
            </w: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инжиниринговых центров</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опытно-экспериментальных производств</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27</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центров коллективного пользования</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29</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новых научных подразделений/лабораторий, созданных на базе вузов и научных организаций</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56</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созданных в регионе передовых инженерных школ в партнерстве с высокотехнологичными компаниями</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созданных центров трансфера технологий</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созданных центров компетенций</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19</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19</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отделений или филиалов центров компетенций Национальной технологической инициативы</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361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Объем доходов, полученных 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права на исполь</w:t>
            </w:r>
            <w:r w:rsidRPr="00477623">
              <w:rPr>
                <w:rFonts w:ascii="Times New Roman" w:hAnsi="Times New Roman" w:cs="Times New Roman"/>
                <w:sz w:val="22"/>
                <w:szCs w:val="22"/>
              </w:rPr>
              <w:t>зование которых переданы по лицензионному договору (соглашению), договору об отчуждении и исключительного права</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руб.</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279925,3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286840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303401</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328996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330950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Обеспечение присутствия Российской Федерации в числе десяти ведущих стран мира по объему научных </w:t>
            </w:r>
            <w:r w:rsidRPr="00477623">
              <w:rPr>
                <w:rFonts w:ascii="Times New Roman" w:hAnsi="Times New Roman" w:cs="Times New Roman"/>
                <w:sz w:val="22"/>
                <w:szCs w:val="22"/>
              </w:rPr>
              <w:t>исследований и разработок, в том числе за счет создания эффективной системы высшего образования</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Количество патентов на изобретения по областям, определяемым приоритетами научно-технологического развития Российской </w:t>
            </w:r>
            <w:r w:rsidRPr="00477623">
              <w:rPr>
                <w:rFonts w:ascii="Times New Roman" w:hAnsi="Times New Roman" w:cs="Times New Roman"/>
                <w:sz w:val="22"/>
                <w:szCs w:val="22"/>
              </w:rPr>
              <w:lastRenderedPageBreak/>
              <w:t>Федерации, зарегистрированных в Российской Федерации и (или) имеющих правовую охрану за рубежом</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288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292</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363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478</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присут</w:t>
            </w:r>
            <w:r w:rsidRPr="00477623">
              <w:rPr>
                <w:rFonts w:ascii="Times New Roman" w:hAnsi="Times New Roman" w:cs="Times New Roman"/>
                <w:sz w:val="22"/>
                <w:szCs w:val="22"/>
              </w:rPr>
              <w:t xml:space="preserve">ствия Российской Федерации в числе десяти ведущих стран мира по объему научных исследований и разработок, в том числе за счет </w:t>
            </w:r>
            <w:r w:rsidRPr="00477623">
              <w:rPr>
                <w:rFonts w:ascii="Times New Roman" w:hAnsi="Times New Roman" w:cs="Times New Roman"/>
                <w:sz w:val="22"/>
                <w:szCs w:val="22"/>
              </w:rPr>
              <w:lastRenderedPageBreak/>
              <w:t>создания эффективной системы высшего образования</w:t>
            </w:r>
          </w:p>
        </w:tc>
      </w:tr>
      <w:tr w:rsidR="005F0CDD" w:rsidRPr="00477623">
        <w:tc>
          <w:tcPr>
            <w:tcW w:w="13668"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3"/>
              <w:rPr>
                <w:rFonts w:ascii="Times New Roman" w:hAnsi="Times New Roman" w:cs="Times New Roman"/>
                <w:sz w:val="22"/>
                <w:szCs w:val="22"/>
              </w:rPr>
            </w:pPr>
            <w:r w:rsidRPr="00477623">
              <w:rPr>
                <w:rFonts w:ascii="Times New Roman" w:hAnsi="Times New Roman" w:cs="Times New Roman"/>
                <w:sz w:val="22"/>
                <w:szCs w:val="22"/>
              </w:rPr>
              <w:lastRenderedPageBreak/>
              <w:t>Показатели направления "Создание новых и развитие существующих высокотехнологичн</w:t>
            </w:r>
            <w:r w:rsidRPr="00477623">
              <w:rPr>
                <w:rFonts w:ascii="Times New Roman" w:hAnsi="Times New Roman" w:cs="Times New Roman"/>
                <w:sz w:val="22"/>
                <w:szCs w:val="22"/>
              </w:rPr>
              <w:t>ых предприятий"</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Экспорт технологий и услуг технического характера</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млн долларов</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170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Соотношение экспорта и импорта технологий и услуг технологического характера (включая права на результаты интеллектуальной деятельности)</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Доля продукции высокотехнологичных и наукоемких отраслей в ВРП</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23</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26</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28</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затраты на исследования и разработки за счет всех источников (в текущих ценах)</w:t>
            </w:r>
          </w:p>
        </w:tc>
      </w:tr>
      <w:tr w:rsidR="005F0CDD" w:rsidRPr="00477623">
        <w:tc>
          <w:tcPr>
            <w:tcW w:w="13668"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3"/>
              <w:rPr>
                <w:rFonts w:ascii="Times New Roman" w:hAnsi="Times New Roman" w:cs="Times New Roman"/>
                <w:sz w:val="22"/>
                <w:szCs w:val="22"/>
              </w:rPr>
            </w:pPr>
            <w:r w:rsidRPr="00477623">
              <w:rPr>
                <w:rFonts w:ascii="Times New Roman" w:hAnsi="Times New Roman" w:cs="Times New Roman"/>
                <w:sz w:val="22"/>
                <w:szCs w:val="22"/>
              </w:rPr>
              <w:t>Показатели направления "Научно-технологическое развитие отраслей"</w:t>
            </w: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31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научно-технических и инновационных проектов, реализуемых под сопровождением областных исполнительных органов государственной власти</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133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28</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w:t>
            </w:r>
          </w:p>
        </w:tc>
        <w:tc>
          <w:tcPr>
            <w:tcW w:w="107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100</w:t>
            </w:r>
          </w:p>
        </w:tc>
        <w:tc>
          <w:tcPr>
            <w:tcW w:w="361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Внутренние затраты на исследования и разработки за счет всех источников;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внебюджетн</w:t>
            </w:r>
            <w:r w:rsidRPr="00477623">
              <w:rPr>
                <w:rFonts w:ascii="Times New Roman" w:hAnsi="Times New Roman" w:cs="Times New Roman"/>
                <w:sz w:val="22"/>
                <w:szCs w:val="22"/>
              </w:rPr>
              <w:t>ых средств и бюджетных ассигнований в составе внутренних затрат на исследования и разработки</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Применяемые сокращения: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ВРП - валовой региональный продукт;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СиббиоНОЦ - научно-образовательный центр мирового уровня "Сибирский биотехнологический научно-образовательный центр".</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bookmarkStart w:id="1" w:name="Par371"/>
      <w:bookmarkEnd w:id="1"/>
      <w:r w:rsidRPr="00477623">
        <w:rPr>
          <w:rFonts w:ascii="Times New Roman" w:hAnsi="Times New Roman" w:cs="Times New Roman"/>
          <w:b/>
          <w:sz w:val="22"/>
          <w:szCs w:val="22"/>
        </w:rPr>
        <w:t>Мероприятия по комплексному развитию научной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и инновационной сфер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9"/>
        <w:gridCol w:w="3628"/>
        <w:gridCol w:w="907"/>
        <w:gridCol w:w="2127"/>
        <w:gridCol w:w="4479"/>
        <w:gridCol w:w="1728"/>
      </w:tblGrid>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N п/п</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Мероприятия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Сроки исполнения</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Исполнители, </w:t>
            </w:r>
            <w:r w:rsidRPr="00477623">
              <w:rPr>
                <w:rFonts w:ascii="Times New Roman" w:hAnsi="Times New Roman" w:cs="Times New Roman"/>
                <w:sz w:val="22"/>
                <w:szCs w:val="22"/>
              </w:rPr>
              <w:t>участники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Источник финансирования, наименование </w:t>
            </w:r>
            <w:r w:rsidRPr="00477623">
              <w:rPr>
                <w:rFonts w:ascii="Times New Roman" w:hAnsi="Times New Roman" w:cs="Times New Roman"/>
                <w:sz w:val="22"/>
                <w:szCs w:val="22"/>
              </w:rPr>
              <w:lastRenderedPageBreak/>
              <w:t>программы, разработчик программы</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3"/>
              <w:rPr>
                <w:rFonts w:ascii="Times New Roman" w:hAnsi="Times New Roman" w:cs="Times New Roman"/>
                <w:sz w:val="22"/>
                <w:szCs w:val="22"/>
              </w:rPr>
            </w:pPr>
            <w:r w:rsidRPr="00477623">
              <w:rPr>
                <w:rFonts w:ascii="Times New Roman" w:hAnsi="Times New Roman" w:cs="Times New Roman"/>
                <w:sz w:val="22"/>
                <w:szCs w:val="22"/>
              </w:rPr>
              <w:lastRenderedPageBreak/>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w:t>
            </w:r>
            <w:r w:rsidRPr="00477623">
              <w:rPr>
                <w:rFonts w:ascii="Times New Roman" w:hAnsi="Times New Roman" w:cs="Times New Roman"/>
                <w:sz w:val="22"/>
                <w:szCs w:val="22"/>
              </w:rPr>
              <w:t>асти</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4"/>
              <w:rPr>
                <w:rFonts w:ascii="Times New Roman" w:hAnsi="Times New Roman" w:cs="Times New Roman"/>
                <w:sz w:val="22"/>
                <w:szCs w:val="22"/>
              </w:rPr>
            </w:pPr>
            <w:r w:rsidRPr="00477623">
              <w:rPr>
                <w:rFonts w:ascii="Times New Roman" w:hAnsi="Times New Roman" w:cs="Times New Roman"/>
                <w:sz w:val="22"/>
                <w:szCs w:val="22"/>
              </w:rPr>
              <w:t>Задача 2. Развитие инфраструктуры для осуществления научной, научно-технической и инновационной деятельности</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5"/>
              <w:rPr>
                <w:rFonts w:ascii="Times New Roman" w:hAnsi="Times New Roman" w:cs="Times New Roman"/>
                <w:sz w:val="22"/>
                <w:szCs w:val="22"/>
              </w:rPr>
            </w:pPr>
            <w:r w:rsidRPr="00477623">
              <w:rPr>
                <w:rFonts w:ascii="Times New Roman" w:hAnsi="Times New Roman" w:cs="Times New Roman"/>
                <w:sz w:val="22"/>
                <w:szCs w:val="22"/>
              </w:rPr>
              <w:t>Направление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Формирование структуры управления реализацией комплексной программы р</w:t>
            </w:r>
            <w:r w:rsidRPr="00477623">
              <w:rPr>
                <w:rFonts w:ascii="Times New Roman" w:hAnsi="Times New Roman" w:cs="Times New Roman"/>
                <w:sz w:val="22"/>
                <w:szCs w:val="22"/>
              </w:rPr>
              <w:t>азвития территории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Координационный совет при Губернаторе Новосибирской области по вопросам развития Новосибирского научного центра</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Создана или реорганизована организация, реализующая функции корпорации развития. Разработан правовой механизм</w:t>
            </w:r>
            <w:r w:rsidRPr="00477623">
              <w:rPr>
                <w:rFonts w:ascii="Times New Roman" w:hAnsi="Times New Roman" w:cs="Times New Roman"/>
                <w:sz w:val="22"/>
                <w:szCs w:val="22"/>
              </w:rPr>
              <w:t>, обеспечивающий особенные условия управления территорией.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Утверждены границы территории, на которой реализуется подпрограмма (далее - территория Академгородка).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Сформирована региональная система коммуникации в области науки, технологий и инноваций, нацеле</w:t>
            </w:r>
            <w:r w:rsidRPr="00477623">
              <w:rPr>
                <w:rFonts w:ascii="Times New Roman" w:hAnsi="Times New Roman" w:cs="Times New Roman"/>
                <w:sz w:val="22"/>
                <w:szCs w:val="22"/>
              </w:rPr>
              <w:t>нная на повышение инвестиционной привлекательности сферы исследований и разработок, а также эффективности капиталовложений в указанную сферу, результативности и востребованности исследований и разработок.</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Внедрена практика управления уровнями зрелости сфер</w:t>
            </w:r>
            <w:r w:rsidRPr="00477623">
              <w:rPr>
                <w:rFonts w:ascii="Times New Roman" w:hAnsi="Times New Roman" w:cs="Times New Roman"/>
                <w:sz w:val="22"/>
                <w:szCs w:val="22"/>
              </w:rPr>
              <w:t xml:space="preserve"> деятельности территории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Не требуется</w:t>
            </w:r>
          </w:p>
        </w:tc>
      </w:tr>
      <w:tr w:rsidR="005F0CDD" w:rsidRPr="00477623">
        <w:tc>
          <w:tcPr>
            <w:tcW w:w="799"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w:t>
            </w:r>
          </w:p>
        </w:tc>
        <w:tc>
          <w:tcPr>
            <w:tcW w:w="36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передовой научной, образовательной и инновационной инфраструктуры. Реализация проектов первого этапа (2022 - 2026 гг.):</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Центр коллективного пользования "Сибирский кольцевой источник </w:t>
            </w:r>
            <w:r w:rsidRPr="00477623">
              <w:rPr>
                <w:rFonts w:ascii="Times New Roman" w:hAnsi="Times New Roman" w:cs="Times New Roman"/>
                <w:sz w:val="22"/>
                <w:szCs w:val="22"/>
              </w:rPr>
              <w:lastRenderedPageBreak/>
              <w:t>фотонов" (СКИФ);</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инфраструктуры и кампуса НГУ;</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Суперкомпьютерный центр "Лаврентьев";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Центр коллективного пользования "Центр генетических 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Центр коллективного пользования "Опытное производство катализаторов";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Центр оптических информационных технологий и</w:t>
            </w:r>
            <w:r w:rsidRPr="00477623">
              <w:rPr>
                <w:rFonts w:ascii="Times New Roman" w:hAnsi="Times New Roman" w:cs="Times New Roman"/>
                <w:sz w:val="22"/>
                <w:szCs w:val="22"/>
              </w:rPr>
              <w:t xml:space="preserve"> прикладной фотоники;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Инфраструктура Новосибирского медицинского научно-образовательного центра (1-я очередь);</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Междисциплинарный исследовательский комплекс аэрогидродинамики, машиностроения и энергетики;</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2023 - 2026 гг.</w:t>
            </w:r>
          </w:p>
        </w:tc>
        <w:tc>
          <w:tcPr>
            <w:tcW w:w="212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Координационный совет при Губернаторе Новосибирской области по вопросам развития Новосибирского </w:t>
            </w:r>
            <w:r w:rsidRPr="00477623">
              <w:rPr>
                <w:rFonts w:ascii="Times New Roman" w:hAnsi="Times New Roman" w:cs="Times New Roman"/>
                <w:sz w:val="22"/>
                <w:szCs w:val="22"/>
              </w:rPr>
              <w:lastRenderedPageBreak/>
              <w:t>научного центра, 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Созданы и функционируют объекты научной, образовательной и инновационной инфраструктуры первого этапа.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условия для проведе</w:t>
            </w:r>
            <w:r w:rsidRPr="00477623">
              <w:rPr>
                <w:rFonts w:ascii="Times New Roman" w:hAnsi="Times New Roman" w:cs="Times New Roman"/>
                <w:sz w:val="22"/>
                <w:szCs w:val="22"/>
              </w:rPr>
              <w:t xml:space="preserve">ния исследований и разработок, соответствующие современным принципам организации научной, научно-технической, </w:t>
            </w:r>
            <w:r w:rsidRPr="00477623">
              <w:rPr>
                <w:rFonts w:ascii="Times New Roman" w:hAnsi="Times New Roman" w:cs="Times New Roman"/>
                <w:sz w:val="22"/>
                <w:szCs w:val="22"/>
              </w:rPr>
              <w:lastRenderedPageBreak/>
              <w:t>инновационной деятельности и лучшим российским и мировым практикам в части проектов первого этапа.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Определен перечень приоритетных проектов научной, образовательной и инновационной инфраструктуры второго этапа</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НП "Наука и университеты",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ФАИП</w:t>
            </w:r>
          </w:p>
        </w:tc>
      </w:tr>
      <w:tr w:rsidR="005F0CDD" w:rsidRPr="00477623">
        <w:tc>
          <w:tcPr>
            <w:tcW w:w="79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28" w:type="dxa"/>
            <w:tcBorders>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Сибирский центр по сохранению растительного многообразия, экологическому образованию и ботаническому просвещени</w:t>
            </w:r>
            <w:r w:rsidRPr="00477623">
              <w:rPr>
                <w:rFonts w:ascii="Times New Roman" w:hAnsi="Times New Roman" w:cs="Times New Roman"/>
                <w:sz w:val="22"/>
                <w:szCs w:val="22"/>
              </w:rPr>
              <w:t>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Центр исследования минералообразующих систем;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Биоцентр СО РАН (многопрофильный, междисциплинарный научно-технологический Центр биофармацевтических исследований для содействия ускоренной разработке и массовому внедрению новых технологий "управления здоро</w:t>
            </w:r>
            <w:r w:rsidRPr="00477623">
              <w:rPr>
                <w:rFonts w:ascii="Times New Roman" w:hAnsi="Times New Roman" w:cs="Times New Roman"/>
                <w:sz w:val="22"/>
                <w:szCs w:val="22"/>
              </w:rPr>
              <w:t xml:space="preserve">вьем" в составе Сибирского центра структурной биологии, Центра синтетической биологии, Медико-исследовательского </w:t>
            </w:r>
            <w:r w:rsidRPr="00477623">
              <w:rPr>
                <w:rFonts w:ascii="Times New Roman" w:hAnsi="Times New Roman" w:cs="Times New Roman"/>
                <w:sz w:val="22"/>
                <w:szCs w:val="22"/>
              </w:rPr>
              <w:lastRenderedPageBreak/>
              <w:t>биобанка, Специализированного учебного центра);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Национальный центр магнитно-резонансной томографии и спектроскопии</w:t>
            </w: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447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передовой научной, образовательной и инновационной инфраструктуры. Реализация проектов второго этапа (2027 - 2031 гг.)</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2027 - 2031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Координационный совет при Губернаторе Новосибирской области по вопросам развития Новосибирского научного центра,</w:t>
            </w:r>
            <w:r w:rsidRPr="00477623">
              <w:rPr>
                <w:rFonts w:ascii="Times New Roman" w:hAnsi="Times New Roman" w:cs="Times New Roman"/>
                <w:sz w:val="22"/>
                <w:szCs w:val="22"/>
              </w:rPr>
              <w:t xml:space="preserve"> 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и функционируют объекты научной, образовательной и инновационной инфраструктуры второго этапа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НП "Наука и университеты",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ФАИП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транспортной и инженерной инфраструктуры на территории Академгородка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Координационный совет при Губернаторе Новосибирской области по вопросам развития Новосибирского научного центра,</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Реализованы проекты перечня проектов инженерной, социальной и транспортной инфраструктуры, необходимых для развития Новосибирского науч</w:t>
            </w:r>
            <w:r w:rsidRPr="00477623">
              <w:rPr>
                <w:rFonts w:ascii="Times New Roman" w:hAnsi="Times New Roman" w:cs="Times New Roman"/>
                <w:sz w:val="22"/>
                <w:szCs w:val="22"/>
              </w:rPr>
              <w:t>ного центра (</w:t>
            </w:r>
            <w:hyperlink r:id="rId67">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16.11.2020 N 477-п) в части инженерной и транспортной инфраструктуры.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Проекты научной и инновационной инфра</w:t>
            </w:r>
            <w:r w:rsidRPr="00477623">
              <w:rPr>
                <w:rFonts w:ascii="Times New Roman" w:hAnsi="Times New Roman" w:cs="Times New Roman"/>
                <w:sz w:val="22"/>
                <w:szCs w:val="22"/>
              </w:rPr>
              <w:t>структуры обеспечены техническими условиями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Постановление Правительства Новосибирской области от 16.11.2020 N 477-п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социальной инфраструктуры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Координационный совет при Губернаторе Новосибирской области по вопросам развития </w:t>
            </w:r>
            <w:r w:rsidRPr="00477623">
              <w:rPr>
                <w:rFonts w:ascii="Times New Roman" w:hAnsi="Times New Roman" w:cs="Times New Roman"/>
                <w:sz w:val="22"/>
                <w:szCs w:val="22"/>
              </w:rPr>
              <w:t>Новосибирского научного центра,</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оптимальных условий для реализации и развития человеческого капитала.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68">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w:t>
            </w:r>
            <w:r w:rsidRPr="00477623">
              <w:rPr>
                <w:rFonts w:ascii="Times New Roman" w:hAnsi="Times New Roman" w:cs="Times New Roman"/>
                <w:sz w:val="22"/>
                <w:szCs w:val="22"/>
              </w:rPr>
              <w:t>ва Новосибирской области от 16.11.2020 N 477-п) в части социальной инфраструктуры.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Реализован проект "Смартсити Новосибирск".</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условия для привлечения и закрепления талантливой молодежи и специалистов высокой квалификации и их семей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Постановление Правительства Новосибирской области от 16.11.2020 N 477-п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Повышение инвестиционной привлекательности территории Академгородка, привлечение инвесторов для проектов развития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Координационный совет при Губернаторе Новосибирск</w:t>
            </w:r>
            <w:r w:rsidRPr="00477623">
              <w:rPr>
                <w:rFonts w:ascii="Times New Roman" w:hAnsi="Times New Roman" w:cs="Times New Roman"/>
                <w:sz w:val="22"/>
                <w:szCs w:val="22"/>
              </w:rPr>
              <w:t>ой области по вопросам развития Новосибирского научного центра,</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Привлечены инвесторы в проекты развития инфраструктуры и в другие инвестиционные проекты на территории Новосибирского научного центра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Средства инвесторов, государственных корпораций</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r w:rsidRPr="00477623">
              <w:rPr>
                <w:rFonts w:ascii="Times New Roman" w:hAnsi="Times New Roman" w:cs="Times New Roman"/>
                <w:sz w:val="22"/>
                <w:szCs w:val="22"/>
              </w:rPr>
              <w:t>.7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кооперации научных, образовательных и инновационных организаций с крупными компаниями из других регионов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Координационный совет при Губернаторе Новосибирской области по вопросам развития Новосибирского научного центра,</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Реализованы проекты маркетинга территории. Созданы на территории или привлечены (организованы представительства) центры исследований и разработок крупных компаний и консорциумов.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Организованы на регулярной основе мероприятия федерального масштаба по формир</w:t>
            </w:r>
            <w:r w:rsidRPr="00477623">
              <w:rPr>
                <w:rFonts w:ascii="Times New Roman" w:hAnsi="Times New Roman" w:cs="Times New Roman"/>
                <w:sz w:val="22"/>
                <w:szCs w:val="22"/>
              </w:rPr>
              <w:t>ованию научной и технологической повестки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4"/>
              <w:rPr>
                <w:rFonts w:ascii="Times New Roman" w:hAnsi="Times New Roman" w:cs="Times New Roman"/>
                <w:sz w:val="22"/>
                <w:szCs w:val="22"/>
              </w:rPr>
            </w:pPr>
            <w:r w:rsidRPr="00477623">
              <w:rPr>
                <w:rFonts w:ascii="Times New Roman" w:hAnsi="Times New Roman" w:cs="Times New Roman"/>
                <w:sz w:val="22"/>
                <w:szCs w:val="22"/>
              </w:rPr>
              <w:t>Задача 3. Формирование системы эффективных коммуникаций и сотрудничества субъектов научной и инновационной деятельности</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5"/>
              <w:rPr>
                <w:rFonts w:ascii="Times New Roman" w:hAnsi="Times New Roman" w:cs="Times New Roman"/>
                <w:sz w:val="22"/>
                <w:szCs w:val="22"/>
              </w:rPr>
            </w:pPr>
            <w:r w:rsidRPr="00477623">
              <w:rPr>
                <w:rFonts w:ascii="Times New Roman" w:hAnsi="Times New Roman" w:cs="Times New Roman"/>
                <w:sz w:val="22"/>
                <w:szCs w:val="22"/>
              </w:rPr>
              <w:t>Направление "Развитие научно-образовательного центра мирового уровня "Сибирский биотехнологический научно-образовательный центр (проект СиббиоНОЦ)"</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системы трансфера результатов исследований и разработок в востребованные экономикой и общество</w:t>
            </w:r>
            <w:r w:rsidRPr="00477623">
              <w:rPr>
                <w:rFonts w:ascii="Times New Roman" w:hAnsi="Times New Roman" w:cs="Times New Roman"/>
                <w:sz w:val="22"/>
                <w:szCs w:val="22"/>
              </w:rPr>
              <w:t>м продукты и услуги в сфере деятельности СиббиоНОЦ: реализация технологических проектов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участники СиббиоНОЦ</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экосистемы для ускоренного технологического трансфера разработок в сфере биотехнологий;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внедрение технологиче</w:t>
            </w:r>
            <w:r w:rsidRPr="00477623">
              <w:rPr>
                <w:rFonts w:ascii="Times New Roman" w:hAnsi="Times New Roman" w:cs="Times New Roman"/>
                <w:sz w:val="22"/>
                <w:szCs w:val="22"/>
              </w:rPr>
              <w:t>ских инноваций в производство продукции сельского хозяйства, в создание медицинской продукции, технологий, услуг</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Программа деятельности СиббиоНОЦ</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Совершенствование системы подготовки квалифицированных кадров в сфере деятельности СиббиоНОЦ</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участники СиббиоНОЦ</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Опережающая подготовка, профессиональный рост и привлечение российских и иностранных исследователей, разработчиков, технологических предпринимателей, руководителей научно-технических проектов для создания к</w:t>
            </w:r>
            <w:r w:rsidRPr="00477623">
              <w:rPr>
                <w:rFonts w:ascii="Times New Roman" w:hAnsi="Times New Roman" w:cs="Times New Roman"/>
                <w:sz w:val="22"/>
                <w:szCs w:val="22"/>
              </w:rPr>
              <w:t>онкурентоспособных команд в интересах реализации прорывных направлений специализации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Программа деятельности СиббиоНОЦ</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реализация эффективных механизмов управления СиббиоНОЦ</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участники СиббиоНОЦ</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Формализация и ст</w:t>
            </w:r>
            <w:r w:rsidRPr="00477623">
              <w:rPr>
                <w:rFonts w:ascii="Times New Roman" w:hAnsi="Times New Roman" w:cs="Times New Roman"/>
                <w:sz w:val="22"/>
                <w:szCs w:val="22"/>
              </w:rPr>
              <w:t>руктурирование системы СиббиоНОЦ как реального организационно-правового и исполнительного механизма (ассоциативный, холдинговый, с определением реперных точек роста, центров ответственности)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Программа деятельности СиббиоНОЦ</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5"/>
              <w:rPr>
                <w:rFonts w:ascii="Times New Roman" w:hAnsi="Times New Roman" w:cs="Times New Roman"/>
                <w:sz w:val="22"/>
                <w:szCs w:val="22"/>
              </w:rPr>
            </w:pPr>
            <w:r w:rsidRPr="00477623">
              <w:rPr>
                <w:rFonts w:ascii="Times New Roman" w:hAnsi="Times New Roman" w:cs="Times New Roman"/>
                <w:sz w:val="22"/>
                <w:szCs w:val="22"/>
              </w:rP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использование научно-образовательного и инновационного потенциала вузов и научных институтов Новосиб</w:t>
            </w:r>
            <w:r w:rsidRPr="00477623">
              <w:rPr>
                <w:rFonts w:ascii="Times New Roman" w:hAnsi="Times New Roman" w:cs="Times New Roman"/>
                <w:sz w:val="22"/>
                <w:szCs w:val="22"/>
              </w:rPr>
              <w:t>ирской области для достижения национальных целей развития Российской Федерации на период до 2030 года; кадровое обеспечение структурных изменений в экономике, приоритетных отраслей, направлений развития науки, технологий и техники</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Формирование модели </w:t>
            </w:r>
            <w:r w:rsidRPr="00477623">
              <w:rPr>
                <w:rFonts w:ascii="Times New Roman" w:hAnsi="Times New Roman" w:cs="Times New Roman"/>
                <w:sz w:val="22"/>
                <w:szCs w:val="22"/>
              </w:rPr>
              <w:t>научных исследований с учетом современных трендов развития наукоемких производств с акцентом на проведение опережающих исследований и обеспечивающей превосходство научных школ региона в мировой научной повестке в областях национальных/региональных приорите</w:t>
            </w:r>
            <w:r w:rsidRPr="00477623">
              <w:rPr>
                <w:rFonts w:ascii="Times New Roman" w:hAnsi="Times New Roman" w:cs="Times New Roman"/>
                <w:sz w:val="22"/>
                <w:szCs w:val="22"/>
              </w:rPr>
              <w:t>тов в рамках программы "Приоритет-2030" (треки "исследовательское лидерство", "территориальное и (или) отраслевое (технологическое) лидерство")</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Вузы региона входят в 100 прогрессивных современных университетов - центров научно-технолог</w:t>
            </w:r>
            <w:r w:rsidRPr="00477623">
              <w:rPr>
                <w:rFonts w:ascii="Times New Roman" w:hAnsi="Times New Roman" w:cs="Times New Roman"/>
                <w:sz w:val="22"/>
                <w:szCs w:val="22"/>
              </w:rPr>
              <w:t>ического и социально-экономического развития страны.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НГУ входит в число университетов-лидеров, обеспечивающих проведение прорывных научных исследований и создание наукоемкой продукции и технологий, наращивание кадрового потенциала сектора исследований и разработок.</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НГТУ входит в число лидеров-университетов, обеспечивающих социально-экономическое развитие Новосибирской области, укрепление кадрового и научно-технологического потенциала организаций реального сектора экономики и социальной сферы</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НП "Наука и университеты"</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3.2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передовых инженерных школ (ПИШ) в партнерстве с высокотехнологичными компаниями и поддержка программ их развития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субъекты реального сектора экономики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вузах региона созданы новые программы опережающей подготовки инжене</w:t>
            </w:r>
            <w:r w:rsidRPr="00477623">
              <w:rPr>
                <w:rFonts w:ascii="Times New Roman" w:hAnsi="Times New Roman" w:cs="Times New Roman"/>
                <w:sz w:val="22"/>
                <w:szCs w:val="22"/>
              </w:rPr>
              <w:t>рных кадров, владеющих передовыми цифровыми технологиями, в тесной интеграции с высокотехнологичными предприятиями. Созданы новые интерактивные комплексы опережающей подготовки инженерных кадров на основе современных цифровых технологий, в том числе разраб</w:t>
            </w:r>
            <w:r w:rsidRPr="00477623">
              <w:rPr>
                <w:rFonts w:ascii="Times New Roman" w:hAnsi="Times New Roman" w:cs="Times New Roman"/>
                <w:sz w:val="22"/>
                <w:szCs w:val="22"/>
              </w:rPr>
              <w:t>отка и применение цифровых двойников реальных материалов, изделий, продуктов, объектов, физических и технологических процессов и производств.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Оборудованы новые научно-технологические и экспериментальные лаборатории, опытные производства, в том числе высоко</w:t>
            </w:r>
            <w:r w:rsidRPr="00477623">
              <w:rPr>
                <w:rFonts w:ascii="Times New Roman" w:hAnsi="Times New Roman" w:cs="Times New Roman"/>
                <w:sz w:val="22"/>
                <w:szCs w:val="22"/>
              </w:rPr>
              <w:t>производительными вычислительными системами и специализированным прикладным программным обеспечением.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ПИШ НГУ: подготовка инженеров, способных к преодолению технологических вызовов общества на основе применения фундаментальных научных знаний с использовани</w:t>
            </w:r>
            <w:r w:rsidRPr="00477623">
              <w:rPr>
                <w:rFonts w:ascii="Times New Roman" w:hAnsi="Times New Roman" w:cs="Times New Roman"/>
                <w:sz w:val="22"/>
                <w:szCs w:val="22"/>
              </w:rPr>
              <w:t>ем современных методов организации и ведения научно-технологического бизнеса. ИХБФМ СО РАН - базовая научная организация для выполнения ПИШ "Когнитивная инженерия" (НГУ), часть "Создание платформы дизайна олигонуклеотидов. Разработка микрофлюидных и сенсор</w:t>
            </w:r>
            <w:r w:rsidRPr="00477623">
              <w:rPr>
                <w:rFonts w:ascii="Times New Roman" w:hAnsi="Times New Roman" w:cs="Times New Roman"/>
                <w:sz w:val="22"/>
                <w:szCs w:val="22"/>
              </w:rPr>
              <w:t>ных систем для портативной диагностики"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НП "Наука и университеты"</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Создание эффективной системы трансфера технологий, оборота прав на результаты интеллектуальной деятельности сотрудников вузов и научных организаций региона, в том </w:t>
            </w:r>
            <w:r w:rsidRPr="00477623">
              <w:rPr>
                <w:rFonts w:ascii="Times New Roman" w:hAnsi="Times New Roman" w:cs="Times New Roman"/>
                <w:sz w:val="22"/>
                <w:szCs w:val="22"/>
              </w:rPr>
              <w:lastRenderedPageBreak/>
              <w:t>числе за счет созданны</w:t>
            </w:r>
            <w:r w:rsidRPr="00477623">
              <w:rPr>
                <w:rFonts w:ascii="Times New Roman" w:hAnsi="Times New Roman" w:cs="Times New Roman"/>
                <w:sz w:val="22"/>
                <w:szCs w:val="22"/>
              </w:rPr>
              <w:t>х центров трансфера технологий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субъекты реального сектора экономики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Реализация программ развития центров трансфера технологий при вузах и научных организациях региона: разработка стратегий коммерциализации РИД; содействие в обеспечении правовой охраны РИД; оценка </w:t>
            </w:r>
            <w:r w:rsidRPr="00477623">
              <w:rPr>
                <w:rFonts w:ascii="Times New Roman" w:hAnsi="Times New Roman" w:cs="Times New Roman"/>
                <w:sz w:val="22"/>
                <w:szCs w:val="22"/>
              </w:rPr>
              <w:lastRenderedPageBreak/>
              <w:t>потенциала коммерциализации проектов; содействие в заключени</w:t>
            </w:r>
            <w:r w:rsidRPr="00477623">
              <w:rPr>
                <w:rFonts w:ascii="Times New Roman" w:hAnsi="Times New Roman" w:cs="Times New Roman"/>
                <w:sz w:val="22"/>
                <w:szCs w:val="22"/>
              </w:rPr>
              <w:t>и договоров на НИОКР, лицензионных договоров. Сформирована устойчивая система коммерциализации РИД в регионе;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широкие и тесные сетевые взаимодействия научных организаций и вузов;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тесная кооперация с индустриальными партнерами;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встраивание в национальную эк</w:t>
            </w:r>
            <w:r w:rsidRPr="00477623">
              <w:rPr>
                <w:rFonts w:ascii="Times New Roman" w:hAnsi="Times New Roman" w:cs="Times New Roman"/>
                <w:sz w:val="22"/>
                <w:szCs w:val="22"/>
              </w:rPr>
              <w:t>осистему трансфера 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сопровождение сделок в сфере правовой охраны и управления РИД</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НП "Наука и университеты"</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центров компетенций Национальной технологической инициативы (далее - НТИ) на базе вузов и научных организаций, расположенны</w:t>
            </w:r>
            <w:r w:rsidRPr="00477623">
              <w:rPr>
                <w:rFonts w:ascii="Times New Roman" w:hAnsi="Times New Roman" w:cs="Times New Roman"/>
                <w:sz w:val="22"/>
                <w:szCs w:val="22"/>
              </w:rPr>
              <w:t xml:space="preserve">х на территории Новосибирской области, обеспечивающих формирование инновационных решений в области "сквозных" технологий и реализация программ деятельности данных центров; участие в реализации программ деятельности центров компетенций НТИ, расположенных в </w:t>
            </w:r>
            <w:r w:rsidRPr="00477623">
              <w:rPr>
                <w:rFonts w:ascii="Times New Roman" w:hAnsi="Times New Roman" w:cs="Times New Roman"/>
                <w:sz w:val="22"/>
                <w:szCs w:val="22"/>
              </w:rPr>
              <w:t>других субъектах Российской Федерации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субъекты реального сектора экономики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Развитие научно-технического направления "Технологии моделирования и разработки новых функциональных материалов с заданными свойствами" в рамках центра компетенций НТИ: создание единой цифровой платформы технологий и инструментов разработки функциональных </w:t>
            </w:r>
            <w:r w:rsidRPr="00477623">
              <w:rPr>
                <w:rFonts w:ascii="Times New Roman" w:hAnsi="Times New Roman" w:cs="Times New Roman"/>
                <w:sz w:val="22"/>
                <w:szCs w:val="22"/>
              </w:rPr>
              <w:t>материалов с заданными свойствами и изделий из них, существенно влияющих на рыночный потенциал конечных продуктов мировых рынков НТИ и технологических проектов-маяков.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партнерстве с предприятиями - отраслевыми лидерами разрабатываются новые материалы, св</w:t>
            </w:r>
            <w:r w:rsidRPr="00477623">
              <w:rPr>
                <w:rFonts w:ascii="Times New Roman" w:hAnsi="Times New Roman" w:cs="Times New Roman"/>
                <w:sz w:val="22"/>
                <w:szCs w:val="22"/>
              </w:rPr>
              <w:t>ойства которых определяются за счет целенаправленного создания и управления структурой материалов на микроуровне. Разработка широкого спектра материалов, а также технологий управления производством материалов, в том числе с использованием цифровых методов.</w:t>
            </w:r>
            <w:r w:rsidRPr="00477623">
              <w:rPr>
                <w:rFonts w:ascii="Times New Roman" w:hAnsi="Times New Roman" w:cs="Times New Roman"/>
                <w:sz w:val="22"/>
                <w:szCs w:val="22"/>
              </w:rPr>
              <w:t xml:space="preserve"> Разработки центра применяются практически на любых рынках НТИ.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Реализация программы развития Центра </w:t>
            </w:r>
            <w:r w:rsidRPr="00477623">
              <w:rPr>
                <w:rFonts w:ascii="Times New Roman" w:hAnsi="Times New Roman" w:cs="Times New Roman"/>
                <w:sz w:val="22"/>
                <w:szCs w:val="22"/>
              </w:rPr>
              <w:lastRenderedPageBreak/>
              <w:t>компетенций НТИ "Технологии доверенного взаимодействия" на базе ТУСУР (участники - вузы Новосибирской области НГТУ, СибГУТИ). В партнерстве с предприятиями</w:t>
            </w:r>
            <w:r w:rsidRPr="00477623">
              <w:rPr>
                <w:rFonts w:ascii="Times New Roman" w:hAnsi="Times New Roman" w:cs="Times New Roman"/>
                <w:sz w:val="22"/>
                <w:szCs w:val="22"/>
              </w:rPr>
              <w:t xml:space="preserve"> - отраслевыми лидерами разрабатываются системы доверенного взаимодействия для применений на каждом из рынков НТИ. Среди разработок центра - системы защиты искусственного интеллекта от злонамеренного воздействия извне, технологии защиты удаленного доступа,</w:t>
            </w:r>
            <w:r w:rsidRPr="00477623">
              <w:rPr>
                <w:rFonts w:ascii="Times New Roman" w:hAnsi="Times New Roman" w:cs="Times New Roman"/>
                <w:sz w:val="22"/>
                <w:szCs w:val="22"/>
              </w:rPr>
              <w:t xml:space="preserve"> защиты передачи данных и работы с ними, а также кибербезопасность для интернета вещей.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программы развития Центра компетенций НТИ рынка ФУДНЕТ</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НП "Наука и университеты"</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центров коллективного пользования (ЦКП) и развитие материально</w:t>
            </w:r>
            <w:r w:rsidRPr="00477623">
              <w:rPr>
                <w:rFonts w:ascii="Times New Roman" w:hAnsi="Times New Roman" w:cs="Times New Roman"/>
                <w:sz w:val="22"/>
                <w:szCs w:val="22"/>
              </w:rPr>
              <w:t>-технической инфраструктуры ЦКП научным оборудованием, в том числе дооснащение ЦКП научным оборудованием "Высокие технологии и аналитика наносистем" (далее - ВТАН), обеспечивающих комплексное развитие инфраструктуры исследовательской деятельности, повышени</w:t>
            </w:r>
            <w:r w:rsidRPr="00477623">
              <w:rPr>
                <w:rFonts w:ascii="Times New Roman" w:hAnsi="Times New Roman" w:cs="Times New Roman"/>
                <w:sz w:val="22"/>
                <w:szCs w:val="22"/>
              </w:rPr>
              <w:t>е уровня ее доступности и роста эффективности ее использования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Создана современная научно-исследовательская база в регионе и сформированы условия, позволяющие вузам, научно-исследовательским организациям и промышленным предприятия</w:t>
            </w:r>
            <w:r w:rsidRPr="00477623">
              <w:rPr>
                <w:rFonts w:ascii="Times New Roman" w:hAnsi="Times New Roman" w:cs="Times New Roman"/>
                <w:sz w:val="22"/>
                <w:szCs w:val="22"/>
              </w:rPr>
              <w:t>м использовать в своей деятельности уникальное и дорогостоящее аналитическое, испытательное и технологическое оборудование. Будет произведено обновление и комплексное развитие центра коллективного пользования научным оборудованием "ВТАН" для обеспечения ег</w:t>
            </w:r>
            <w:r w:rsidRPr="00477623">
              <w:rPr>
                <w:rFonts w:ascii="Times New Roman" w:hAnsi="Times New Roman" w:cs="Times New Roman"/>
                <w:sz w:val="22"/>
                <w:szCs w:val="22"/>
              </w:rPr>
              <w:t>о эффективной работы и дальнейшего устойчивого развития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НП "Наука и университеты"</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развитие научных центров мирового уровня, в том числе национального центра мирового уровня по геоинтеллектуальным технологиям</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Формирование механизма, который обеспечил бы своевременное появление и развитие новых перспективных направлений в математике и смежных областях. Обеспечение условий формирования временных исследовательских тематических команд (что позволит развивать новые </w:t>
            </w:r>
            <w:r w:rsidRPr="00477623">
              <w:rPr>
                <w:rFonts w:ascii="Times New Roman" w:hAnsi="Times New Roman" w:cs="Times New Roman"/>
                <w:sz w:val="22"/>
                <w:szCs w:val="22"/>
              </w:rPr>
              <w:lastRenderedPageBreak/>
              <w:t>направления и готовить по ним специалистов). Обеспечение мероприятий академической мобильности. Мониторинг и обеспечение математического сопровождения для других проектов и центров в рамках программы "Академгородок 2.0".</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 национальный центр мирового </w:t>
            </w:r>
            <w:r w:rsidRPr="00477623">
              <w:rPr>
                <w:rFonts w:ascii="Times New Roman" w:hAnsi="Times New Roman" w:cs="Times New Roman"/>
                <w:sz w:val="22"/>
                <w:szCs w:val="22"/>
              </w:rPr>
              <w:t>уровня по геоинтеллектуальным технологиям обеспечения ситуационной осведомленности о территории в режиме времени, близком к реальному, обеспечив технологический прорыв в военной и гражданской геопространственной деятельности.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Внедрена концентрация и интегр</w:t>
            </w:r>
            <w:r w:rsidRPr="00477623">
              <w:rPr>
                <w:rFonts w:ascii="Times New Roman" w:hAnsi="Times New Roman" w:cs="Times New Roman"/>
                <w:sz w:val="22"/>
                <w:szCs w:val="22"/>
              </w:rPr>
              <w:t xml:space="preserve">ация научных, образовательных и производственных ресурсов для разработки высоких технологий двойного назначения. Обеспечение подготовки и закрепления высококвалифицированных кадров; ситуационной осведомленности; оперативного и точного отображения ситуации </w:t>
            </w:r>
            <w:r w:rsidRPr="00477623">
              <w:rPr>
                <w:rFonts w:ascii="Times New Roman" w:hAnsi="Times New Roman" w:cs="Times New Roman"/>
                <w:sz w:val="22"/>
                <w:szCs w:val="22"/>
              </w:rPr>
              <w:t>на территории для выработки обоснованных решений, направленных на социально-экономическое и пространственное развитие регионов страны</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НП "Наука и университеты",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центров инженерных разработок на базе вузов и научных</w:t>
            </w:r>
            <w:r w:rsidRPr="00477623">
              <w:rPr>
                <w:rFonts w:ascii="Times New Roman" w:hAnsi="Times New Roman" w:cs="Times New Roman"/>
                <w:sz w:val="22"/>
                <w:szCs w:val="22"/>
              </w:rPr>
              <w:t xml:space="preserve"> организаций региона, в том числе разрабатывающих критические комплектующие для отраслей промышленности; участие в реализации </w:t>
            </w:r>
            <w:hyperlink r:id="rId6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Российской Федерации от</w:t>
            </w:r>
            <w:r w:rsidRPr="00477623">
              <w:rPr>
                <w:rFonts w:ascii="Times New Roman" w:hAnsi="Times New Roman" w:cs="Times New Roman"/>
                <w:sz w:val="22"/>
                <w:szCs w:val="22"/>
              </w:rPr>
              <w:t xml:space="preserve"> 18.02.2022 N 208 "О предоставлении субсидии из федерального бюджета автономной некоммерческой организации "Агентство по технологическому </w:t>
            </w:r>
            <w:r w:rsidRPr="00477623">
              <w:rPr>
                <w:rFonts w:ascii="Times New Roman" w:hAnsi="Times New Roman" w:cs="Times New Roman"/>
                <w:sz w:val="22"/>
                <w:szCs w:val="22"/>
              </w:rPr>
              <w:lastRenderedPageBreak/>
              <w:t>развитию" на поддержку проектов, предусматривающих разработку конструкторской документации на комплектующие изделия, н</w:t>
            </w:r>
            <w:r w:rsidRPr="00477623">
              <w:rPr>
                <w:rFonts w:ascii="Times New Roman" w:hAnsi="Times New Roman" w:cs="Times New Roman"/>
                <w:sz w:val="22"/>
                <w:szCs w:val="22"/>
              </w:rPr>
              <w:t>еобходимые для отраслей промышленности"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Обеспечена тесная связка всех стадий и процессов на базе университетов в научно-технологической цепочке "наука" -&gt; "технология" -&gt; "продукт" -&gt; "серийное производство".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Кратный рост объемов НИОКР и разработки конструкторской документации, опытного производства с последующей организацией серийного производства на площадках предприятий-партнеров.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Обеспечена кооперация между университетами и высокотехнологичными российскими </w:t>
            </w:r>
            <w:r w:rsidRPr="00477623">
              <w:rPr>
                <w:rFonts w:ascii="Times New Roman" w:hAnsi="Times New Roman" w:cs="Times New Roman"/>
                <w:sz w:val="22"/>
                <w:szCs w:val="22"/>
              </w:rPr>
              <w:t xml:space="preserve">предприятиями (крупными и </w:t>
            </w:r>
            <w:r w:rsidRPr="00477623">
              <w:rPr>
                <w:rFonts w:ascii="Times New Roman" w:hAnsi="Times New Roman" w:cs="Times New Roman"/>
                <w:sz w:val="22"/>
                <w:szCs w:val="22"/>
              </w:rPr>
              <w:lastRenderedPageBreak/>
              <w:t>средними) для роста объемов коммерциализации результатов прикладных исследований и разработок, их трансфера в реальный сектор экономики, ускорения процесса импортозамещения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Субсидии из федерального бюджета автономной некоммерческо</w:t>
            </w:r>
            <w:r w:rsidRPr="00477623">
              <w:rPr>
                <w:rFonts w:ascii="Times New Roman" w:hAnsi="Times New Roman" w:cs="Times New Roman"/>
                <w:sz w:val="22"/>
                <w:szCs w:val="22"/>
              </w:rPr>
              <w:t>й организации "Агентство по технологическому развитию",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(или) модернизация опытно-экспериментальной базы/производств, развитие сети инжиниринговых центров на базе вузов и научных организаций региона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w:t>
            </w:r>
            <w:r w:rsidRPr="00477623">
              <w:rPr>
                <w:rFonts w:ascii="Times New Roman" w:hAnsi="Times New Roman" w:cs="Times New Roman"/>
                <w:sz w:val="22"/>
                <w:szCs w:val="22"/>
              </w:rPr>
              <w:t>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условия для повышения уровня готовности университетских технологий для их внедрения в производство: возможность создания образцов новой техники, их передача после соответствующих испытаний в серийное производство или непосредственно по</w:t>
            </w:r>
            <w:r w:rsidRPr="00477623">
              <w:rPr>
                <w:rFonts w:ascii="Times New Roman" w:hAnsi="Times New Roman" w:cs="Times New Roman"/>
                <w:sz w:val="22"/>
                <w:szCs w:val="22"/>
              </w:rPr>
              <w:t>требителю</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3.9</w:t>
            </w:r>
          </w:p>
        </w:tc>
        <w:tc>
          <w:tcPr>
            <w:tcW w:w="36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Укрепление материально-технической базы центров коллективного пользования</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Для НГАСУ:</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1.1. Оборудование: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наземный лазерный сканер Leica ScanStation P40 (отсутствуют аналоги российского производства).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1.2. Отечественное программное обеспечение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КРЕДО 3D СКАН, NanoCAD.</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1.3. Направления реализации проекта: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базы BIM моделей объектов гражданской и промышле</w:t>
            </w:r>
            <w:r w:rsidRPr="00477623">
              <w:rPr>
                <w:rFonts w:ascii="Times New Roman" w:hAnsi="Times New Roman" w:cs="Times New Roman"/>
                <w:sz w:val="22"/>
                <w:szCs w:val="22"/>
              </w:rPr>
              <w:t>нной инфраструктуры, с целью реализации на проведение геодезического строительного контроля, мониторинга деформации, проведения планового деформационного мониторинга;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базы объектов архитектурного наследия с целью реализации мер, направленных на то</w:t>
            </w:r>
            <w:r w:rsidRPr="00477623">
              <w:rPr>
                <w:rFonts w:ascii="Times New Roman" w:hAnsi="Times New Roman" w:cs="Times New Roman"/>
                <w:sz w:val="22"/>
                <w:szCs w:val="22"/>
              </w:rPr>
              <w:t>чную реконструкцию и реставрацию объектов, а также создания цифровой базы объектов архитектурного наследия города Новосибирска;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мониторинговых исследований за состоянием объектов капстроительства и дорожной инфраструктуры.</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w:t>
            </w:r>
            <w:r w:rsidRPr="00477623">
              <w:rPr>
                <w:rFonts w:ascii="Times New Roman" w:hAnsi="Times New Roman" w:cs="Times New Roman"/>
                <w:sz w:val="22"/>
                <w:szCs w:val="22"/>
              </w:rPr>
              <w:t>инансирование</w:t>
            </w:r>
          </w:p>
        </w:tc>
      </w:tr>
      <w:tr w:rsidR="005F0CDD" w:rsidRPr="00477623">
        <w:tc>
          <w:tcPr>
            <w:tcW w:w="79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4479" w:type="dxa"/>
            <w:tcBorders>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2.1. Оборудование: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ультразвуковой дефектоскоп А1214 Эксперт;</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динамометрический ключ NORGAU;</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электронное испытательное устройство для моментных ключей (тарировочный стенд).</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2.2. Направления реализации проекта: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исследовательские и контрольно-измерительные работы по сварным швам и околошовным зонам для поиска мест коррозии, трещин, внутренних расслоений, одиночных и скоплений пор, непроваров, шлаковых включений и других дефектов; контроль изделий из полиэтилена и </w:t>
            </w:r>
            <w:r w:rsidRPr="00477623">
              <w:rPr>
                <w:rFonts w:ascii="Times New Roman" w:hAnsi="Times New Roman" w:cs="Times New Roman"/>
                <w:sz w:val="22"/>
                <w:szCs w:val="22"/>
              </w:rPr>
              <w:t>других материалов с высоким затуханием ультразвука; определение координат и оценка параметров дефекта (нарушения сплошности и однородности материала) металлов, пластмасс и композитов; измерение толщины материалов;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исследовательские и научно-технические раб</w:t>
            </w:r>
            <w:r w:rsidRPr="00477623">
              <w:rPr>
                <w:rFonts w:ascii="Times New Roman" w:hAnsi="Times New Roman" w:cs="Times New Roman"/>
                <w:sz w:val="22"/>
                <w:szCs w:val="22"/>
              </w:rPr>
              <w:t>оты по разработке новых узлов соединения металлических, деревянных и композитных материалов</w:t>
            </w: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новых технологий и разработок в рамках стратегических проектов: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"Силовая электроника и интеллектуальная энергетика";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"Новые материалы для прорывных 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"Новые инженерные решения и искусственный интеллект для биомедицины";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"Новые материалы и технологии в транспортном комплексе";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"Передовые транспортно-технологические комплексы";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транспортно-</w:t>
            </w:r>
            <w:r w:rsidRPr="00477623">
              <w:rPr>
                <w:rFonts w:ascii="Times New Roman" w:hAnsi="Times New Roman" w:cs="Times New Roman"/>
                <w:sz w:val="22"/>
                <w:szCs w:val="22"/>
              </w:rPr>
              <w:lastRenderedPageBreak/>
              <w:t>логистически</w:t>
            </w:r>
            <w:r w:rsidRPr="00477623">
              <w:rPr>
                <w:rFonts w:ascii="Times New Roman" w:hAnsi="Times New Roman" w:cs="Times New Roman"/>
                <w:sz w:val="22"/>
                <w:szCs w:val="22"/>
              </w:rPr>
              <w:t>х систем и транспортное планирование городских агломераций"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совместных прорывных исследований и разработка принципиально новых технологий и продуктов, инициирование и ре</w:t>
            </w:r>
            <w:r w:rsidRPr="00477623">
              <w:rPr>
                <w:rFonts w:ascii="Times New Roman" w:hAnsi="Times New Roman" w:cs="Times New Roman"/>
                <w:sz w:val="22"/>
                <w:szCs w:val="22"/>
              </w:rPr>
              <w:t>ализация крупных научно-технологических проектов в области силовой электроники и распределенной энергетики и смежных с ними направлениях.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 2031 году:</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создана новая высокотехнологичная отрасль систем хранения электроэнергии в России, обеспечено глобальное лидерство в сфере силовой электроники и технологий энергоэффективности;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обеспечено превосходство в технологиях создания и практического применения новы</w:t>
            </w:r>
            <w:r w:rsidRPr="00477623">
              <w:rPr>
                <w:rFonts w:ascii="Times New Roman" w:hAnsi="Times New Roman" w:cs="Times New Roman"/>
                <w:sz w:val="22"/>
                <w:szCs w:val="22"/>
              </w:rPr>
              <w:t xml:space="preserve">х </w:t>
            </w:r>
            <w:r w:rsidRPr="00477623">
              <w:rPr>
                <w:rFonts w:ascii="Times New Roman" w:hAnsi="Times New Roman" w:cs="Times New Roman"/>
                <w:sz w:val="22"/>
                <w:szCs w:val="22"/>
              </w:rPr>
              <w:lastRenderedPageBreak/>
              <w:t>керамических и металлических материалов с уникальными свойствами, а также исследовательской инфраструктуры мирового уровня в сфере материаловедения для глобальной конкурентоспособности РФ;</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обеспечено лидерство в разработке инженерных решений с применение</w:t>
            </w:r>
            <w:r w:rsidRPr="00477623">
              <w:rPr>
                <w:rFonts w:ascii="Times New Roman" w:hAnsi="Times New Roman" w:cs="Times New Roman"/>
                <w:sz w:val="22"/>
                <w:szCs w:val="22"/>
              </w:rPr>
              <w:t>м технологий искусственного интеллекта на стыке технических и медицинских областей науки для биомедицины будущего.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Формирование будущей инженерной элиты страны путем встраивания в учебный процесс передовых методик проектирования новых видов техники, освоен</w:t>
            </w:r>
            <w:r w:rsidRPr="00477623">
              <w:rPr>
                <w:rFonts w:ascii="Times New Roman" w:hAnsi="Times New Roman" w:cs="Times New Roman"/>
                <w:sz w:val="22"/>
                <w:szCs w:val="22"/>
              </w:rPr>
              <w:t>ных специалистами СГУПС в рамках взаимодействия с АО "Синара-Транспортные машины"</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3.11</w:t>
            </w:r>
          </w:p>
        </w:tc>
        <w:tc>
          <w:tcPr>
            <w:tcW w:w="36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стратегических проектов в аграрной сфере: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"Цифровая трансформация селекционно-племенной работы в молочном скотоводстве Ев</w:t>
            </w:r>
            <w:r w:rsidRPr="00477623">
              <w:rPr>
                <w:rFonts w:ascii="Times New Roman" w:hAnsi="Times New Roman" w:cs="Times New Roman"/>
                <w:sz w:val="22"/>
                <w:szCs w:val="22"/>
              </w:rPr>
              <w:t>разийского пространства";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внедрение продуктов мелкосерийной биотехнологии для лечения и профилактики инфекций сельскохозяйственных животных и птицы";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социально-экономическое и научно-технологическое прогнозирование развития АПК и сельских тер</w:t>
            </w:r>
            <w:r w:rsidRPr="00477623">
              <w:rPr>
                <w:rFonts w:ascii="Times New Roman" w:hAnsi="Times New Roman" w:cs="Times New Roman"/>
                <w:sz w:val="22"/>
                <w:szCs w:val="22"/>
              </w:rPr>
              <w:t>риторий;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"Биотехнологический центр для АПК";</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"Благоустройство городской среды и озеленение";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"Создание современной научной программы по генетике и селекции в животноводстве и растениеводстве в </w:t>
            </w:r>
            <w:r w:rsidRPr="00477623">
              <w:rPr>
                <w:rFonts w:ascii="Times New Roman" w:hAnsi="Times New Roman" w:cs="Times New Roman"/>
                <w:sz w:val="22"/>
                <w:szCs w:val="22"/>
              </w:rPr>
              <w:lastRenderedPageBreak/>
              <w:t>Сибирском федеральном округе";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"Разработка технологий хранения </w:t>
            </w:r>
            <w:r w:rsidRPr="00477623">
              <w:rPr>
                <w:rFonts w:ascii="Times New Roman" w:hAnsi="Times New Roman" w:cs="Times New Roman"/>
                <w:sz w:val="22"/>
                <w:szCs w:val="22"/>
              </w:rPr>
              <w:t>и эффективной переработки сельскохозяйственной продукции, создания безопасных и качественных, в том числе функциональных, продуктов питания"</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НГАУ,</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СФНЦА,</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ИЦиГ,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инновационные компании,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сельхозтоваропроизводители</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Стратегические проекты в аграрной сфере направлены на: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единой евразийской базы данных генотипов и фенотипов молочного скота. Разработка и внедрение единого стандарта хранения и использования данных и обмена генетической информации между участникам</w:t>
            </w:r>
            <w:r w:rsidRPr="00477623">
              <w:rPr>
                <w:rFonts w:ascii="Times New Roman" w:hAnsi="Times New Roman" w:cs="Times New Roman"/>
                <w:sz w:val="22"/>
                <w:szCs w:val="22"/>
              </w:rPr>
              <w:t>и системы. Разработка и внедрение цифровых решений для использования в повседневной селекционной работе племенных хозяйств, репродукторов и сельскохозяйственных предприятий иных типов;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линейки прототипов аутогенных вакцин и гипериммунных сывороток</w:t>
            </w:r>
            <w:r w:rsidRPr="00477623">
              <w:rPr>
                <w:rFonts w:ascii="Times New Roman" w:hAnsi="Times New Roman" w:cs="Times New Roman"/>
                <w:sz w:val="22"/>
                <w:szCs w:val="22"/>
              </w:rPr>
              <w:t xml:space="preserve"> для профилактики инфекционных болезней сельскохозяйственных животных и птицы. Организация подготовки высококвалифицированных специалистов в целях реализации проектов по обеспечению биобезопасности животноводства Новосибирской области и других регионов </w:t>
            </w:r>
            <w:r w:rsidRPr="00477623">
              <w:rPr>
                <w:rFonts w:ascii="Times New Roman" w:hAnsi="Times New Roman" w:cs="Times New Roman"/>
                <w:sz w:val="22"/>
                <w:szCs w:val="22"/>
              </w:rPr>
              <w:lastRenderedPageBreak/>
              <w:t>Сиб</w:t>
            </w:r>
            <w:r w:rsidRPr="00477623">
              <w:rPr>
                <w:rFonts w:ascii="Times New Roman" w:hAnsi="Times New Roman" w:cs="Times New Roman"/>
                <w:sz w:val="22"/>
                <w:szCs w:val="22"/>
              </w:rPr>
              <w:t xml:space="preserve">ири. Создание усовершенствованных методов молекулярно-эпизоотологического анализа и формирование баз данных, позволяющих проводить оценку эпизоотической ситуации в части выявления клинических и патолого-анатомических паттернов, ассоциируемых с изменениями </w:t>
            </w:r>
            <w:r w:rsidRPr="00477623">
              <w:rPr>
                <w:rFonts w:ascii="Times New Roman" w:hAnsi="Times New Roman" w:cs="Times New Roman"/>
                <w:sz w:val="22"/>
                <w:szCs w:val="22"/>
              </w:rPr>
              <w:t>эпизоотической ситуации;</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4479" w:type="dxa"/>
            <w:tcBorders>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разработку сценариев долгосрочного устойчивого развития сельских территорий России до 2035 года. Формирование перечня критических технологий устойчивого развития сельских территорий (для сельскохозяйственной и несельскохозяйственной деятельности). Создание</w:t>
            </w:r>
            <w:r w:rsidRPr="00477623">
              <w:rPr>
                <w:rFonts w:ascii="Times New Roman" w:hAnsi="Times New Roman" w:cs="Times New Roman"/>
                <w:sz w:val="22"/>
                <w:szCs w:val="22"/>
              </w:rPr>
              <w:t xml:space="preserve"> системы мониторинга трудоустройств и прогнозирования образовательных потребностей. Направления и бизнес-модели трансформации экономики и территорий Сибири;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отработка технологий по производству биотехнологических продуктов для АПК и утилизации о</w:t>
            </w:r>
            <w:r w:rsidRPr="00477623">
              <w:rPr>
                <w:rFonts w:ascii="Times New Roman" w:hAnsi="Times New Roman" w:cs="Times New Roman"/>
                <w:sz w:val="22"/>
                <w:szCs w:val="22"/>
              </w:rPr>
              <w:t>тходов.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Промышленные испытания и оценка экономической эффективности внедряемых в АПК технологий. Поддержка на этапе внедрения биотехнологических препаратов. Регистрация 2-х новых инновационных биотехнологических препаратов для защиты растений</w:t>
            </w: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w:t>
            </w:r>
            <w:r w:rsidRPr="00477623">
              <w:rPr>
                <w:rFonts w:ascii="Times New Roman" w:hAnsi="Times New Roman" w:cs="Times New Roman"/>
                <w:sz w:val="22"/>
                <w:szCs w:val="22"/>
              </w:rPr>
              <w:t>ация приоритетных проектов в сфере здравоохранения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"Репродуктивное здоровье населения";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"Онкология и онкогематология";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"Инфекционные болезни и </w:t>
            </w:r>
            <w:r w:rsidRPr="00477623">
              <w:rPr>
                <w:rFonts w:ascii="Times New Roman" w:hAnsi="Times New Roman" w:cs="Times New Roman"/>
                <w:sz w:val="22"/>
                <w:szCs w:val="22"/>
              </w:rPr>
              <w:lastRenderedPageBreak/>
              <w:t>эпидемическая безопасность";</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"Сердечно-сосудистые заболевания";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"Коморбидный пациент: проф</w:t>
            </w:r>
            <w:r w:rsidRPr="00477623">
              <w:rPr>
                <w:rFonts w:ascii="Times New Roman" w:hAnsi="Times New Roman" w:cs="Times New Roman"/>
                <w:sz w:val="22"/>
                <w:szCs w:val="22"/>
              </w:rPr>
              <w:t>илактическая, персонализированная, трансляционная медицина";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территории качественными врачебными кадрами"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НГМУ,</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лечебные учреждения,</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Минздрав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3.12.1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"Программа (платформа) высокотехнологичная ревматология"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ИЦиГ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лечебные учреждения,</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Минздрав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Комплексный характер компетенций кадрового потенциала, приборно-методической базы и инфраструктуры Платформы, обеспечат высокую </w:t>
            </w:r>
            <w:r w:rsidRPr="00477623">
              <w:rPr>
                <w:rFonts w:ascii="Times New Roman" w:hAnsi="Times New Roman" w:cs="Times New Roman"/>
                <w:sz w:val="22"/>
                <w:szCs w:val="22"/>
              </w:rPr>
              <w:t>скорость и эффективность исследований в области ревматологии за счет стандартизации процессов и единой корпоративной культуры, создают возможность подготовки специалистов, владеющих современными технологиями проведения фундаментальных исследований и прикла</w:t>
            </w:r>
            <w:r w:rsidRPr="00477623">
              <w:rPr>
                <w:rFonts w:ascii="Times New Roman" w:hAnsi="Times New Roman" w:cs="Times New Roman"/>
                <w:sz w:val="22"/>
                <w:szCs w:val="22"/>
              </w:rPr>
              <w:t>дных разработок для клинической ревматологии.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ревматологии, создание прорывных медицинских технологий профила</w:t>
            </w:r>
            <w:r w:rsidRPr="00477623">
              <w:rPr>
                <w:rFonts w:ascii="Times New Roman" w:hAnsi="Times New Roman" w:cs="Times New Roman"/>
                <w:sz w:val="22"/>
                <w:szCs w:val="22"/>
              </w:rPr>
              <w:t>ктики, диагностики и лечения и развитие высокотехнологичной медицинской помощи, в том числе в рамках клинической апробации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3.12.2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Программа (платформа) высокотехнологичная эндокринология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ИЦиГ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лечебные учреждения,</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Минздрав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эндокринологии, создание </w:t>
            </w:r>
            <w:r w:rsidRPr="00477623">
              <w:rPr>
                <w:rFonts w:ascii="Times New Roman" w:hAnsi="Times New Roman" w:cs="Times New Roman"/>
                <w:sz w:val="22"/>
                <w:szCs w:val="22"/>
              </w:rPr>
              <w:lastRenderedPageBreak/>
              <w:t>прорывных медицинских технологий профилактики, диа</w:t>
            </w:r>
            <w:r w:rsidRPr="00477623">
              <w:rPr>
                <w:rFonts w:ascii="Times New Roman" w:hAnsi="Times New Roman" w:cs="Times New Roman"/>
                <w:sz w:val="22"/>
                <w:szCs w:val="22"/>
              </w:rPr>
              <w:t>гностики и лечения и развитие высокотехнологичной медицинской помощи, в том числе в рамках клинической апробации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технологических проектов, в том числе за счет развития академических консорциумов: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"НИР - </w:t>
            </w:r>
            <w:r w:rsidRPr="00477623">
              <w:rPr>
                <w:rFonts w:ascii="Times New Roman" w:hAnsi="Times New Roman" w:cs="Times New Roman"/>
                <w:sz w:val="22"/>
                <w:szCs w:val="22"/>
              </w:rPr>
              <w:t>перспективы вузовской науки";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"Академический образовательный консорциум с НИИ СО РАН и ФМЦ";</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"НИОКР - коммерциализация успеха";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лечебных и профилактических технологий для персонализированной и трансляционной медицины в многопрофильных клиниках НГМУ";</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диагностикумов и тест-систем для раннего распознавания и мониторинга неинфекционной патологии в клинике внутр</w:t>
            </w:r>
            <w:r w:rsidRPr="00477623">
              <w:rPr>
                <w:rFonts w:ascii="Times New Roman" w:hAnsi="Times New Roman" w:cs="Times New Roman"/>
                <w:sz w:val="22"/>
                <w:szCs w:val="22"/>
              </w:rPr>
              <w:t>енней медицины";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клинические испытания медицинской техники и средств профилактики и реабилитации";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"Методическая поддержка НИР и НИОКР, формирования цифровых баз данных комплексных многопрофильных научных исследований в НГМУ"</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w:t>
            </w:r>
            <w:r w:rsidRPr="00477623">
              <w:rPr>
                <w:rFonts w:ascii="Times New Roman" w:hAnsi="Times New Roman" w:cs="Times New Roman"/>
                <w:sz w:val="22"/>
                <w:szCs w:val="22"/>
              </w:rPr>
              <w:t>технологичной продукции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ГП НТР,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Научно-технологический кластер в </w:t>
            </w:r>
            <w:r w:rsidRPr="00477623">
              <w:rPr>
                <w:rFonts w:ascii="Times New Roman" w:hAnsi="Times New Roman" w:cs="Times New Roman"/>
                <w:sz w:val="22"/>
                <w:szCs w:val="22"/>
              </w:rPr>
              <w:lastRenderedPageBreak/>
              <w:t>области геологоразведки на базе ИНГГ СО РАН</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2023 - </w:t>
            </w:r>
            <w:r w:rsidRPr="00477623">
              <w:rPr>
                <w:rFonts w:ascii="Times New Roman" w:hAnsi="Times New Roman" w:cs="Times New Roman"/>
                <w:sz w:val="22"/>
                <w:szCs w:val="22"/>
              </w:rPr>
              <w:lastRenderedPageBreak/>
              <w:t>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ИНГГ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НПП ГА "Луч"</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Импортонезависимость российской </w:t>
            </w:r>
            <w:r w:rsidRPr="00477623">
              <w:rPr>
                <w:rFonts w:ascii="Times New Roman" w:hAnsi="Times New Roman" w:cs="Times New Roman"/>
                <w:sz w:val="22"/>
                <w:szCs w:val="22"/>
              </w:rPr>
              <w:lastRenderedPageBreak/>
              <w:t>геологоразведки и нефтедобычи.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Производство высокотехнологичной отечественной геофизической аппаратуры.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современного конкурентоспособного российского программного обеспечения для геологоразведки и нефтедобычи.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Оперативное внедрение востребованных на практике 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Подгото</w:t>
            </w:r>
            <w:r w:rsidRPr="00477623">
              <w:rPr>
                <w:rFonts w:ascii="Times New Roman" w:hAnsi="Times New Roman" w:cs="Times New Roman"/>
                <w:sz w:val="22"/>
                <w:szCs w:val="22"/>
              </w:rPr>
              <w:t>вка высококвалифицированных научно-производственных кадров в области геологии и геофизики, наукоемкого программирования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Средства НПП </w:t>
            </w:r>
            <w:r w:rsidRPr="00477623">
              <w:rPr>
                <w:rFonts w:ascii="Times New Roman" w:hAnsi="Times New Roman" w:cs="Times New Roman"/>
                <w:sz w:val="22"/>
                <w:szCs w:val="22"/>
              </w:rPr>
              <w:lastRenderedPageBreak/>
              <w:t>ГА "Луч",</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российских нефтедобывающих компаний, бюджетные ассигнования</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3.15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при НИИ и вузах совместных целевых мол</w:t>
            </w:r>
            <w:r w:rsidRPr="00477623">
              <w:rPr>
                <w:rFonts w:ascii="Times New Roman" w:hAnsi="Times New Roman" w:cs="Times New Roman"/>
                <w:sz w:val="22"/>
                <w:szCs w:val="22"/>
              </w:rPr>
              <w:t>одежных лабораторий с включением сотрудников индустриального партнера для разработки новых материалов и технологий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Молодежные лаборатории на базе ИФП СО РАН помогут обеспечить лидерство Новосибирской области в области высокоскоростных систем передачи информации за счет эффективного взаимодействия промышленных и научных организаций, импортонезависимого приборостроения, </w:t>
            </w:r>
            <w:r w:rsidRPr="00477623">
              <w:rPr>
                <w:rFonts w:ascii="Times New Roman" w:hAnsi="Times New Roman" w:cs="Times New Roman"/>
                <w:sz w:val="22"/>
                <w:szCs w:val="22"/>
              </w:rPr>
              <w:t>укрепление обороноспособности и безопасности страны, повышение коммуникационной связанности территорий.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Повышение производительности труда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Средства РНФ, ФПИ, РФПИ, ФАИП, индустриальных партнеров, ОИО НСО и иных отечественных институтов развития, фондов, и </w:t>
            </w:r>
            <w:r w:rsidRPr="00477623">
              <w:rPr>
                <w:rFonts w:ascii="Times New Roman" w:hAnsi="Times New Roman" w:cs="Times New Roman"/>
                <w:sz w:val="22"/>
                <w:szCs w:val="22"/>
              </w:rPr>
              <w:t>программ, в том числе региональных</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Совершенствование использования имеющейся инфраструктуры центров коллективного пользования (ЦКП) при НИИ и вузах для осуществления диагностического и метрологического сопровождения высокотехнологических работ и инно</w:t>
            </w:r>
            <w:r w:rsidRPr="00477623">
              <w:rPr>
                <w:rFonts w:ascii="Times New Roman" w:hAnsi="Times New Roman" w:cs="Times New Roman"/>
                <w:sz w:val="22"/>
                <w:szCs w:val="22"/>
              </w:rPr>
              <w:t xml:space="preserve">вационных разработок. Разработка комплекса мероприятий по обеспечению единства измерений, аккредитации </w:t>
            </w:r>
            <w:r w:rsidRPr="00477623">
              <w:rPr>
                <w:rFonts w:ascii="Times New Roman" w:hAnsi="Times New Roman" w:cs="Times New Roman"/>
                <w:sz w:val="22"/>
                <w:szCs w:val="22"/>
              </w:rPr>
              <w:lastRenderedPageBreak/>
              <w:t>измерительных и испытательных лабораторий ЦКП в кооперации с Госстандартом РФ</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Оснащенность аналитическим оборудованием.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Увеличение объемов производства, качества выпускаемой продукции.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единства измерений в наукоемких областях производства.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Предоставление внешним пользователям услуг по использованию современных и дорогостоящих приборов, входящих в структуру ЦКП, для научно-исследовательских, технологических, </w:t>
            </w:r>
            <w:r w:rsidRPr="00477623">
              <w:rPr>
                <w:rFonts w:ascii="Times New Roman" w:hAnsi="Times New Roman" w:cs="Times New Roman"/>
                <w:sz w:val="22"/>
                <w:szCs w:val="22"/>
              </w:rPr>
              <w:lastRenderedPageBreak/>
              <w:t>методических, метрологических и учебных целей. Обеспечение доступности технологическо</w:t>
            </w:r>
            <w:r w:rsidRPr="00477623">
              <w:rPr>
                <w:rFonts w:ascii="Times New Roman" w:hAnsi="Times New Roman" w:cs="Times New Roman"/>
                <w:sz w:val="22"/>
                <w:szCs w:val="22"/>
              </w:rPr>
              <w:t>го и диагностического оборудования для широкого круга исследователей и производителей высокотехнологической продукции Сибирского региона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Внебюджетное финансирование, ОИО НСО и программы, РНФ, РФПИ</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Реконструкция здания "Центр ИК Фотоприемников" общей </w:t>
            </w:r>
            <w:r w:rsidRPr="00477623">
              <w:rPr>
                <w:rFonts w:ascii="Times New Roman" w:hAnsi="Times New Roman" w:cs="Times New Roman"/>
                <w:sz w:val="22"/>
                <w:szCs w:val="22"/>
              </w:rPr>
              <w:t>площадью более 1000 кв. м</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ИФП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ОИО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Осуществление обратной связи с предприятиями высокотехнологичного сектора экономики Новосибирской области в частности и Российской Федерации в целом по вопросам реализации и внедрения востребованных в производстве новых технологий, материалов, методик изме</w:t>
            </w:r>
            <w:r w:rsidRPr="00477623">
              <w:rPr>
                <w:rFonts w:ascii="Times New Roman" w:hAnsi="Times New Roman" w:cs="Times New Roman"/>
                <w:sz w:val="22"/>
                <w:szCs w:val="22"/>
              </w:rPr>
              <w:t>рений в области инфракрасной нанофотоники и радиофотоники. Осуществление импортозамещения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ОИО НСО, программы РНФ, РФПИ, ФАИП, 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Разработка систем молекулярной диагностики для решения задач диагностики инфекционных патогенов </w:t>
            </w:r>
            <w:r w:rsidRPr="00477623">
              <w:rPr>
                <w:rFonts w:ascii="Times New Roman" w:hAnsi="Times New Roman" w:cs="Times New Roman"/>
                <w:sz w:val="22"/>
                <w:szCs w:val="22"/>
              </w:rPr>
              <w:t>и определения маркеров социально значимых заболеваний (в первую очередь злокачественных новообразований) как неотъемлемого элемента высокотехнологичной предиктивной персонализированной медицинской помощи</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ИХБФМ СО РАН</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Разработаны новые методы диагностики; созданы новые тест-системы диагностики заболеваний для использования в медицинской практике</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фонды (РНФ и пр.), региональный бюджет, 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3.18.1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Разработка новых методов им</w:t>
            </w:r>
            <w:r w:rsidRPr="00477623">
              <w:rPr>
                <w:rFonts w:ascii="Times New Roman" w:hAnsi="Times New Roman" w:cs="Times New Roman"/>
                <w:sz w:val="22"/>
                <w:szCs w:val="22"/>
              </w:rPr>
              <w:t>мунотерапии вирусных инфекций и их осложнений, а также критериев эффективности лечения на основе выявления новых иммунных биомаркеров.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2. Изучение маркеров прогноза эффективности таргетной терапии и </w:t>
            </w:r>
            <w:r w:rsidRPr="00477623">
              <w:rPr>
                <w:rFonts w:ascii="Times New Roman" w:hAnsi="Times New Roman" w:cs="Times New Roman"/>
                <w:sz w:val="22"/>
                <w:szCs w:val="22"/>
              </w:rPr>
              <w:lastRenderedPageBreak/>
              <w:t>высокодозной химиотерапии с ауто-ТКМ у пациентов с лимфоп</w:t>
            </w:r>
            <w:r w:rsidRPr="00477623">
              <w:rPr>
                <w:rFonts w:ascii="Times New Roman" w:hAnsi="Times New Roman" w:cs="Times New Roman"/>
                <w:sz w:val="22"/>
                <w:szCs w:val="22"/>
              </w:rPr>
              <w:t>ролиферативными заболеваниями на основе изучения ингибиторных сигнальных молекул.</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Разработка новых подходов к оценке активности аутоиммунного процесса и прогнозу ответа на терапию генно-инженерными биологическими препаратами у больных ревматическими заб</w:t>
            </w:r>
            <w:r w:rsidRPr="00477623">
              <w:rPr>
                <w:rFonts w:ascii="Times New Roman" w:hAnsi="Times New Roman" w:cs="Times New Roman"/>
                <w:sz w:val="22"/>
                <w:szCs w:val="22"/>
              </w:rPr>
              <w:t>олеваниями на основании выявления иммунных биомаркеров.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 Разработка новых критериев эффективности таргетной иммунотерапии тяжелых форм аллергических заболеваний на основе оценки биомаркеров клеток, участвующих в иммунном ответе на аллерген</w:t>
            </w: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НИИФКИ</w:t>
            </w:r>
          </w:p>
        </w:tc>
        <w:tc>
          <w:tcPr>
            <w:tcW w:w="447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усовершенствование методов синтетической биологии для конструирования биологических молекул и объектов с заданными свойствами, создания генетических конструкций для решения задач биотехнологии, методов создания мРНК-вакцин, средств терапи</w:t>
            </w:r>
            <w:r w:rsidRPr="00477623">
              <w:rPr>
                <w:rFonts w:ascii="Times New Roman" w:hAnsi="Times New Roman" w:cs="Times New Roman"/>
                <w:sz w:val="22"/>
                <w:szCs w:val="22"/>
              </w:rPr>
              <w:t>и на базе модифицированных вирусов и фагов, разработка материалов для тканевой инженерии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ИХБФМ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Разработаны новые методы получения биообъектов с заданными свойствами для реализации проектов в области биотехнологии, биофармацевтики, би</w:t>
            </w:r>
            <w:r w:rsidRPr="00477623">
              <w:rPr>
                <w:rFonts w:ascii="Times New Roman" w:hAnsi="Times New Roman" w:cs="Times New Roman"/>
                <w:sz w:val="22"/>
                <w:szCs w:val="22"/>
              </w:rPr>
              <w:t>омедицины</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фонды (РНФ и пр.), 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Высокотехнологичные услуги Центра коллективного пользования в области биоаналитики, секвенирования нуклеиновых кислот, масс-спектрометрии биомолекул, фармакологических </w:t>
            </w:r>
            <w:r w:rsidRPr="00477623">
              <w:rPr>
                <w:rFonts w:ascii="Times New Roman" w:hAnsi="Times New Roman" w:cs="Times New Roman"/>
                <w:sz w:val="22"/>
                <w:szCs w:val="22"/>
              </w:rPr>
              <w:lastRenderedPageBreak/>
              <w:t>препаратов и продуктов их метаболических превращений, молекулярного моделирования биостр</w:t>
            </w:r>
            <w:r w:rsidRPr="00477623">
              <w:rPr>
                <w:rFonts w:ascii="Times New Roman" w:hAnsi="Times New Roman" w:cs="Times New Roman"/>
                <w:sz w:val="22"/>
                <w:szCs w:val="22"/>
              </w:rPr>
              <w:t>уктур на основе белков и нуклеиновых кислот (молекулярного биоинжиниринга) для решения задач биотехнологии, биомедицины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ИХБФМ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Оказаны высокотехнологичные услуги организациям реального сектора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внебюджетное финансир</w:t>
            </w:r>
            <w:r w:rsidRPr="00477623">
              <w:rPr>
                <w:rFonts w:ascii="Times New Roman" w:hAnsi="Times New Roman" w:cs="Times New Roman"/>
                <w:sz w:val="22"/>
                <w:szCs w:val="22"/>
              </w:rPr>
              <w:t>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отечественной технологическо-реагентной базы (методы, ферменты, белковые молекулы, нуклеиновые кислоты и их производные) в области синтетической биологии, биофармацевтики, создание биоаналитических систем с целью обеспечения технологи</w:t>
            </w:r>
            <w:r w:rsidRPr="00477623">
              <w:rPr>
                <w:rFonts w:ascii="Times New Roman" w:hAnsi="Times New Roman" w:cs="Times New Roman"/>
                <w:sz w:val="22"/>
                <w:szCs w:val="22"/>
              </w:rPr>
              <w:t>ческой независимости от зарубежных источников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ИХБФМ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отечественные методы в области синтетической биологии, получена правовая охрана результатов в РФ</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федеральные фонды (РНФ и пр.), внебюджетное финансирован</w:t>
            </w:r>
            <w:r w:rsidRPr="00477623">
              <w:rPr>
                <w:rFonts w:ascii="Times New Roman" w:hAnsi="Times New Roman" w:cs="Times New Roman"/>
                <w:sz w:val="22"/>
                <w:szCs w:val="22"/>
              </w:rPr>
              <w:t>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Введение в эксплуатацию вирусологического модуля ФИЦ ФТМ, предназначенного для работы с возбудителями вирусных инфекций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Введение в эксплуатацию вирусологического модуля ФИЦ ФТМ, предназначенного для работы с возбудителями особо опасных инфекций, является необходимым для изучения фундаментальных механизмов и закономерностей возникновения, развития и эволюции эпидемических ин</w:t>
            </w:r>
            <w:r w:rsidRPr="00477623">
              <w:rPr>
                <w:rFonts w:ascii="Times New Roman" w:hAnsi="Times New Roman" w:cs="Times New Roman"/>
                <w:sz w:val="22"/>
                <w:szCs w:val="22"/>
              </w:rPr>
              <w:t>фекционных процессов, вызванных вновь возникающими и возвращающимися вирусными патогенами в меняющихся климатических, экологических и социальных условиях. Это поможет обеспечить лидерство Новосибирской области в разработке современной системы мониторинга з</w:t>
            </w:r>
            <w:r w:rsidRPr="00477623">
              <w:rPr>
                <w:rFonts w:ascii="Times New Roman" w:hAnsi="Times New Roman" w:cs="Times New Roman"/>
                <w:sz w:val="22"/>
                <w:szCs w:val="22"/>
              </w:rPr>
              <w:t>а этими патогенами в живой природе и мер противодействия новым эпидемическим и эпизоотологическим угрозам безопасности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Реализация проекта по созданию </w:t>
            </w:r>
            <w:r w:rsidRPr="00477623">
              <w:rPr>
                <w:rFonts w:ascii="Times New Roman" w:hAnsi="Times New Roman" w:cs="Times New Roman"/>
                <w:sz w:val="22"/>
                <w:szCs w:val="22"/>
              </w:rPr>
              <w:lastRenderedPageBreak/>
              <w:t>Центра научно-клинических компетенций в области медицинской реабилитации: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Доос</w:t>
            </w:r>
            <w:r w:rsidRPr="00477623">
              <w:rPr>
                <w:rFonts w:ascii="Times New Roman" w:hAnsi="Times New Roman" w:cs="Times New Roman"/>
                <w:sz w:val="22"/>
                <w:szCs w:val="22"/>
              </w:rPr>
              <w:t>нащение Центра в рамках Федерального проекта "Оптимальная для восстановления здоровья медицинская реабилитация".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Повышение уровня оказания медицинской помощи в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Трансляция опыта всем лечебным учреждениям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w:t>
            </w:r>
            <w:r w:rsidRPr="00477623">
              <w:rPr>
                <w:rFonts w:ascii="Times New Roman" w:hAnsi="Times New Roman" w:cs="Times New Roman"/>
                <w:sz w:val="22"/>
                <w:szCs w:val="22"/>
              </w:rPr>
              <w:t xml:space="preserve">23 - </w:t>
            </w:r>
            <w:r w:rsidRPr="00477623">
              <w:rPr>
                <w:rFonts w:ascii="Times New Roman" w:hAnsi="Times New Roman" w:cs="Times New Roman"/>
                <w:sz w:val="22"/>
                <w:szCs w:val="22"/>
              </w:rPr>
              <w:lastRenderedPageBreak/>
              <w:t>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Внедрение современных технологий </w:t>
            </w:r>
            <w:r w:rsidRPr="00477623">
              <w:rPr>
                <w:rFonts w:ascii="Times New Roman" w:hAnsi="Times New Roman" w:cs="Times New Roman"/>
                <w:sz w:val="22"/>
                <w:szCs w:val="22"/>
              </w:rPr>
              <w:lastRenderedPageBreak/>
              <w:t>реабилитации пациентов старше 18 лет с нарушениями функций центральной нервной системы, с нарушениями функций периферической нервной и костно-мышечной систем, пациентов с соматическими заболеваниями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Федеральный </w:t>
            </w:r>
            <w:r w:rsidRPr="00477623">
              <w:rPr>
                <w:rFonts w:ascii="Times New Roman" w:hAnsi="Times New Roman" w:cs="Times New Roman"/>
                <w:sz w:val="22"/>
                <w:szCs w:val="22"/>
              </w:rPr>
              <w:lastRenderedPageBreak/>
              <w:t>бюджет</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3.24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проекта по созданию Центра телемедицинских консультаций и диспетчеризации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Интеграция всех медицинских организаций Новосибирской области на платформе МИС НСО.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Подключение ФИЦ ФТМ к МИС НСО с целью реализации функций по диспетчеризации (при условии согласования проекта Минздрава НСО и главного внештатного специалиста).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Планомерное и равномерное заполнение коечного фонда всех медицинских организаций Новосибирск</w:t>
            </w:r>
            <w:r w:rsidRPr="00477623">
              <w:rPr>
                <w:rFonts w:ascii="Times New Roman" w:hAnsi="Times New Roman" w:cs="Times New Roman"/>
                <w:sz w:val="22"/>
                <w:szCs w:val="22"/>
              </w:rPr>
              <w:t>ой области с соблюдением принципов этапности оказания медицинской помощи.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Адекватная маршрутизация пациентов в учреждения Новосибирской области на медицинскую реабилитацию в соответствии с распределенными объемами медицинской помощи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w:t>
            </w:r>
            <w:r w:rsidRPr="00477623">
              <w:rPr>
                <w:rFonts w:ascii="Times New Roman" w:hAnsi="Times New Roman" w:cs="Times New Roman"/>
                <w:sz w:val="22"/>
                <w:szCs w:val="22"/>
              </w:rPr>
              <w:t>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проекта по созданию научно-производственного биотехнологического центра: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1. Создание региональной научно-производственной </w:t>
            </w:r>
            <w:r w:rsidRPr="00477623">
              <w:rPr>
                <w:rFonts w:ascii="Times New Roman" w:hAnsi="Times New Roman" w:cs="Times New Roman"/>
                <w:sz w:val="22"/>
                <w:szCs w:val="22"/>
              </w:rPr>
              <w:lastRenderedPageBreak/>
              <w:t>биотехнологической лаборатории (площадки) для производства генно-инженерных биологически активных соединений.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Разработ</w:t>
            </w:r>
            <w:r w:rsidRPr="00477623">
              <w:rPr>
                <w:rFonts w:ascii="Times New Roman" w:hAnsi="Times New Roman" w:cs="Times New Roman"/>
                <w:sz w:val="22"/>
                <w:szCs w:val="22"/>
              </w:rPr>
              <w:t>ка диагностических тест-систем и субстанций для новых биосинтетических лекарственных препаратов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оригинальных диагностических систем и инновационных биосинтетических лекарственных препаратов: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генно-инженерных белков и пептидов как основы для разработки тест-</w:t>
            </w:r>
            <w:r w:rsidRPr="00477623">
              <w:rPr>
                <w:rFonts w:ascii="Times New Roman" w:hAnsi="Times New Roman" w:cs="Times New Roman"/>
                <w:sz w:val="22"/>
                <w:szCs w:val="22"/>
              </w:rPr>
              <w:lastRenderedPageBreak/>
              <w:t>систем для биомаркеров социально значимых заболеваний;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генно-инженерных субстанций как основы для разработки новых биосинтетических лекарственных препаратов.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док</w:t>
            </w:r>
            <w:r w:rsidRPr="00477623">
              <w:rPr>
                <w:rFonts w:ascii="Times New Roman" w:hAnsi="Times New Roman" w:cs="Times New Roman"/>
                <w:sz w:val="22"/>
                <w:szCs w:val="22"/>
              </w:rPr>
              <w:t>линических исследований; подготовка документов для получения разрешения на проведение клинических исследований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Федеральный бюджет</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проекта по созданию Центра современной клинической патоморфологической диагностики, отвечающего требованиям р</w:t>
            </w:r>
            <w:r w:rsidRPr="00477623">
              <w:rPr>
                <w:rFonts w:ascii="Times New Roman" w:hAnsi="Times New Roman" w:cs="Times New Roman"/>
                <w:sz w:val="22"/>
                <w:szCs w:val="22"/>
              </w:rPr>
              <w:t>еференсного уровня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регионального центра клинической патоморфологической диагностики как подразделения медицинского профиля, осуществляющего все виды цитологических, гистологических, гистохимических, иммуногистохимических, м</w:t>
            </w:r>
            <w:r w:rsidRPr="00477623">
              <w:rPr>
                <w:rFonts w:ascii="Times New Roman" w:hAnsi="Times New Roman" w:cs="Times New Roman"/>
                <w:sz w:val="22"/>
                <w:szCs w:val="22"/>
              </w:rPr>
              <w:t>олекулярно-биологических и иных современных исследований операционного и биопсийного материала при онкологических и неонкологических заболеваниях.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Использование передовых технологий обработки биопсийного и операционного материала и уникальных современных м</w:t>
            </w:r>
            <w:r w:rsidRPr="00477623">
              <w:rPr>
                <w:rFonts w:ascii="Times New Roman" w:hAnsi="Times New Roman" w:cs="Times New Roman"/>
                <w:sz w:val="22"/>
                <w:szCs w:val="22"/>
              </w:rPr>
              <w:t>етодик - автоматизированной жидкостной цитологии, исследования материала тонкоигольных аспирационных биопсий, исследования генетических повреждений в тканях опухолей для диагностики и оптимизации противоопухолевого лечения.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Проведение научно-клинических и </w:t>
            </w:r>
            <w:r w:rsidRPr="00477623">
              <w:rPr>
                <w:rFonts w:ascii="Times New Roman" w:hAnsi="Times New Roman" w:cs="Times New Roman"/>
                <w:sz w:val="22"/>
                <w:szCs w:val="22"/>
              </w:rPr>
              <w:t>образовательных мероприятий в области патоморфологии и молекулярной медицины, в том числе в системе последипломной подготовки врачебного и лаборантского состава, организация тренингов и мастер-классов для обмена профессиональным опытом.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Региональный центр </w:t>
            </w:r>
            <w:r w:rsidRPr="00477623">
              <w:rPr>
                <w:rFonts w:ascii="Times New Roman" w:hAnsi="Times New Roman" w:cs="Times New Roman"/>
                <w:sz w:val="22"/>
                <w:szCs w:val="22"/>
              </w:rPr>
              <w:t xml:space="preserve">клинической патоморфологической диагностики поможет </w:t>
            </w:r>
            <w:r w:rsidRPr="00477623">
              <w:rPr>
                <w:rFonts w:ascii="Times New Roman" w:hAnsi="Times New Roman" w:cs="Times New Roman"/>
                <w:sz w:val="22"/>
                <w:szCs w:val="22"/>
              </w:rPr>
              <w:lastRenderedPageBreak/>
              <w:t>обеспечить лидерство Новосибирской области в решении задач координированного и оперативного прохождения биоматериала от операционной до получения заключения для своевременного и таргетного оказания медици</w:t>
            </w:r>
            <w:r w:rsidRPr="00477623">
              <w:rPr>
                <w:rFonts w:ascii="Times New Roman" w:hAnsi="Times New Roman" w:cs="Times New Roman"/>
                <w:sz w:val="22"/>
                <w:szCs w:val="22"/>
              </w:rPr>
              <w:t>нской помощи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Федеральный бюджет</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Опытное производство продуктов, в том числе двойного назначения, на основе разработок ФИЦ ФТМ</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Серийное производство: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жгут кровоостанавливающий для оказания самопомощи, применение одной рукой;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повязка-тампонада гемостатическая.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Разработки предназначены для экстремальной и полевой медицины, потенциальные потребители - Минобороны, МЧС и пр.</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изучения сапропелевых залежей модельных озерных систем и разработать реко</w:t>
            </w:r>
            <w:r w:rsidRPr="00477623">
              <w:rPr>
                <w:rFonts w:ascii="Times New Roman" w:hAnsi="Times New Roman" w:cs="Times New Roman"/>
                <w:sz w:val="22"/>
                <w:szCs w:val="22"/>
              </w:rPr>
              <w:t>мендации по внесению изменений в документацию, регламентирующую поисковые и геолого-разведочные работы по озерным месторождениям сапропеля юга Западной Сибири. Переоценка перспектив добычи известных месторождений сапропеля юга Западной Сибири (архивные дан</w:t>
            </w:r>
            <w:r w:rsidRPr="00477623">
              <w:rPr>
                <w:rFonts w:ascii="Times New Roman" w:hAnsi="Times New Roman" w:cs="Times New Roman"/>
                <w:sz w:val="22"/>
                <w:szCs w:val="22"/>
              </w:rPr>
              <w:t>ные Росгеолфонда)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ИГМ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Удешевление поисково-оценочных и геолого-разведочных работ на сапропель. Переоценка качества и количества сапропелевого сырья для ранее изученных месторождений сапропеля и возможности добычи в условиях современн</w:t>
            </w:r>
            <w:r w:rsidRPr="00477623">
              <w:rPr>
                <w:rFonts w:ascii="Times New Roman" w:hAnsi="Times New Roman" w:cs="Times New Roman"/>
                <w:sz w:val="22"/>
                <w:szCs w:val="22"/>
              </w:rPr>
              <w:t>ого развития экономики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и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по развитию технологий выращивания кристаллов для фотоники (в том числе бораты бария и лития, селенид галлия и др. - нелинейная оптика; диоксид теллура - акустооптика). Поиск новых материалов для применения в фотонике и др. областях техники. Решение</w:t>
            </w:r>
            <w:r w:rsidRPr="00477623">
              <w:rPr>
                <w:rFonts w:ascii="Times New Roman" w:hAnsi="Times New Roman" w:cs="Times New Roman"/>
                <w:sz w:val="22"/>
                <w:szCs w:val="22"/>
              </w:rPr>
              <w:t xml:space="preserve"> фундаментальных задач роста кристаллов, кристаллохимии и </w:t>
            </w:r>
            <w:r w:rsidRPr="00477623">
              <w:rPr>
                <w:rFonts w:ascii="Times New Roman" w:hAnsi="Times New Roman" w:cs="Times New Roman"/>
                <w:sz w:val="22"/>
                <w:szCs w:val="22"/>
              </w:rPr>
              <w:lastRenderedPageBreak/>
              <w:t>материаловедения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ИГМ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Получение объемных кристаллов, изготовление нелинейнооптических элементов, поставка элементов и кристаллов в соответствующие центры развития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w:t>
            </w:r>
            <w:r w:rsidRPr="00477623">
              <w:rPr>
                <w:rFonts w:ascii="Times New Roman" w:hAnsi="Times New Roman" w:cs="Times New Roman"/>
                <w:sz w:val="22"/>
                <w:szCs w:val="22"/>
              </w:rPr>
              <w:t>редства и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модернизации лазерной технологической установки ФПЛ</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ИАиЭ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АО "НПЗ"</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Повышение производительности труда. Рост объем производства продукции региональной организации ОПК</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по разработке и изготовлению оптических элементов для лазерных технологических установок, разрабатываемых ООО "СИГМА-ТЕХ"</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ИАиЭ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ООО "СИГМА-ТЕХ"</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Импортозамещение станкостроительной продукции, реализующей технологию лазерного ударного у</w:t>
            </w:r>
            <w:r w:rsidRPr="00477623">
              <w:rPr>
                <w:rFonts w:ascii="Times New Roman" w:hAnsi="Times New Roman" w:cs="Times New Roman"/>
                <w:sz w:val="22"/>
                <w:szCs w:val="22"/>
              </w:rPr>
              <w:t>прочнения металлических деталей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Изготовление высокоточных синтезированных голограмм для предприятий Новосибирской области ООО "СПЕКТР" и АО "Дифракция"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ИАиЭ СО РАН,</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ООО СПЕКТР, АО "Дифракция"</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Импортозамещение инновационн</w:t>
            </w:r>
            <w:r w:rsidRPr="00477623">
              <w:rPr>
                <w:rFonts w:ascii="Times New Roman" w:hAnsi="Times New Roman" w:cs="Times New Roman"/>
                <w:sz w:val="22"/>
                <w:szCs w:val="22"/>
              </w:rPr>
              <w:t>ой продукции, предназначенной для оптического приборостроения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производство высокотехнологичного оборудования для решения исследовательских задач в области спектроскопии магнитного резонанса в ведущих университетах и НИИ Российской Федерации и дружественных стран</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2023 - 2026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МТЦ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исс</w:t>
            </w:r>
            <w:r w:rsidRPr="00477623">
              <w:rPr>
                <w:rFonts w:ascii="Times New Roman" w:hAnsi="Times New Roman" w:cs="Times New Roman"/>
                <w:sz w:val="22"/>
                <w:szCs w:val="22"/>
              </w:rPr>
              <w:t>ледовательских организаций РФ спектрометрами электронного парамагнитного резонанса исследовательского класса. Создание до 10 высококвалифицированных рабочих мест в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и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произв</w:t>
            </w:r>
            <w:r w:rsidRPr="00477623">
              <w:rPr>
                <w:rFonts w:ascii="Times New Roman" w:hAnsi="Times New Roman" w:cs="Times New Roman"/>
                <w:sz w:val="22"/>
                <w:szCs w:val="22"/>
              </w:rPr>
              <w:t>одство высокотехнологичного оборудования для образовательных целей ведущих российских вузов и вузов дружественных стран</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МТЦ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производство высокотехнологичного оборудования для образовательных целей ведущих университетов Р</w:t>
            </w:r>
            <w:r w:rsidRPr="00477623">
              <w:rPr>
                <w:rFonts w:ascii="Times New Roman" w:hAnsi="Times New Roman" w:cs="Times New Roman"/>
                <w:sz w:val="22"/>
                <w:szCs w:val="22"/>
              </w:rPr>
              <w:t>оссийской Федерации и дружественных стран с использованием наработок, полученных при создании ЭПР-спектрометра исследовательского класса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и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новых и развитие существующих магнитно-резонансных методо</w:t>
            </w:r>
            <w:r w:rsidRPr="00477623">
              <w:rPr>
                <w:rFonts w:ascii="Times New Roman" w:hAnsi="Times New Roman" w:cs="Times New Roman"/>
                <w:sz w:val="22"/>
                <w:szCs w:val="22"/>
              </w:rPr>
              <w:t>в диагностики социально значимых заболеваний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2023 - 2026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МТЦ СО РАН</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Применение методов медицинской магнитно-резонансной томографии для достижения качественно нового уровня диагностики социально значимых заболеваний человека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и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3.36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регионального центра компетенций по разработке, консалтингу и дальнейшему исследованию оригинальных и инновационных лекарственных препаратов и фармакологических технологий (Научно-производственная</w:t>
            </w:r>
            <w:r w:rsidRPr="00477623">
              <w:rPr>
                <w:rFonts w:ascii="Times New Roman" w:hAnsi="Times New Roman" w:cs="Times New Roman"/>
                <w:sz w:val="22"/>
                <w:szCs w:val="22"/>
              </w:rPr>
              <w:t xml:space="preserve"> платформа (НПП) для реализации инновационных фармакологических проектов полного цикла - "От мишени до лекарства").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Формирование пакета инструментов и механизмов для обеспечения целевой поддержки научного и промышленного секторов отрасли перспективных экон</w:t>
            </w:r>
            <w:r w:rsidRPr="00477623">
              <w:rPr>
                <w:rFonts w:ascii="Times New Roman" w:hAnsi="Times New Roman" w:cs="Times New Roman"/>
                <w:sz w:val="22"/>
                <w:szCs w:val="22"/>
              </w:rPr>
              <w:t>омических специализаций Новосибирской области: производство лекарственных средств и материалов, применяемых в медицинских целях</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НИИКЭЛ</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Результатами проекта будут:</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Создание субстанций и готовых лекарственных форм прототипов инновационных лекарственных препаратов.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Формирование файл-пакета научных исследований о комплексном изучении фармакодинамики, фармакокинетических параметров и токсикологических свойств иннов</w:t>
            </w:r>
            <w:r w:rsidRPr="00477623">
              <w:rPr>
                <w:rFonts w:ascii="Times New Roman" w:hAnsi="Times New Roman" w:cs="Times New Roman"/>
                <w:sz w:val="22"/>
                <w:szCs w:val="22"/>
              </w:rPr>
              <w:t>ационных лекарственных препаратов.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Подготовка необходимых документов для получения разрешения на проведение клинического исследования в Министерстве здравоохранения РФ.</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НПП "От мишени до лекарства" поможет решить задачу координированного и оперативного </w:t>
            </w:r>
            <w:r w:rsidRPr="00477623">
              <w:rPr>
                <w:rFonts w:ascii="Times New Roman" w:hAnsi="Times New Roman" w:cs="Times New Roman"/>
                <w:sz w:val="22"/>
                <w:szCs w:val="22"/>
              </w:rPr>
              <w:t>прохождения разработок в области фармакологии от прикладных исследований (TRL2) до серийного производства продукции (TRL9)</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Внебюджетные средства</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5"/>
              <w:rPr>
                <w:rFonts w:ascii="Times New Roman" w:hAnsi="Times New Roman" w:cs="Times New Roman"/>
                <w:sz w:val="22"/>
                <w:szCs w:val="22"/>
              </w:rPr>
            </w:pPr>
            <w:r w:rsidRPr="00477623">
              <w:rPr>
                <w:rFonts w:ascii="Times New Roman" w:hAnsi="Times New Roman" w:cs="Times New Roman"/>
                <w:sz w:val="22"/>
                <w:szCs w:val="22"/>
              </w:rP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повышение уровня подготовки выпускников вузов к самостоятельной профессиональной и проектной деятель</w:t>
            </w:r>
            <w:r w:rsidRPr="00477623">
              <w:rPr>
                <w:rFonts w:ascii="Times New Roman" w:hAnsi="Times New Roman" w:cs="Times New Roman"/>
                <w:sz w:val="22"/>
                <w:szCs w:val="22"/>
              </w:rPr>
              <w:t>ности, обеспечение стартапов предпринимательскими компетенциями и предоставление возможности обучающимся вузов разрабатывать новые технологии и продукты/услуги на основе собственных результатов интеллектуальной деятельности</w:t>
            </w:r>
          </w:p>
        </w:tc>
      </w:tr>
      <w:tr w:rsidR="005F0CDD" w:rsidRPr="00477623">
        <w:tc>
          <w:tcPr>
            <w:tcW w:w="799"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3.36</w:t>
            </w:r>
          </w:p>
        </w:tc>
        <w:tc>
          <w:tcPr>
            <w:tcW w:w="36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Вовлечение студентов через</w:t>
            </w:r>
            <w:r w:rsidRPr="00477623">
              <w:rPr>
                <w:rFonts w:ascii="Times New Roman" w:hAnsi="Times New Roman" w:cs="Times New Roman"/>
                <w:sz w:val="22"/>
                <w:szCs w:val="22"/>
              </w:rPr>
              <w:t xml:space="preserve"> современные игровые assessment-технологии, интенсивы, деловые игры, тренинги, в том числе проводимые на базе бизнес-инкубаторов; разработка методологии и организация комплекса межвузовских мероприятий, в том числе при реализации научно-популяризационного </w:t>
            </w:r>
            <w:r w:rsidRPr="00477623">
              <w:rPr>
                <w:rFonts w:ascii="Times New Roman" w:hAnsi="Times New Roman" w:cs="Times New Roman"/>
                <w:sz w:val="22"/>
                <w:szCs w:val="22"/>
              </w:rPr>
              <w:t xml:space="preserve">проекта </w:t>
            </w:r>
            <w:r w:rsidRPr="00477623">
              <w:rPr>
                <w:rFonts w:ascii="Times New Roman" w:hAnsi="Times New Roman" w:cs="Times New Roman"/>
                <w:sz w:val="22"/>
                <w:szCs w:val="22"/>
              </w:rPr>
              <w:lastRenderedPageBreak/>
              <w:t>"Научная магистраль", включающего проведение следующих мероприятий: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Внутривузовский челлендж "Я в науке".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Серия кейс-турниров "Городские инновации" на межвузовском уровне.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Конкурс "Лидер инноваций" на региональном уровне.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 Круглый стол, направленный на взаимодействие студентов с представителями бизнеса, предпринимателями, органами власти "Диалог на равных" на внутривузовском уровне.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5. Региональная конференция "Технопредпринимательство и наука как одно целое".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6. Регионал</w:t>
            </w:r>
            <w:r w:rsidRPr="00477623">
              <w:rPr>
                <w:rFonts w:ascii="Times New Roman" w:hAnsi="Times New Roman" w:cs="Times New Roman"/>
                <w:sz w:val="22"/>
                <w:szCs w:val="22"/>
              </w:rPr>
              <w:t>ьный конкурс-слет активистов СНО "Драйвер науки СФО".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 Внутривузовский конкурс статей "Я рецензент".</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8. Региональный проектно-образовательный интенсив в формате Хакатон.</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9. Всероссийский конкурс предпринимательских проектов</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Студенты-</w:t>
            </w:r>
            <w:r w:rsidRPr="00477623">
              <w:rPr>
                <w:rFonts w:ascii="Times New Roman" w:hAnsi="Times New Roman" w:cs="Times New Roman"/>
                <w:sz w:val="22"/>
                <w:szCs w:val="22"/>
              </w:rPr>
              <w:t>выпускники вузов демонстрируют высокий уровень подготовки к проектной и самостоятельной профессиональной деятельности.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основе практики - ежегодный цикл мероприятий: тренинги, направленные на формирование проектных и предпринимательских компетенций, soft </w:t>
            </w:r>
            <w:r w:rsidRPr="00477623">
              <w:rPr>
                <w:rFonts w:ascii="Times New Roman" w:hAnsi="Times New Roman" w:cs="Times New Roman"/>
                <w:sz w:val="22"/>
                <w:szCs w:val="22"/>
              </w:rPr>
              <w:t xml:space="preserve">и hard skills; поддержка при подготовке заявок на конкурсы для привлечения финансирования; консультации ведущих </w:t>
            </w:r>
            <w:r w:rsidRPr="00477623">
              <w:rPr>
                <w:rFonts w:ascii="Times New Roman" w:hAnsi="Times New Roman" w:cs="Times New Roman"/>
                <w:sz w:val="22"/>
                <w:szCs w:val="22"/>
              </w:rPr>
              <w:lastRenderedPageBreak/>
              <w:t>экспертов и постоянное сопровождение команд на всех этапах жизненного цикла проекта.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вузах региона внедрена и успешно развивается практика вып</w:t>
            </w:r>
            <w:r w:rsidRPr="00477623">
              <w:rPr>
                <w:rFonts w:ascii="Times New Roman" w:hAnsi="Times New Roman" w:cs="Times New Roman"/>
                <w:sz w:val="22"/>
                <w:szCs w:val="22"/>
              </w:rPr>
              <w:t>олнения ВКР как реальных бизнес-проектов, созданных студентом или в команде, так и на уровне идеи. Студенты-выпускники вузов демонстрируют высокий уровень подготовки в сфере своей профессиональной деятельности.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основе практики - ежегодный цикл мероприяти</w:t>
            </w:r>
            <w:r w:rsidRPr="00477623">
              <w:rPr>
                <w:rFonts w:ascii="Times New Roman" w:hAnsi="Times New Roman" w:cs="Times New Roman"/>
                <w:sz w:val="22"/>
                <w:szCs w:val="22"/>
              </w:rPr>
              <w:t>й: проектная деятельность, тренинги, направленные на формирование проектных и предпринимательских компетенций, soft и hard skills; студенческий акселератор; поддержка обучаемых при подготовке заявок на конкурсы для привлечения финансирования; консультирова</w:t>
            </w:r>
            <w:r w:rsidRPr="00477623">
              <w:rPr>
                <w:rFonts w:ascii="Times New Roman" w:hAnsi="Times New Roman" w:cs="Times New Roman"/>
                <w:sz w:val="22"/>
                <w:szCs w:val="22"/>
              </w:rPr>
              <w:t>ние и сопровождение команд на всех этапах жизненного цикла проекта.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Центра "Унипед" для переподготовки ППС вузов.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межвузовского сотрудничества;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привлечение молодежи в науку;</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расширение портфеля проектов, ориентированных на развитие Новоси</w:t>
            </w:r>
            <w:r w:rsidRPr="00477623">
              <w:rPr>
                <w:rFonts w:ascii="Times New Roman" w:hAnsi="Times New Roman" w:cs="Times New Roman"/>
                <w:sz w:val="22"/>
                <w:szCs w:val="22"/>
              </w:rPr>
              <w:t>бирска;</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Федеральные средства, средства фондов, внебюджетные средства</w:t>
            </w:r>
          </w:p>
        </w:tc>
      </w:tr>
      <w:tr w:rsidR="005F0CDD" w:rsidRPr="00477623">
        <w:tc>
          <w:tcPr>
            <w:tcW w:w="79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4479" w:type="dxa"/>
            <w:tcBorders>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предпринимательских компетенций студентов;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получение студентами дополнительных компетенций в области подготовки научных статей.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До 2024 года - создание в вузах 2 пилотных университетских стартап-студий, 10 акселерационных программ поддержки проектных команд и студенческих инициатив </w:t>
            </w:r>
            <w:r w:rsidRPr="00477623">
              <w:rPr>
                <w:rFonts w:ascii="Times New Roman" w:hAnsi="Times New Roman" w:cs="Times New Roman"/>
                <w:sz w:val="22"/>
                <w:szCs w:val="22"/>
              </w:rPr>
              <w:lastRenderedPageBreak/>
              <w:t>по формированию инновационных продуктов.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400 студентов получат поддержку своих стартапов. Более 1000 </w:t>
            </w:r>
            <w:r w:rsidRPr="00477623">
              <w:rPr>
                <w:rFonts w:ascii="Times New Roman" w:hAnsi="Times New Roman" w:cs="Times New Roman"/>
                <w:sz w:val="22"/>
                <w:szCs w:val="22"/>
              </w:rPr>
              <w:t>обучаемых - новые компетенции в сфере предпринимательства.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Более 250 ППС пройдут обучение в Центре "Унипед"</w:t>
            </w: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Вовлечение студентов в технологическое предпринимательство за счет поддержки бизнес-проектов студентов на начальной стадии в формате "Стартап как диплом": ежегодный студенческий акселератор; поддержка при подготовке заявок на конкурсы для привлечения финан</w:t>
            </w:r>
            <w:r w:rsidRPr="00477623">
              <w:rPr>
                <w:rFonts w:ascii="Times New Roman" w:hAnsi="Times New Roman" w:cs="Times New Roman"/>
                <w:sz w:val="22"/>
                <w:szCs w:val="22"/>
              </w:rPr>
              <w:t>сирования; консультации ведущих экспертов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вузах региона внедрена и активно развивается практика выполнения выпускных квалификационных работ как реально существующих бизнес-проектов, созданных одним студентом или командой (с юридическ</w:t>
            </w:r>
            <w:r w:rsidRPr="00477623">
              <w:rPr>
                <w:rFonts w:ascii="Times New Roman" w:hAnsi="Times New Roman" w:cs="Times New Roman"/>
                <w:sz w:val="22"/>
                <w:szCs w:val="22"/>
              </w:rPr>
              <w:t>ими лицами и сформированной командой), так и на уровне идеи.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Создана экосистема технологического предпринимательства вокруг университетов для формирования пула быстрорастущих технологических компаний. Внедрена программа "Стартап как диплом", существенный р</w:t>
            </w:r>
            <w:r w:rsidRPr="00477623">
              <w:rPr>
                <w:rFonts w:ascii="Times New Roman" w:hAnsi="Times New Roman" w:cs="Times New Roman"/>
                <w:sz w:val="22"/>
                <w:szCs w:val="22"/>
              </w:rPr>
              <w:t>ост бизнес-проектов в области агробиотехнологий, создаваемых студентами, преподавательским составом и молодыми учеными. Создана экосистема технологического предпринимательства в вузах и в регионе</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средства фондов,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поддержание ИТ-платформы - Интеллектуальной биржи проектов и задач в целях организации взаимодействия региона и вузов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Интеграция актуальных тематик, проектов и задач в научно-исследовательскую, инновационную и предпринимательскую деятельность вузов</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средства фондов,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развитие стартап-студий: запуск научно-производ</w:t>
            </w:r>
            <w:r w:rsidRPr="00477623">
              <w:rPr>
                <w:rFonts w:ascii="Times New Roman" w:hAnsi="Times New Roman" w:cs="Times New Roman"/>
                <w:sz w:val="22"/>
                <w:szCs w:val="22"/>
              </w:rPr>
              <w:t xml:space="preserve">ственных компаний и вывод успешных бизнесов на коммерческие рынки; исследование; создание прототипов; </w:t>
            </w:r>
            <w:r w:rsidRPr="00477623">
              <w:rPr>
                <w:rFonts w:ascii="Times New Roman" w:hAnsi="Times New Roman" w:cs="Times New Roman"/>
                <w:sz w:val="22"/>
                <w:szCs w:val="22"/>
              </w:rPr>
              <w:lastRenderedPageBreak/>
              <w:t>создание готовых продуктов и тестирование</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Вузы,</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организации реального сектора экономики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Обеспечено развитие предпринимательских компетенци</w:t>
            </w:r>
            <w:r w:rsidRPr="00477623">
              <w:rPr>
                <w:rFonts w:ascii="Times New Roman" w:hAnsi="Times New Roman" w:cs="Times New Roman"/>
                <w:sz w:val="22"/>
                <w:szCs w:val="22"/>
              </w:rPr>
              <w:t xml:space="preserve">й студентов в научно-технологической сфере, содействие в формировании бизнес-проектов, в подготовке документов для получения финансовой </w:t>
            </w:r>
            <w:r w:rsidRPr="00477623">
              <w:rPr>
                <w:rFonts w:ascii="Times New Roman" w:hAnsi="Times New Roman" w:cs="Times New Roman"/>
                <w:sz w:val="22"/>
                <w:szCs w:val="22"/>
              </w:rPr>
              <w:lastRenderedPageBreak/>
              <w:t>поддержки стартап-проектов, в том числе за счет средств специализированных фондов</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Федеральные средства, средства фондов,</w:t>
            </w:r>
            <w:r w:rsidRPr="00477623">
              <w:rPr>
                <w:rFonts w:ascii="Times New Roman" w:hAnsi="Times New Roman" w:cs="Times New Roman"/>
                <w:sz w:val="22"/>
                <w:szCs w:val="22"/>
              </w:rPr>
              <w:t xml:space="preserve"> внебюджетные </w:t>
            </w:r>
            <w:r w:rsidRPr="00477623">
              <w:rPr>
                <w:rFonts w:ascii="Times New Roman" w:hAnsi="Times New Roman" w:cs="Times New Roman"/>
                <w:sz w:val="22"/>
                <w:szCs w:val="22"/>
              </w:rPr>
              <w:lastRenderedPageBreak/>
              <w:t>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3.40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поддержание деятельности научной лаборатории "Анализ данных в целях регионального развития"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НГУЭУ</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научных исследований, основанных на использовании открытых данных в целях использования для нужд регионального развития.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разработка цифровых инструментов и программного обеспечения для решения прикладных задач</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с</w:t>
            </w:r>
            <w:r w:rsidRPr="00477623">
              <w:rPr>
                <w:rFonts w:ascii="Times New Roman" w:hAnsi="Times New Roman" w:cs="Times New Roman"/>
                <w:sz w:val="22"/>
                <w:szCs w:val="22"/>
              </w:rPr>
              <w:t>редства фондов,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материальной базы молодежного технопредпринимательства и творческой деятельности (в том числе модернизация площадки кампуса "Smart Urban", учебная площадка на базе Центра "Инжиниринга и робототехники")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r w:rsidRPr="00477623">
              <w:rPr>
                <w:rFonts w:ascii="Times New Roman" w:hAnsi="Times New Roman" w:cs="Times New Roman"/>
                <w:sz w:val="22"/>
                <w:szCs w:val="22"/>
              </w:rPr>
              <w:t>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НГТУ,</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СГУГиТ</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Организована региональная площадка для молодежного технопредпринимательства и инновационной деятельности научной молодежи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Создана на базе лабораторного корпуса правобережного кампуса НГТУ научно-инновацион</w:t>
            </w:r>
            <w:r w:rsidRPr="00477623">
              <w:rPr>
                <w:rFonts w:ascii="Times New Roman" w:hAnsi="Times New Roman" w:cs="Times New Roman"/>
                <w:sz w:val="22"/>
                <w:szCs w:val="22"/>
              </w:rPr>
              <w:t>ная и учебно-экспериментальная площадки для формирования у обучающихся практических навыков и возможностей прототипирования.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направлен на организацию междисциплинарного, межвузовского, межвозрастного взаимодействия молодежи региона, поддержку молодежных инициатив в сфере проектной, научной и инновационной деятельности, формирование стартапов.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ежегодного фестива</w:t>
            </w:r>
            <w:r w:rsidRPr="00477623">
              <w:rPr>
                <w:rFonts w:ascii="Times New Roman" w:hAnsi="Times New Roman" w:cs="Times New Roman"/>
                <w:sz w:val="22"/>
                <w:szCs w:val="22"/>
              </w:rPr>
              <w:t>ля проектов "NETIварка". Проекты-победители получают поддержку на реализацию проектного решения.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 базе Центра "Инжиниринга и робототехники" создана научно-инновационная учебная площадка для формирования у обучающихся практических навыков и возможностей п</w:t>
            </w:r>
            <w:r w:rsidRPr="00477623">
              <w:rPr>
                <w:rFonts w:ascii="Times New Roman" w:hAnsi="Times New Roman" w:cs="Times New Roman"/>
                <w:sz w:val="22"/>
                <w:szCs w:val="22"/>
              </w:rPr>
              <w:t>рототипирования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Федеральные средства, средства фондов, внебюджетные средства</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Повышение эффективности образовательной деятельности в </w:t>
            </w:r>
            <w:r w:rsidRPr="00477623">
              <w:rPr>
                <w:rFonts w:ascii="Times New Roman" w:hAnsi="Times New Roman" w:cs="Times New Roman"/>
                <w:sz w:val="22"/>
                <w:szCs w:val="22"/>
              </w:rPr>
              <w:lastRenderedPageBreak/>
              <w:t>НГМУ за счет реализации следующих проектов НИР и НИОКР, в том числе включение в образовательную среду учебных программ</w:t>
            </w:r>
            <w:r w:rsidRPr="00477623">
              <w:rPr>
                <w:rFonts w:ascii="Times New Roman" w:hAnsi="Times New Roman" w:cs="Times New Roman"/>
                <w:sz w:val="22"/>
                <w:szCs w:val="22"/>
              </w:rPr>
              <w:t xml:space="preserve"> циклов лекций и практикумов, проводимых ведущими учеными новосибирского Академгородка; цифровизация результативности научно-образовательной деятельности студента на основе сквозной (1 - 6 курс) системы рейтинга научных достижений (разработка балльной оцен</w:t>
            </w:r>
            <w:r w:rsidRPr="00477623">
              <w:rPr>
                <w:rFonts w:ascii="Times New Roman" w:hAnsi="Times New Roman" w:cs="Times New Roman"/>
                <w:sz w:val="22"/>
                <w:szCs w:val="22"/>
              </w:rPr>
              <w:t>ки); разработка программ поддержки разработки студентом индивидуальной образовательной траектории, выделение в НГМУ новой категории преподавателя - ученого-наставника (тьютора): для этапов траектории на рубеже 2-4-6 курсов обучения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НГМУ,</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НИ</w:t>
            </w:r>
            <w:r w:rsidRPr="00477623">
              <w:rPr>
                <w:rFonts w:ascii="Times New Roman" w:hAnsi="Times New Roman" w:cs="Times New Roman"/>
                <w:sz w:val="22"/>
                <w:szCs w:val="22"/>
              </w:rPr>
              <w:t>ИФКИ</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Формирование 5 интерактивных лекционных циклов, проводимых ведущими учеными </w:t>
            </w:r>
            <w:r w:rsidRPr="00477623">
              <w:rPr>
                <w:rFonts w:ascii="Times New Roman" w:hAnsi="Times New Roman" w:cs="Times New Roman"/>
                <w:sz w:val="22"/>
                <w:szCs w:val="22"/>
              </w:rPr>
              <w:lastRenderedPageBreak/>
              <w:t xml:space="preserve">консорциума в структуре образовательных модулей. Разработка и внедрение 2-х IT-программ единой цифровой образовательной среды и студенческого рейтинга с введением индикаторов </w:t>
            </w:r>
            <w:r w:rsidRPr="00477623">
              <w:rPr>
                <w:rFonts w:ascii="Times New Roman" w:hAnsi="Times New Roman" w:cs="Times New Roman"/>
                <w:sz w:val="22"/>
                <w:szCs w:val="22"/>
              </w:rPr>
              <w:t>научной подготовки. Привлечение к научно-исследовательской деятельности на постоянной основе в качестве перспективного кадрового консорциума: более 500 студентов, клинических ординаторов и врачей, обучающихся в НГМУ каждый год реализации проекта. Рост публ</w:t>
            </w:r>
            <w:r w:rsidRPr="00477623">
              <w:rPr>
                <w:rFonts w:ascii="Times New Roman" w:hAnsi="Times New Roman" w:cs="Times New Roman"/>
                <w:sz w:val="22"/>
                <w:szCs w:val="22"/>
              </w:rPr>
              <w:t>икаций студентами и молодыми учеными НГМУ: в изданиях из списка ВАК - не менее 5 (включая опубликованные тезисы) за каждый год реализации проекта, начиная с 2021 года; в отечественных и международных изданиях первого и второго квартилей, индексируемых в ме</w:t>
            </w:r>
            <w:r w:rsidRPr="00477623">
              <w:rPr>
                <w:rFonts w:ascii="Times New Roman" w:hAnsi="Times New Roman" w:cs="Times New Roman"/>
                <w:sz w:val="22"/>
                <w:szCs w:val="22"/>
              </w:rPr>
              <w:t>ждународных базах данных "Scopus" и (или) Web of Science Core Collection - не менее 2-х в год (включая опубликованные тезисы). Обеспечение участия студентов и молодых ученых в работе форумов; региональных - не менее 5-ти докладов; общероссийских - не менее</w:t>
            </w:r>
            <w:r w:rsidRPr="00477623">
              <w:rPr>
                <w:rFonts w:ascii="Times New Roman" w:hAnsi="Times New Roman" w:cs="Times New Roman"/>
                <w:sz w:val="22"/>
                <w:szCs w:val="22"/>
              </w:rPr>
              <w:t xml:space="preserve"> 2-х докладов за каждый в год реализации проекта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3.43</w:t>
            </w:r>
          </w:p>
        </w:tc>
        <w:tc>
          <w:tcPr>
            <w:tcW w:w="36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Строительство и (или) модернизация кампусов университетов региона: распределенный кампус НГТУ</w:t>
            </w:r>
          </w:p>
        </w:tc>
        <w:tc>
          <w:tcPr>
            <w:tcW w:w="90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НГТУ</w:t>
            </w:r>
          </w:p>
        </w:tc>
        <w:tc>
          <w:tcPr>
            <w:tcW w:w="4479"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Целевая модель НГТУ - 2030 как университета-лидера в рамках программы "Приоритет-2030", крупного университета мегаполиса, связанного с достаточно большими городскими территориями, требует новой концепции кампуса университета, его распределенности в городск</w:t>
            </w:r>
            <w:r w:rsidRPr="00477623">
              <w:rPr>
                <w:rFonts w:ascii="Times New Roman" w:hAnsi="Times New Roman" w:cs="Times New Roman"/>
                <w:sz w:val="22"/>
                <w:szCs w:val="22"/>
              </w:rPr>
              <w:t>ом пространстве, развития материальных и средовых условий для научно-образовательной и творческой деятельности молодежи. Проект предполагает:</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создание экспозиций собственных </w:t>
            </w:r>
            <w:r w:rsidRPr="00477623">
              <w:rPr>
                <w:rFonts w:ascii="Times New Roman" w:hAnsi="Times New Roman" w:cs="Times New Roman"/>
                <w:sz w:val="22"/>
                <w:szCs w:val="22"/>
              </w:rPr>
              <w:lastRenderedPageBreak/>
              <w:t>технологических достижений на демоплощадках на территории НГТУ и прилегающих к ней</w:t>
            </w:r>
            <w:r w:rsidRPr="00477623">
              <w:rPr>
                <w:rFonts w:ascii="Times New Roman" w:hAnsi="Times New Roman" w:cs="Times New Roman"/>
                <w:sz w:val="22"/>
                <w:szCs w:val="22"/>
              </w:rPr>
              <w:t xml:space="preserve"> для демонстрации киберфизических систем и их преимуществ (энергосбережение, экологичность): зарядные станции для электротранспорта, мини-ТЭЦ с генерацией электроэнергии, объекты возобновляемых источников энергии (ВИЭ), роботы-помощники, стенды виртуальной</w:t>
            </w:r>
            <w:r w:rsidRPr="00477623">
              <w:rPr>
                <w:rFonts w:ascii="Times New Roman" w:hAnsi="Times New Roman" w:cs="Times New Roman"/>
                <w:sz w:val="22"/>
                <w:szCs w:val="22"/>
              </w:rPr>
              <w:t xml:space="preserve"> и дополненной реальности и др.;</w:t>
            </w:r>
          </w:p>
        </w:tc>
        <w:tc>
          <w:tcPr>
            <w:tcW w:w="1728" w:type="dxa"/>
            <w:tcBorders>
              <w:top w:val="single" w:sz="4" w:space="0" w:color="auto"/>
              <w:left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Федеральный бюджет</w:t>
            </w:r>
          </w:p>
        </w:tc>
      </w:tr>
      <w:tr w:rsidR="005F0CDD" w:rsidRPr="00477623">
        <w:tc>
          <w:tcPr>
            <w:tcW w:w="799"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6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127"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4479" w:type="dxa"/>
            <w:tcBorders>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проект "Конгресс-парк "Обь": разработка и реализация программы благоустройства и развития пространства для научных и образовательных коммуникаций в пригородной рекреационной зоне на берегу реки Оби. </w:t>
            </w:r>
            <w:r w:rsidRPr="00477623">
              <w:rPr>
                <w:rFonts w:ascii="Times New Roman" w:hAnsi="Times New Roman" w:cs="Times New Roman"/>
                <w:sz w:val="22"/>
                <w:szCs w:val="22"/>
              </w:rPr>
              <w:t>Место проведения симпозиумов, конференций, выездных летних/зимних школ и иных публичных мероприятий международного уровня, организуемых как университетом, другими вузами города, так и в сотрудничестве с органами власти и бизнес-партнерами.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новых к</w:t>
            </w:r>
            <w:r w:rsidRPr="00477623">
              <w:rPr>
                <w:rFonts w:ascii="Times New Roman" w:hAnsi="Times New Roman" w:cs="Times New Roman"/>
                <w:sz w:val="22"/>
                <w:szCs w:val="22"/>
              </w:rPr>
              <w:t>ампусных площадок обеспечивает рост доли обучающихся в Новосибирске из других субъектов Российской Федерации.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Созданы новые стандарты городского пространства в публичных зонах университета, выполняющего роль инициатора и участника изменений городской среды</w:t>
            </w:r>
          </w:p>
        </w:tc>
        <w:tc>
          <w:tcPr>
            <w:tcW w:w="1728" w:type="dxa"/>
            <w:tcBorders>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Создание и реализация программ специализированной подготовки кадров высшей квалификации на базе Специализированного учебного центра Биоцентра СО РАН с участием НГУ по актуальным </w:t>
            </w:r>
            <w:r w:rsidRPr="00477623">
              <w:rPr>
                <w:rFonts w:ascii="Times New Roman" w:hAnsi="Times New Roman" w:cs="Times New Roman"/>
                <w:sz w:val="22"/>
                <w:szCs w:val="22"/>
              </w:rPr>
              <w:lastRenderedPageBreak/>
              <w:t>запросам реального сектора экономики в области синтетической биологии, биофарм</w:t>
            </w:r>
            <w:r w:rsidRPr="00477623">
              <w:rPr>
                <w:rFonts w:ascii="Times New Roman" w:hAnsi="Times New Roman" w:cs="Times New Roman"/>
                <w:sz w:val="22"/>
                <w:szCs w:val="22"/>
              </w:rPr>
              <w:t>ацевтики, биомедицины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НГУ,</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ИХБФМ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Реализуется подготовка кадров высшей категории в области синтетической биологии и биофармацевтики по запросам организаций реального сектора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внебюджетное финансирование</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по созданию Центра обучения специалистов реабилитационных отделений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ФИЦ ФТМ</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Подготовка специалистов в области медицинской реабилитации для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направлен на повышение квалификации специалистов (врачей физичес</w:t>
            </w:r>
            <w:r w:rsidRPr="00477623">
              <w:rPr>
                <w:rFonts w:ascii="Times New Roman" w:hAnsi="Times New Roman" w:cs="Times New Roman"/>
                <w:sz w:val="22"/>
                <w:szCs w:val="22"/>
              </w:rPr>
              <w:t>кой медицинской реабилитации, логопедов, врачей лечебной физкультуры и др.) на базе учебно-методического центра ФИЦ ФТМ и клиники ФИЦ ФТМ в области использования современных технологий в медицинской реабилитации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Федеральный бюджет, внебюджетное финансирова</w:t>
            </w:r>
            <w:r w:rsidRPr="00477623">
              <w:rPr>
                <w:rFonts w:ascii="Times New Roman" w:hAnsi="Times New Roman" w:cs="Times New Roman"/>
                <w:sz w:val="22"/>
                <w:szCs w:val="22"/>
              </w:rPr>
              <w:t>ние</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4"/>
              <w:rPr>
                <w:rFonts w:ascii="Times New Roman" w:hAnsi="Times New Roman" w:cs="Times New Roman"/>
                <w:sz w:val="22"/>
                <w:szCs w:val="22"/>
              </w:rPr>
            </w:pPr>
            <w:r w:rsidRPr="00477623">
              <w:rPr>
                <w:rFonts w:ascii="Times New Roman" w:hAnsi="Times New Roman" w:cs="Times New Roman"/>
                <w:sz w:val="22"/>
                <w:szCs w:val="22"/>
              </w:rPr>
              <w:t>Задача 4. Повышение восприимчивости экономики Новосибирской области и общества к инновациям, содействие развитию наукоемкого бизнеса</w:t>
            </w: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5"/>
              <w:rPr>
                <w:rFonts w:ascii="Times New Roman" w:hAnsi="Times New Roman" w:cs="Times New Roman"/>
                <w:sz w:val="22"/>
                <w:szCs w:val="22"/>
              </w:rPr>
            </w:pPr>
            <w:r w:rsidRPr="00477623">
              <w:rPr>
                <w:rFonts w:ascii="Times New Roman" w:hAnsi="Times New Roman" w:cs="Times New Roman"/>
                <w:sz w:val="22"/>
                <w:szCs w:val="22"/>
              </w:rPr>
              <w:t>Направление "Создание новых и развитие существующих высокотехнологичных предприятий"</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Стимулирование субъектов инновационной деятельности к созданию и выпуску высокотехнологичной инновационной продукции в рамках реализации проекта по расширению Академпарка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АО Академпарк,</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проектов по развитию высокотех</w:t>
            </w:r>
            <w:r w:rsidRPr="00477623">
              <w:rPr>
                <w:rFonts w:ascii="Times New Roman" w:hAnsi="Times New Roman" w:cs="Times New Roman"/>
                <w:sz w:val="22"/>
                <w:szCs w:val="22"/>
              </w:rPr>
              <w:t>нологичного бизнеса на базе ключевого института развития инновационного бизнеса в Новосибирской области - Академпарка.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Общая площадь создаваемых производственных, лабораторных и офисных объектов - более 100000 кв. м, объем инвестиций - 3000 млн рублей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Содействие реализации инвестиционных проектов предприятиями высокотехнологичных и наукоемких отраслей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2023 - 2031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Минэкономразвития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инвестиционных проектов, направленных на рост объемов выпуска высокотехнологичной продукции и создани</w:t>
            </w:r>
            <w:r w:rsidRPr="00477623">
              <w:rPr>
                <w:rFonts w:ascii="Times New Roman" w:hAnsi="Times New Roman" w:cs="Times New Roman"/>
                <w:sz w:val="22"/>
                <w:szCs w:val="22"/>
              </w:rPr>
              <w:t>е новых рабочих мест в Новосибирской области, в том числе: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АО "СКТБ КАТАЛИЗАТОР" - проект "Реализация технологической инициативы КИТ: катализаторы, инжиниринг, </w:t>
            </w:r>
            <w:r w:rsidRPr="00477623">
              <w:rPr>
                <w:rFonts w:ascii="Times New Roman" w:hAnsi="Times New Roman" w:cs="Times New Roman"/>
                <w:sz w:val="22"/>
                <w:szCs w:val="22"/>
              </w:rPr>
              <w:lastRenderedPageBreak/>
              <w:t>технологии", объем инвестиций - 6000 млн рублей;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ООО НППГА "ЛУЧ" - проект "Строительство комплек</w:t>
            </w:r>
            <w:r w:rsidRPr="00477623">
              <w:rPr>
                <w:rFonts w:ascii="Times New Roman" w:hAnsi="Times New Roman" w:cs="Times New Roman"/>
                <w:sz w:val="22"/>
                <w:szCs w:val="22"/>
              </w:rPr>
              <w:t>са промышленных зданий для производства геофизического оборудования по адресу: 2-я Юргинская, г. Новосибирск", объем инвестиций - 1140 млн рублей;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ООО "СИББИОТЕХ" - проект "Организация производства артемизинина и артемизининовой кислоты", объем инвестиций </w:t>
            </w:r>
            <w:r w:rsidRPr="00477623">
              <w:rPr>
                <w:rFonts w:ascii="Times New Roman" w:hAnsi="Times New Roman" w:cs="Times New Roman"/>
                <w:sz w:val="22"/>
                <w:szCs w:val="22"/>
              </w:rPr>
              <w:t>- 671,2 млн рублей;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ООО "Оксиал Аддитивс НСК" - проект "Строительство Научно-производственного комплекса", объем инвестиций - 641 млн рублей;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АО "Вектор-Бест" - проект "Строительство производственных и складских помещений для расширения производства медици</w:t>
            </w:r>
            <w:r w:rsidRPr="00477623">
              <w:rPr>
                <w:rFonts w:ascii="Times New Roman" w:hAnsi="Times New Roman" w:cs="Times New Roman"/>
                <w:sz w:val="22"/>
                <w:szCs w:val="22"/>
              </w:rPr>
              <w:t>нских изделий IN-VITRO-диагностики", объем инвестиций - 600 млн рублей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1366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outlineLvl w:val="5"/>
              <w:rPr>
                <w:rFonts w:ascii="Times New Roman" w:hAnsi="Times New Roman" w:cs="Times New Roman"/>
                <w:sz w:val="22"/>
                <w:szCs w:val="22"/>
              </w:rPr>
            </w:pPr>
            <w:r w:rsidRPr="00477623">
              <w:rPr>
                <w:rFonts w:ascii="Times New Roman" w:hAnsi="Times New Roman" w:cs="Times New Roman"/>
                <w:sz w:val="22"/>
                <w:szCs w:val="22"/>
              </w:rPr>
              <w:t>Направление "Научно-технологическое развитие отраслей"</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Компенсация части затрат на приобретение технических средств и оборудования, а также на технический сервис самоходных технических средств и оборудования для сельскохозяйственного производства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Оказание государственной поддержк</w:t>
            </w:r>
            <w:r w:rsidRPr="00477623">
              <w:rPr>
                <w:rFonts w:ascii="Times New Roman" w:hAnsi="Times New Roman" w:cs="Times New Roman"/>
                <w:sz w:val="22"/>
                <w:szCs w:val="22"/>
              </w:rPr>
              <w:t>и сельскохозяйственным товаропроизводителям отрасли растениеводства и животноводства в виде компенсации части затрат на приобретение технических средств и оборудования для сельскохозяйственного производства. Приобретение сельскохозяйственными товаропроизво</w:t>
            </w:r>
            <w:r w:rsidRPr="00477623">
              <w:rPr>
                <w:rFonts w:ascii="Times New Roman" w:hAnsi="Times New Roman" w:cs="Times New Roman"/>
                <w:sz w:val="22"/>
                <w:szCs w:val="22"/>
              </w:rPr>
              <w:t>дителями новой техники и оборудования для сельскохозяйственного производства будет способствовать развитию существующих высокотехнологичных предприятий. Будут сформированы предпосылки для дальнейшего развития отраслей сельского хозяйства, что внесет заметн</w:t>
            </w:r>
            <w:r w:rsidRPr="00477623">
              <w:rPr>
                <w:rFonts w:ascii="Times New Roman" w:hAnsi="Times New Roman" w:cs="Times New Roman"/>
                <w:sz w:val="22"/>
                <w:szCs w:val="22"/>
              </w:rPr>
              <w:t xml:space="preserve">ый вклад в улучшение качества </w:t>
            </w:r>
            <w:r w:rsidRPr="00477623">
              <w:rPr>
                <w:rFonts w:ascii="Times New Roman" w:hAnsi="Times New Roman" w:cs="Times New Roman"/>
                <w:sz w:val="22"/>
                <w:szCs w:val="22"/>
              </w:rPr>
              <w:lastRenderedPageBreak/>
              <w:t>питания населения, упрочит продовольственную безопасность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Государственная </w:t>
            </w:r>
            <w:hyperlink r:id="rId70">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"Раз</w:t>
            </w:r>
            <w:r w:rsidRPr="00477623">
              <w:rPr>
                <w:rFonts w:ascii="Times New Roman" w:hAnsi="Times New Roman" w:cs="Times New Roman"/>
                <w:sz w:val="22"/>
                <w:szCs w:val="22"/>
              </w:rPr>
              <w:t xml:space="preserve">витие сельского хозяйства и регулирование рынков сельскохозяйственной продукции, сырья и продовольствия в Новосибирской </w:t>
            </w:r>
            <w:r w:rsidRPr="00477623">
              <w:rPr>
                <w:rFonts w:ascii="Times New Roman" w:hAnsi="Times New Roman" w:cs="Times New Roman"/>
                <w:sz w:val="22"/>
                <w:szCs w:val="22"/>
              </w:rPr>
              <w:lastRenderedPageBreak/>
              <w:t>области", утвержденная постановлением Правительства Новосибирской области от 02.02.2015 N 37-п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субсидий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в том числе мероприятия по созданию и (или) модернизации: хранилищ, животн</w:t>
            </w:r>
            <w:r w:rsidRPr="00477623">
              <w:rPr>
                <w:rFonts w:ascii="Times New Roman" w:hAnsi="Times New Roman" w:cs="Times New Roman"/>
                <w:sz w:val="22"/>
                <w:szCs w:val="22"/>
              </w:rPr>
              <w:t>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w:t>
            </w:r>
            <w:r w:rsidRPr="00477623">
              <w:rPr>
                <w:rFonts w:ascii="Times New Roman" w:hAnsi="Times New Roman" w:cs="Times New Roman"/>
                <w:sz w:val="22"/>
                <w:szCs w:val="22"/>
              </w:rPr>
              <w:t>ых продуктов для детского питания и компонентов для них, льно-, пенькоперерабатывающих предприятий,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w:t>
            </w:r>
            <w:r w:rsidRPr="00477623">
              <w:rPr>
                <w:rFonts w:ascii="Times New Roman" w:hAnsi="Times New Roman" w:cs="Times New Roman"/>
                <w:sz w:val="22"/>
                <w:szCs w:val="22"/>
              </w:rPr>
              <w:t xml:space="preserve">водства инкубационного яйца финального гибрида птицы яичного и мясного </w:t>
            </w:r>
            <w:r w:rsidRPr="00477623">
              <w:rPr>
                <w:rFonts w:ascii="Times New Roman" w:hAnsi="Times New Roman" w:cs="Times New Roman"/>
                <w:sz w:val="22"/>
                <w:szCs w:val="22"/>
              </w:rPr>
              <w:lastRenderedPageBreak/>
              <w:t>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w:t>
            </w:r>
            <w:r w:rsidRPr="00477623">
              <w:rPr>
                <w:rFonts w:ascii="Times New Roman" w:hAnsi="Times New Roman" w:cs="Times New Roman"/>
                <w:sz w:val="22"/>
                <w:szCs w:val="22"/>
              </w:rPr>
              <w:t>низациям, оборудования для маркировки молочной продукции, кормопроизводственных предприятий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w:t>
            </w:r>
            <w:r w:rsidRPr="00477623">
              <w:rPr>
                <w:rFonts w:ascii="Times New Roman" w:hAnsi="Times New Roman" w:cs="Times New Roman"/>
                <w:sz w:val="22"/>
                <w:szCs w:val="22"/>
              </w:rPr>
              <w:t xml:space="preserve"> Формируются предпосылки для создания новых высокотехнологичных предприятий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субсидий на возмещение части прямых понесенных затрат на создание и (или) модернизацию объектов по переработке сельскохозяйственной продукции: на создание и (и</w:t>
            </w:r>
            <w:r w:rsidRPr="00477623">
              <w:rPr>
                <w:rFonts w:ascii="Times New Roman" w:hAnsi="Times New Roman" w:cs="Times New Roman"/>
                <w:sz w:val="22"/>
                <w:szCs w:val="22"/>
              </w:rPr>
              <w:t>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w:t>
            </w:r>
            <w:r w:rsidRPr="00477623">
              <w:rPr>
                <w:rFonts w:ascii="Times New Roman" w:hAnsi="Times New Roman" w:cs="Times New Roman"/>
                <w:sz w:val="22"/>
                <w:szCs w:val="22"/>
              </w:rPr>
              <w:t xml:space="preserve"> товаропроизводителям</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мероприятия направлена на стимулирование модернизации и технологического перевооружения производственных объектов по переработке сельскохозяйственной продукции. Формируются предпосылки для раз</w:t>
            </w:r>
            <w:r w:rsidRPr="00477623">
              <w:rPr>
                <w:rFonts w:ascii="Times New Roman" w:hAnsi="Times New Roman" w:cs="Times New Roman"/>
                <w:sz w:val="22"/>
                <w:szCs w:val="22"/>
              </w:rPr>
              <w:t>вития и усовершенствования производственных процессов на предприятиях по переработке сельскохозяйственной продукции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w:t>
            </w:r>
            <w:r w:rsidRPr="00477623">
              <w:rPr>
                <w:rFonts w:ascii="Times New Roman" w:hAnsi="Times New Roman" w:cs="Times New Roman"/>
                <w:sz w:val="22"/>
                <w:szCs w:val="22"/>
              </w:rPr>
              <w:t xml:space="preserve">содержание </w:t>
            </w:r>
            <w:r w:rsidRPr="00477623">
              <w:rPr>
                <w:rFonts w:ascii="Times New Roman" w:hAnsi="Times New Roman" w:cs="Times New Roman"/>
                <w:sz w:val="22"/>
                <w:szCs w:val="22"/>
              </w:rPr>
              <w:lastRenderedPageBreak/>
              <w:t>товарного поголовья коров специализированных мясных пород и помесных коров</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Планируется повысить уровень формирования племенной базы, что позволит увеличить производство высококачественной племенной продукции (матер</w:t>
            </w:r>
            <w:r w:rsidRPr="00477623">
              <w:rPr>
                <w:rFonts w:ascii="Times New Roman" w:hAnsi="Times New Roman" w:cs="Times New Roman"/>
                <w:sz w:val="22"/>
                <w:szCs w:val="22"/>
              </w:rPr>
              <w:t>иала) и ее реализации на внутреннем рынке, также планируется выровнять сезонность производства молока и повысить его товарность</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субсидий на возмещение части затрат на приобретение: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элитных семян;</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оригинальных семян, за исключением элит</w:t>
            </w:r>
            <w:r w:rsidRPr="00477623">
              <w:rPr>
                <w:rFonts w:ascii="Times New Roman" w:hAnsi="Times New Roman" w:cs="Times New Roman"/>
                <w:sz w:val="22"/>
                <w:szCs w:val="22"/>
              </w:rPr>
              <w:t>ы и суперэлиты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Повышение уровня качества и эффективности производственных процессов сельскохозяйственных предприятий, имеющих в настоящее время предпосылки к увеличению объемов производства продукции растениеводства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Возмещение части стоимости приобретаемых средств защиты растений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За счет применения средств защиты растений планируется повысить уровень продуктивности растениеводческих хозяйств региона, в том числе через использование биоло</w:t>
            </w:r>
            <w:r w:rsidRPr="00477623">
              <w:rPr>
                <w:rFonts w:ascii="Times New Roman" w:hAnsi="Times New Roman" w:cs="Times New Roman"/>
                <w:sz w:val="22"/>
                <w:szCs w:val="22"/>
              </w:rPr>
              <w:t>гических препаратов</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результате провед</w:t>
            </w:r>
            <w:r w:rsidRPr="00477623">
              <w:rPr>
                <w:rFonts w:ascii="Times New Roman" w:hAnsi="Times New Roman" w:cs="Times New Roman"/>
                <w:sz w:val="22"/>
                <w:szCs w:val="22"/>
              </w:rPr>
              <w:t>ения мероприятия обеспечивается формирование устойчивых сельскохозяйственных производственных систем, ориентированных на производство безопасной и высококачественной продукции, отвечающих действующим стандартам производства органической продукции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поддержки в формировании и реализации комплексных научно-технических проектов в агропромышленном комплексе в рамках Федеральной научно-технической программы развития сельского хозяйства на 2017 - 2030 годы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w:t>
            </w:r>
            <w:r w:rsidRPr="00477623">
              <w:rPr>
                <w:rFonts w:ascii="Times New Roman" w:hAnsi="Times New Roman" w:cs="Times New Roman"/>
                <w:sz w:val="22"/>
                <w:szCs w:val="22"/>
              </w:rPr>
              <w:t>печение стабильного роста производства сельскохозяйственной продукции, полученной за счет применения семян новых отечественных сортов и племенной продукции (материала), технологий производства высококачественных кормов, кормовых добавок для животных и лека</w:t>
            </w:r>
            <w:r w:rsidRPr="00477623">
              <w:rPr>
                <w:rFonts w:ascii="Times New Roman" w:hAnsi="Times New Roman" w:cs="Times New Roman"/>
                <w:sz w:val="22"/>
                <w:szCs w:val="22"/>
              </w:rPr>
              <w:t>рственных средств для ветеринарного применения, пестицидов и агрохимикатов, производства, переработки и хранения сельскохозяйственной продукции, сырья и продовольствия, современных средств диагностики, методов контроля качества сельскохозяйственной продукц</w:t>
            </w:r>
            <w:r w:rsidRPr="00477623">
              <w:rPr>
                <w:rFonts w:ascii="Times New Roman" w:hAnsi="Times New Roman" w:cs="Times New Roman"/>
                <w:sz w:val="22"/>
                <w:szCs w:val="22"/>
              </w:rPr>
              <w:t xml:space="preserve">ии, сырья и </w:t>
            </w:r>
            <w:r w:rsidRPr="00477623">
              <w:rPr>
                <w:rFonts w:ascii="Times New Roman" w:hAnsi="Times New Roman" w:cs="Times New Roman"/>
                <w:sz w:val="22"/>
                <w:szCs w:val="22"/>
              </w:rPr>
              <w:lastRenderedPageBreak/>
              <w:t>продовольствия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Новосибирского агропродовольственного форума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мероприятия способствует стимулированию сельскохозяйственных товаропроизводителей к использованию в производств</w:t>
            </w:r>
            <w:r w:rsidRPr="00477623">
              <w:rPr>
                <w:rFonts w:ascii="Times New Roman" w:hAnsi="Times New Roman" w:cs="Times New Roman"/>
                <w:sz w:val="22"/>
                <w:szCs w:val="22"/>
              </w:rPr>
              <w:t>енных процессах передовых технологических решений, обеспечивающих увеличение продуктивности производства и сокращение рисков и издержек производственных процессов</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межрегионального мероприятия "День поля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Проведение мероприятия способствует популяризации отраслей сельского хозяйства и привлечению ресурсов для их развития, а также освещение </w:t>
            </w:r>
            <w:r w:rsidRPr="00477623">
              <w:rPr>
                <w:rFonts w:ascii="Times New Roman" w:hAnsi="Times New Roman" w:cs="Times New Roman"/>
                <w:sz w:val="22"/>
                <w:szCs w:val="22"/>
              </w:rPr>
              <w:t>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Всер</w:t>
            </w:r>
            <w:r w:rsidRPr="00477623">
              <w:rPr>
                <w:rFonts w:ascii="Times New Roman" w:hAnsi="Times New Roman" w:cs="Times New Roman"/>
                <w:sz w:val="22"/>
                <w:szCs w:val="22"/>
              </w:rPr>
              <w:t>оссийской научно-практической конференции "Цифровые, роботизированные и информационные системы для сельского хозяйства"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мероприятия обеспечивает стимулирование сельскохозяйственных товаропроизводителей к использованию в производственных процессах цифровых, роботизированных и информационных систем сельского хозяйства, в том числе в контексте обеспечения перехода к</w:t>
            </w:r>
            <w:r w:rsidRPr="00477623">
              <w:rPr>
                <w:rFonts w:ascii="Times New Roman" w:hAnsi="Times New Roman" w:cs="Times New Roman"/>
                <w:sz w:val="22"/>
                <w:szCs w:val="22"/>
              </w:rPr>
              <w:t xml:space="preserve"> цифровой экономике и использованию государственных информационно-аналитических систем</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научно-технического совета министерства сельского хозяйства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мероприятия обеспечивает возможность определения приоритетных направлений научно-технической политики, способствующих повышению эффективности инновационной деятельности, ускорению научно-технического прогресса, в том числе через подготовку предл</w:t>
            </w:r>
            <w:r w:rsidRPr="00477623">
              <w:rPr>
                <w:rFonts w:ascii="Times New Roman" w:hAnsi="Times New Roman" w:cs="Times New Roman"/>
                <w:sz w:val="22"/>
                <w:szCs w:val="22"/>
              </w:rPr>
              <w:t xml:space="preserve">ожений по выработке государственной политики и нормативно-правовому регулированию по вопросам </w:t>
            </w:r>
            <w:r w:rsidRPr="00477623">
              <w:rPr>
                <w:rFonts w:ascii="Times New Roman" w:hAnsi="Times New Roman" w:cs="Times New Roman"/>
                <w:sz w:val="22"/>
                <w:szCs w:val="22"/>
              </w:rPr>
              <w:lastRenderedPageBreak/>
              <w:t xml:space="preserve">научного, технического, технологического, кадрового инновационного обеспечения агропромышленного комплекса, а также обеспечивает формирование научно обоснованной </w:t>
            </w:r>
            <w:r w:rsidRPr="00477623">
              <w:rPr>
                <w:rFonts w:ascii="Times New Roman" w:hAnsi="Times New Roman" w:cs="Times New Roman"/>
                <w:sz w:val="22"/>
                <w:szCs w:val="22"/>
              </w:rPr>
              <w:t>технической и технологической политики министерства сельского хозяйства Новосибирской области, направленной на масштабное освоение в агропромышленном комплексе области перспективных технологий и техники, а также конкурентоспособных видов сельскохозяйственн</w:t>
            </w:r>
            <w:r w:rsidRPr="00477623">
              <w:rPr>
                <w:rFonts w:ascii="Times New Roman" w:hAnsi="Times New Roman" w:cs="Times New Roman"/>
                <w:sz w:val="22"/>
                <w:szCs w:val="22"/>
              </w:rPr>
              <w:t>ого сырья и продуктов питания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работы производственной ветеринарной аптеки на базе ГБУ НСО "Новосибирский областной центр ветеринарно-санитарного обеспечения"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Минсельхоз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производственной ветеринарной аптеки по</w:t>
            </w:r>
            <w:r w:rsidRPr="00477623">
              <w:rPr>
                <w:rFonts w:ascii="Times New Roman" w:hAnsi="Times New Roman" w:cs="Times New Roman"/>
                <w:sz w:val="22"/>
                <w:szCs w:val="22"/>
              </w:rPr>
              <w:t>зволит научным организациям и практикующим ветеринарным врачам внедрять в практику инновационные формы лекарственных средств и их компонентов через оформление рецептурных прописей под контрольную ситуацию, в зависимости от биологических рисков на предприят</w:t>
            </w:r>
            <w:r w:rsidRPr="00477623">
              <w:rPr>
                <w:rFonts w:ascii="Times New Roman" w:hAnsi="Times New Roman" w:cs="Times New Roman"/>
                <w:sz w:val="22"/>
                <w:szCs w:val="22"/>
              </w:rPr>
              <w:t>иях агропромышленного комплекса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Проведение научно-исследовательских работ по оценке численности и распределения объектов животного мира Новосибирской области для дальнейшего мониторинга состояния их популяций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Минприроды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Позволит провести обследование природно-географических подзон Новосибирской области, получить сведения о площадях и доле категорий объектов животного мира, их среды обитания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Минприроды НСО</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Проведение проектно-изыскательских и научно-производственных </w:t>
            </w:r>
            <w:r w:rsidRPr="00477623">
              <w:rPr>
                <w:rFonts w:ascii="Times New Roman" w:hAnsi="Times New Roman" w:cs="Times New Roman"/>
                <w:sz w:val="22"/>
                <w:szCs w:val="22"/>
              </w:rPr>
              <w:t>работ по лесному семеноводству</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Минприроды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Позволит рационализировать ведение лесного хозяйства, найти ресурсосберегающие способы выращивания лесных культур в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1">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"Развитие лесного хозяйства </w:t>
            </w:r>
            <w:r w:rsidRPr="00477623">
              <w:rPr>
                <w:rFonts w:ascii="Times New Roman" w:hAnsi="Times New Roman" w:cs="Times New Roman"/>
                <w:sz w:val="22"/>
                <w:szCs w:val="22"/>
              </w:rPr>
              <w:lastRenderedPageBreak/>
              <w:t>Новосибирской области", утвержденная постановлением Правительства Новосибирской области от 24.11.2014 N 464-п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5.16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Возмещение части затрат на</w:t>
            </w:r>
            <w:r w:rsidRPr="00477623">
              <w:rPr>
                <w:rFonts w:ascii="Times New Roman" w:hAnsi="Times New Roman" w:cs="Times New Roman"/>
                <w:sz w:val="22"/>
                <w:szCs w:val="22"/>
              </w:rPr>
              <w:t xml:space="preserve">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Минпромторг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мероприятий подпрограммы будет способствовать активизации инновац</w:t>
            </w:r>
            <w:r w:rsidRPr="00477623">
              <w:rPr>
                <w:rFonts w:ascii="Times New Roman" w:hAnsi="Times New Roman" w:cs="Times New Roman"/>
                <w:sz w:val="22"/>
                <w:szCs w:val="22"/>
              </w:rPr>
              <w:t>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w:t>
            </w:r>
            <w:r w:rsidRPr="00477623">
              <w:rPr>
                <w:rFonts w:ascii="Times New Roman" w:hAnsi="Times New Roman" w:cs="Times New Roman"/>
                <w:sz w:val="22"/>
                <w:szCs w:val="22"/>
              </w:rPr>
              <w:t>етных направлениях инновационного развития промышленности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2">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N 291-п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Возмещение части затрат на приобретенное специальное </w:t>
            </w:r>
            <w:r w:rsidRPr="00477623">
              <w:rPr>
                <w:rFonts w:ascii="Times New Roman" w:hAnsi="Times New Roman" w:cs="Times New Roman"/>
                <w:sz w:val="22"/>
                <w:szCs w:val="22"/>
              </w:rPr>
              <w:t>исследовательское, опытно-экспериментальное оборудование и приборы</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Минпромторг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Расширение мер государственной поддержки, предоставляемой субъектам инновационной </w:t>
            </w:r>
            <w:r w:rsidRPr="00477623">
              <w:rPr>
                <w:rFonts w:ascii="Times New Roman" w:hAnsi="Times New Roman" w:cs="Times New Roman"/>
                <w:sz w:val="22"/>
                <w:szCs w:val="22"/>
              </w:rPr>
              <w:lastRenderedPageBreak/>
              <w:t xml:space="preserve">деятельности, реализующим научно-исследовательские и инновационные </w:t>
            </w:r>
            <w:r w:rsidRPr="00477623">
              <w:rPr>
                <w:rFonts w:ascii="Times New Roman" w:hAnsi="Times New Roman" w:cs="Times New Roman"/>
                <w:sz w:val="22"/>
                <w:szCs w:val="22"/>
              </w:rPr>
              <w:t>проекты по следующим приоритетным направлениям: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перспективные технологии в сфере телекоммуникаций;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информационная безопасность</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Минцифры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Поддержаны научно-исследовательские и инновационные работы в сфере технологического совершенствования и </w:t>
            </w:r>
            <w:r w:rsidRPr="00477623">
              <w:rPr>
                <w:rFonts w:ascii="Times New Roman" w:hAnsi="Times New Roman" w:cs="Times New Roman"/>
                <w:sz w:val="22"/>
                <w:szCs w:val="22"/>
              </w:rPr>
              <w:lastRenderedPageBreak/>
              <w:t>регулирования развития информационно-телекоммуникационной инфраструктуры.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Обеспечено проведение исследований перспективных технологий в сфере телекоммун</w:t>
            </w:r>
            <w:r w:rsidRPr="00477623">
              <w:rPr>
                <w:rFonts w:ascii="Times New Roman" w:hAnsi="Times New Roman" w:cs="Times New Roman"/>
                <w:sz w:val="22"/>
                <w:szCs w:val="22"/>
              </w:rPr>
              <w:t>икаций, информационной безопасности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Государственная программа Новосибирской </w:t>
            </w:r>
            <w:r w:rsidRPr="00477623">
              <w:rPr>
                <w:rFonts w:ascii="Times New Roman" w:hAnsi="Times New Roman" w:cs="Times New Roman"/>
                <w:sz w:val="22"/>
                <w:szCs w:val="22"/>
              </w:rPr>
              <w:lastRenderedPageBreak/>
              <w:t>области "Стимулирование научной, научно-технической и инновационной деятельности в Новосибирской области", утвержденная постановлением Правительства Новосибирской области от 31.12.</w:t>
            </w:r>
            <w:r w:rsidRPr="00477623">
              <w:rPr>
                <w:rFonts w:ascii="Times New Roman" w:hAnsi="Times New Roman" w:cs="Times New Roman"/>
                <w:sz w:val="22"/>
                <w:szCs w:val="22"/>
              </w:rPr>
              <w:t>2019 N 528-п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5.19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условий для развития стартапов, зарегистрированных на территории Новосибирской области, разрабатывающих решения в сфере информационных технологий на территории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Минцифры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w:t>
            </w:r>
            <w:r w:rsidRPr="00477623">
              <w:rPr>
                <w:rFonts w:ascii="Times New Roman" w:hAnsi="Times New Roman" w:cs="Times New Roman"/>
                <w:sz w:val="22"/>
                <w:szCs w:val="22"/>
              </w:rPr>
              <w:t>держаны проекты малых предприятий, зарегистрированных на территории Новосибирской области, по разработке, применению и коммерциализации российских цифровых решений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Поддержка талантливой молодежи, ориентированной на деятельность в области информацион</w:t>
            </w:r>
            <w:r w:rsidRPr="00477623">
              <w:rPr>
                <w:rFonts w:ascii="Times New Roman" w:hAnsi="Times New Roman" w:cs="Times New Roman"/>
                <w:sz w:val="22"/>
                <w:szCs w:val="22"/>
              </w:rPr>
              <w:t>ных технологий и телекоммуникаций, информационной безопасности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Миннауки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Минцифры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Разработаны и реализованы меры по предоставлению грантов Правительства Новосибирской области аспирантам 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w:t>
            </w:r>
            <w:r w:rsidRPr="00477623">
              <w:rPr>
                <w:rFonts w:ascii="Times New Roman" w:hAnsi="Times New Roman" w:cs="Times New Roman"/>
                <w:sz w:val="22"/>
                <w:szCs w:val="22"/>
              </w:rPr>
              <w:t>ованы и проведены олимпиады и интеллектуальные соревнования в области информационной безопасности, в том числе с использованием возможностей государственной поддержки отечественных высокотехнологичных комплексов и средств защиты информации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5.21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Создание </w:t>
            </w:r>
            <w:r w:rsidRPr="00477623">
              <w:rPr>
                <w:rFonts w:ascii="Times New Roman" w:hAnsi="Times New Roman" w:cs="Times New Roman"/>
                <w:sz w:val="22"/>
                <w:szCs w:val="22"/>
              </w:rPr>
              <w:t>в Новосибирской области образовательно-технологического центра "Фабрика научного кино"</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Минкультуры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Активизация продвижения и широкого освещения передовых научных разработок и инноваций Новосибирской области путем государственной поддерж</w:t>
            </w:r>
            <w:r w:rsidRPr="00477623">
              <w:rPr>
                <w:rFonts w:ascii="Times New Roman" w:hAnsi="Times New Roman" w:cs="Times New Roman"/>
                <w:sz w:val="22"/>
                <w:szCs w:val="22"/>
              </w:rPr>
              <w:t>ки создания образовательно-технологического центра "Фабрика научного кино".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Популяризация и широкое освещение передовых научных разработок и инноваций средствами визуальных искусств (документальное, индустриальное кино, образовательный и научно-популярный </w:t>
            </w:r>
            <w:r w:rsidRPr="00477623">
              <w:rPr>
                <w:rFonts w:ascii="Times New Roman" w:hAnsi="Times New Roman" w:cs="Times New Roman"/>
                <w:sz w:val="22"/>
                <w:szCs w:val="22"/>
              </w:rPr>
              <w:t>контент) обеспечивает вовлеченность широкого круга специалистов в процессы регионального научно-технологического развития.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Оказывается положительное влияние на повышение качества образования, тем самым обеспечивая усиление кадрового ресурса, прорывное разв</w:t>
            </w:r>
            <w:r w:rsidRPr="00477623">
              <w:rPr>
                <w:rFonts w:ascii="Times New Roman" w:hAnsi="Times New Roman" w:cs="Times New Roman"/>
                <w:sz w:val="22"/>
                <w:szCs w:val="22"/>
              </w:rPr>
              <w:t>итие научно-исследовательского и инновационно-технологического потенциала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3">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"Культура Новосиби</w:t>
            </w:r>
            <w:r w:rsidRPr="00477623">
              <w:rPr>
                <w:rFonts w:ascii="Times New Roman" w:hAnsi="Times New Roman" w:cs="Times New Roman"/>
                <w:sz w:val="22"/>
                <w:szCs w:val="22"/>
              </w:rPr>
              <w:t>рской области", утвержденная постановлением Правительства Новосибирской области от 03.02.2015 N 46-п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Цикл мероприятий, направленных на развитие отрасли креативных индустрий в Новосибирской области путем создания новых проектов, координирующих отраслевое взаимодействие</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Минкультуры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перспективной отрасли творческих (креативных) и</w:t>
            </w:r>
            <w:r w:rsidRPr="00477623">
              <w:rPr>
                <w:rFonts w:ascii="Times New Roman" w:hAnsi="Times New Roman" w:cs="Times New Roman"/>
                <w:sz w:val="22"/>
                <w:szCs w:val="22"/>
              </w:rPr>
              <w:t>ндустрий путем создания новых проектов, координирующих отраслевое взаимодействие.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Интеграционные процессы в отрасли творческих (креативных) индустрий являются одним из фундаментальных оснований прорывного отраслевого развития. Задача обеспечения повышения </w:t>
            </w:r>
            <w:r w:rsidRPr="00477623">
              <w:rPr>
                <w:rFonts w:ascii="Times New Roman" w:hAnsi="Times New Roman" w:cs="Times New Roman"/>
                <w:sz w:val="22"/>
                <w:szCs w:val="22"/>
              </w:rPr>
              <w:t xml:space="preserve">темпов интеграционных процессов решается путем создания и реализации новых проектов, направленных на расширение взаимодействия с организациями в сфере образования, культуры и искусства, оказывающих организационно-методическую, информационную поддержку </w:t>
            </w:r>
            <w:r w:rsidRPr="00477623">
              <w:rPr>
                <w:rFonts w:ascii="Times New Roman" w:hAnsi="Times New Roman" w:cs="Times New Roman"/>
                <w:sz w:val="22"/>
                <w:szCs w:val="22"/>
              </w:rPr>
              <w:lastRenderedPageBreak/>
              <w:t>учре</w:t>
            </w:r>
            <w:r w:rsidRPr="00477623">
              <w:rPr>
                <w:rFonts w:ascii="Times New Roman" w:hAnsi="Times New Roman" w:cs="Times New Roman"/>
                <w:sz w:val="22"/>
                <w:szCs w:val="22"/>
              </w:rPr>
              <w:t>ждениям культуры, участвующих в создании нового интеллектуального продукта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Мероприятие, направленное на развитие отрасли креативных индустрий в Новосибирской области путем укрепления кадрового потенциала сферы культуры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w:t>
            </w:r>
            <w:r w:rsidRPr="00477623">
              <w:rPr>
                <w:rFonts w:ascii="Times New Roman" w:hAnsi="Times New Roman" w:cs="Times New Roman"/>
                <w:sz w:val="22"/>
                <w:szCs w:val="22"/>
              </w:rPr>
              <w:t>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Минкультуры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Оказание государственной поддержки путем предоставления субсидий бюджетным, автономным учреждениям и иным некоммерческим организациям на проведение профессиональной подготовки, переподготовки и повышения квалификации творческих и уп</w:t>
            </w:r>
            <w:r w:rsidRPr="00477623">
              <w:rPr>
                <w:rFonts w:ascii="Times New Roman" w:hAnsi="Times New Roman" w:cs="Times New Roman"/>
                <w:sz w:val="22"/>
                <w:szCs w:val="22"/>
              </w:rPr>
              <w:t>равленческих кадров в сфере культуры Новосибирской области по образовательным программам в сфере креативных индустрий и инновационных образовательных технологий.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мероприятия направлена на развитие перспективной отрасли творческих (креативных) индустрий путем укрепления кадрового потенциала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4">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5.24</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Мероприятие, направленное на развитие отрасли креативных индустрий в Новосибирской области путем до</w:t>
            </w:r>
            <w:r w:rsidRPr="00477623">
              <w:rPr>
                <w:rFonts w:ascii="Times New Roman" w:hAnsi="Times New Roman" w:cs="Times New Roman"/>
                <w:sz w:val="22"/>
                <w:szCs w:val="22"/>
              </w:rPr>
              <w:t>оснащения существующих центров, координирующих отраслевое взаимодействие и осуществляющих деятельность в сфере образования, культуры и искусства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Минкультуры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Оказание государственной поддержки центрам, координирующим взаимодействие в отр</w:t>
            </w:r>
            <w:r w:rsidRPr="00477623">
              <w:rPr>
                <w:rFonts w:ascii="Times New Roman" w:hAnsi="Times New Roman" w:cs="Times New Roman"/>
                <w:sz w:val="22"/>
                <w:szCs w:val="22"/>
              </w:rPr>
              <w:t>асли креативных индустрий и осуществляющим деятельность в сфере образования, культуры и искусства, путем предоставления субсидии на оснащение высокотехнологичным оборудованием.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Реализация мероприятия направлена на развитие перспективной отрасли творческих </w:t>
            </w:r>
            <w:r w:rsidRPr="00477623">
              <w:rPr>
                <w:rFonts w:ascii="Times New Roman" w:hAnsi="Times New Roman" w:cs="Times New Roman"/>
                <w:sz w:val="22"/>
                <w:szCs w:val="22"/>
              </w:rPr>
              <w:t>(креативных) индустрий путем внедрения в производственные и образовательные процессы передового технологического оборудования, обеспечивающего прорывное развитие отрасли и на стимулирование российского производства высокотехнологичного оборудования путем ф</w:t>
            </w:r>
            <w:r w:rsidRPr="00477623">
              <w:rPr>
                <w:rFonts w:ascii="Times New Roman" w:hAnsi="Times New Roman" w:cs="Times New Roman"/>
                <w:sz w:val="22"/>
                <w:szCs w:val="22"/>
              </w:rPr>
              <w:t>ормирования отраслевого спроса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5">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"Культура Новосибирской области", утвержденная постановлением Правительства Новосиб</w:t>
            </w:r>
            <w:r w:rsidRPr="00477623">
              <w:rPr>
                <w:rFonts w:ascii="Times New Roman" w:hAnsi="Times New Roman" w:cs="Times New Roman"/>
                <w:sz w:val="22"/>
                <w:szCs w:val="22"/>
              </w:rPr>
              <w:t>ирской области от 03.02.2015 N 46-п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5.25</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Мероприятие, направленное на развитие и поддержку научно-</w:t>
            </w:r>
            <w:r w:rsidRPr="00477623">
              <w:rPr>
                <w:rFonts w:ascii="Times New Roman" w:hAnsi="Times New Roman" w:cs="Times New Roman"/>
                <w:sz w:val="22"/>
                <w:szCs w:val="22"/>
              </w:rPr>
              <w:lastRenderedPageBreak/>
              <w:t>исследовательской деятельности в сфере культуры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2023 - 2024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Минкультуры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и поддержка научно-исследовательской деятельно</w:t>
            </w:r>
            <w:r w:rsidRPr="00477623">
              <w:rPr>
                <w:rFonts w:ascii="Times New Roman" w:hAnsi="Times New Roman" w:cs="Times New Roman"/>
                <w:sz w:val="22"/>
                <w:szCs w:val="22"/>
              </w:rPr>
              <w:t xml:space="preserve">сти в сфере </w:t>
            </w:r>
            <w:r w:rsidRPr="00477623">
              <w:rPr>
                <w:rFonts w:ascii="Times New Roman" w:hAnsi="Times New Roman" w:cs="Times New Roman"/>
                <w:sz w:val="22"/>
                <w:szCs w:val="22"/>
              </w:rPr>
              <w:lastRenderedPageBreak/>
              <w:t>культуры Новосибирской области путем организации проектов и форм научно-исследовательской и просветительской работы по актуальным направлениям исследований в сфере культуры и искусства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5.26</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Олимпиада профессионального мастерства для школьников, обучающихся по программам политехнической и агротехнической направленности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Минобразования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Сформирована региональная модель профессионального обучения 1000 школьников, обеспечивающая</w:t>
            </w:r>
            <w:r w:rsidRPr="00477623">
              <w:rPr>
                <w:rFonts w:ascii="Times New Roman" w:hAnsi="Times New Roman" w:cs="Times New Roman"/>
                <w:sz w:val="22"/>
                <w:szCs w:val="22"/>
              </w:rPr>
              <w:t xml:space="preserve"> их эффективную раннюю профориентацию и профессиональную подготовку с получением документа о присвоении квалификации.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Сформирована инфраструктура для реализации программы на 34 площадках.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Рост числа школьников в олимпиаде профессионального мастерства, чемп</w:t>
            </w:r>
            <w:r w:rsidRPr="00477623">
              <w:rPr>
                <w:rFonts w:ascii="Times New Roman" w:hAnsi="Times New Roman" w:cs="Times New Roman"/>
                <w:sz w:val="22"/>
                <w:szCs w:val="22"/>
              </w:rPr>
              <w:t>ионате профессионального мастерства "Молодые профессионалы".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2023 году планируется открытие 2 центров по реализации программы на левом и правом берегу города Новосибирска.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Увеличение числа выпускников программы, продолживших обучение по программам средне</w:t>
            </w:r>
            <w:r w:rsidRPr="00477623">
              <w:rPr>
                <w:rFonts w:ascii="Times New Roman" w:hAnsi="Times New Roman" w:cs="Times New Roman"/>
                <w:sz w:val="22"/>
                <w:szCs w:val="22"/>
              </w:rPr>
              <w:t>го профессионального образования</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6">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"Развитие образования, создание условий для социализации детей и учащейся молодеж</w:t>
            </w:r>
            <w:r w:rsidRPr="00477623">
              <w:rPr>
                <w:rFonts w:ascii="Times New Roman" w:hAnsi="Times New Roman" w:cs="Times New Roman"/>
                <w:sz w:val="22"/>
                <w:szCs w:val="22"/>
              </w:rPr>
              <w:t>и в Новосибирской области", утвержденная постановлением Правительства Новосибирской области от 31.12.2014 N 576-п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5.27</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Разработка и реализация практико-ориентированных программ профессионального обучения по приоритетным направлениям технологического разви</w:t>
            </w:r>
            <w:r w:rsidRPr="00477623">
              <w:rPr>
                <w:rFonts w:ascii="Times New Roman" w:hAnsi="Times New Roman" w:cs="Times New Roman"/>
                <w:sz w:val="22"/>
                <w:szCs w:val="22"/>
              </w:rPr>
              <w:t>тия экономики Новосибирской области, в том числе обучение для конкретного рабочего места</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Минобразования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Совместно с партнерами реального сектора экономики разработаны и реализованы практико-ориентированные программы профессионального обучения, которые обеспечивают получение слушателями профессиональных компетенций, отвечающих актуальным требованиям рынка тру</w:t>
            </w:r>
            <w:r w:rsidRPr="00477623">
              <w:rPr>
                <w:rFonts w:ascii="Times New Roman" w:hAnsi="Times New Roman" w:cs="Times New Roman"/>
                <w:sz w:val="22"/>
                <w:szCs w:val="22"/>
              </w:rPr>
              <w:t>да, в том числе для конкретного рабочего места</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5.28</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Обновление содержания и </w:t>
            </w:r>
            <w:r w:rsidRPr="00477623">
              <w:rPr>
                <w:rFonts w:ascii="Times New Roman" w:hAnsi="Times New Roman" w:cs="Times New Roman"/>
                <w:sz w:val="22"/>
                <w:szCs w:val="22"/>
              </w:rPr>
              <w:lastRenderedPageBreak/>
              <w:t>технологий профессионального обучения в соответствии с актуальными и перспективными требованиями к квалификации работников, развитию технологий индустрий</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2023 - </w:t>
            </w:r>
            <w:r w:rsidRPr="00477623">
              <w:rPr>
                <w:rFonts w:ascii="Times New Roman" w:hAnsi="Times New Roman" w:cs="Times New Roman"/>
                <w:sz w:val="22"/>
                <w:szCs w:val="22"/>
              </w:rPr>
              <w:lastRenderedPageBreak/>
              <w:t>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Минобраз</w:t>
            </w:r>
            <w:r w:rsidRPr="00477623">
              <w:rPr>
                <w:rFonts w:ascii="Times New Roman" w:hAnsi="Times New Roman" w:cs="Times New Roman"/>
                <w:sz w:val="22"/>
                <w:szCs w:val="22"/>
              </w:rPr>
              <w:t xml:space="preserve">ования </w:t>
            </w:r>
            <w:r w:rsidRPr="00477623">
              <w:rPr>
                <w:rFonts w:ascii="Times New Roman" w:hAnsi="Times New Roman" w:cs="Times New Roman"/>
                <w:sz w:val="22"/>
                <w:szCs w:val="22"/>
              </w:rPr>
              <w:lastRenderedPageBreak/>
              <w:t>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Обеспечено внедрение обновленных </w:t>
            </w:r>
            <w:r w:rsidRPr="00477623">
              <w:rPr>
                <w:rFonts w:ascii="Times New Roman" w:hAnsi="Times New Roman" w:cs="Times New Roman"/>
                <w:sz w:val="22"/>
                <w:szCs w:val="22"/>
              </w:rPr>
              <w:lastRenderedPageBreak/>
              <w:t>программ профессионального обучения, в том числе переподготовки и повышения квалификации в краткосрочной и среднесрочной перспективе исключительно под запрос индустрий</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5.29</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сети профильных групп в образовательных организациях, реализующих программы дошкольного образования на территории Новосибирской области, по направлениям "инженерно-технологическое", "информационные технологии/IT", "естественно-научное/агро"</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w:t>
            </w:r>
            <w:r w:rsidRPr="00477623">
              <w:rPr>
                <w:rFonts w:ascii="Times New Roman" w:hAnsi="Times New Roman" w:cs="Times New Roman"/>
                <w:sz w:val="22"/>
                <w:szCs w:val="22"/>
              </w:rPr>
              <w:t xml:space="preserve">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Минобразования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1) модернизация развивающей предметно-пространственной среды дошкольных образовательных организаций, создание в системе дошкольного образования детей условий для получения качественного образования, опыта исследовательской деятельности, включая развитие и </w:t>
            </w:r>
            <w:r w:rsidRPr="00477623">
              <w:rPr>
                <w:rFonts w:ascii="Times New Roman" w:hAnsi="Times New Roman" w:cs="Times New Roman"/>
                <w:sz w:val="22"/>
                <w:szCs w:val="22"/>
              </w:rPr>
              <w:t>модернизацию базовой инфраструктуры и технологической образовательной среды государственных (муниципальных) образовательных организаций;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обеспечение преемственности дошкольного образования со следующим уровнем образования, подготовка воспитанников старш</w:t>
            </w:r>
            <w:r w:rsidRPr="00477623">
              <w:rPr>
                <w:rFonts w:ascii="Times New Roman" w:hAnsi="Times New Roman" w:cs="Times New Roman"/>
                <w:sz w:val="22"/>
                <w:szCs w:val="22"/>
              </w:rPr>
              <w:t>ей и подготовительной групп к ведению исследовательской и научной деятельности в рамках образовательной программы;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создание условий для выявления и развития одаренности у детей дошкольного возраста, способствующих их дальнейшему развитию по особой образ</w:t>
            </w:r>
            <w:r w:rsidRPr="00477623">
              <w:rPr>
                <w:rFonts w:ascii="Times New Roman" w:hAnsi="Times New Roman" w:cs="Times New Roman"/>
                <w:sz w:val="22"/>
                <w:szCs w:val="22"/>
              </w:rPr>
              <w:t>овательной траектории;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 популяризация науки среди детей дошкольного возраста, ознакомление детей с базовыми научными принципами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5.30</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Работа стажировочных площадок в рамках регионального проекта "Обучение и социализация детей с ограниченными возможностя</w:t>
            </w:r>
            <w:r w:rsidRPr="00477623">
              <w:rPr>
                <w:rFonts w:ascii="Times New Roman" w:hAnsi="Times New Roman" w:cs="Times New Roman"/>
                <w:sz w:val="22"/>
                <w:szCs w:val="22"/>
              </w:rPr>
              <w:t xml:space="preserve">ми здоровья и детей-инвалидов в </w:t>
            </w:r>
            <w:r w:rsidRPr="00477623">
              <w:rPr>
                <w:rFonts w:ascii="Times New Roman" w:hAnsi="Times New Roman" w:cs="Times New Roman"/>
                <w:sz w:val="22"/>
                <w:szCs w:val="22"/>
              </w:rPr>
              <w:lastRenderedPageBreak/>
              <w:t>инклюзивном образовательном пространстве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Минобразования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1) технологизация инновационных практик инклюзивного образования (образовательные организации представляют свои разработки в </w:t>
            </w:r>
            <w:r w:rsidRPr="00477623">
              <w:rPr>
                <w:rFonts w:ascii="Times New Roman" w:hAnsi="Times New Roman" w:cs="Times New Roman"/>
                <w:sz w:val="22"/>
                <w:szCs w:val="22"/>
              </w:rPr>
              <w:t xml:space="preserve">различных организационных формах (семинары, мастер-классы, открытые занятия, </w:t>
            </w:r>
            <w:r w:rsidRPr="00477623">
              <w:rPr>
                <w:rFonts w:ascii="Times New Roman" w:hAnsi="Times New Roman" w:cs="Times New Roman"/>
                <w:sz w:val="22"/>
                <w:szCs w:val="22"/>
              </w:rPr>
              <w:lastRenderedPageBreak/>
              <w:t>круглые столы) и организуют на своей базе обмен опытом);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создание условий для эффективного повышения уровня профессиональной компетентности руководителей, педагогов, специалист</w:t>
            </w:r>
            <w:r w:rsidRPr="00477623">
              <w:rPr>
                <w:rFonts w:ascii="Times New Roman" w:hAnsi="Times New Roman" w:cs="Times New Roman"/>
                <w:sz w:val="22"/>
                <w:szCs w:val="22"/>
              </w:rPr>
              <w:t>ов служб психолого-педагогического и медико-социального сопровождения в части организации инклюзивного образования;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распространение инновационных инклюзивных практик на территории Новосибирской области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5.31</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на конкурсной основе грантов, субсидий на разработку проектов и софинансирование строительства объектов социально-бытовой, социально-культурной и спортивной инфраструктуры вузов, современных научно-исследовательских лабораторий в вузах по пр</w:t>
            </w:r>
            <w:r w:rsidRPr="00477623">
              <w:rPr>
                <w:rFonts w:ascii="Times New Roman" w:hAnsi="Times New Roman" w:cs="Times New Roman"/>
                <w:sz w:val="22"/>
                <w:szCs w:val="22"/>
              </w:rPr>
              <w:t>иоритетным направлениям социально-экономического развития Новосибирской области</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Минобразования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условий для совершенствования и развития современной инфраструктуры вузов, включая научно-образовательную и производственную базы, с</w:t>
            </w:r>
            <w:r w:rsidRPr="00477623">
              <w:rPr>
                <w:rFonts w:ascii="Times New Roman" w:hAnsi="Times New Roman" w:cs="Times New Roman"/>
                <w:sz w:val="22"/>
                <w:szCs w:val="22"/>
              </w:rPr>
              <w:t>оциально-бытовые, социально-культурные и спортивные объекты.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Будет поддержано создание и развитие объектов инновационной инфраструктуры в вузах</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5.32</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Формирование программно-технического комплекса цифровой системы управления распределительными электрическ</w:t>
            </w:r>
            <w:r w:rsidRPr="00477623">
              <w:rPr>
                <w:rFonts w:ascii="Times New Roman" w:hAnsi="Times New Roman" w:cs="Times New Roman"/>
                <w:sz w:val="22"/>
                <w:szCs w:val="22"/>
              </w:rPr>
              <w:t>ими сетями среднего напряжения 6-10-35 кВ (ПТК ЦСУ РЭС)</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МинЖКХ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Задачи ЦСУ и эффект от ее применения - обеспечить наблюдаемость, управляемость распределительной электрической сети, режима ее работы, снижение частоты отключений (SAIFI) и </w:t>
            </w:r>
            <w:r w:rsidRPr="00477623">
              <w:rPr>
                <w:rFonts w:ascii="Times New Roman" w:hAnsi="Times New Roman" w:cs="Times New Roman"/>
                <w:sz w:val="22"/>
                <w:szCs w:val="22"/>
              </w:rPr>
              <w:t>времени отключения (SAIDI) потребителей, а также обеспечить контроль и учет потребления электрической энергии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7">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"Эне</w:t>
            </w:r>
            <w:r w:rsidRPr="00477623">
              <w:rPr>
                <w:rFonts w:ascii="Times New Roman" w:hAnsi="Times New Roman" w:cs="Times New Roman"/>
                <w:sz w:val="22"/>
                <w:szCs w:val="22"/>
              </w:rPr>
              <w:t xml:space="preserve">ргосбережение и повышение энергетической эффективности Новосибирской области", утвержденная постановлением </w:t>
            </w:r>
            <w:r w:rsidRPr="00477623">
              <w:rPr>
                <w:rFonts w:ascii="Times New Roman" w:hAnsi="Times New Roman" w:cs="Times New Roman"/>
                <w:sz w:val="22"/>
                <w:szCs w:val="22"/>
              </w:rPr>
              <w:lastRenderedPageBreak/>
              <w:t>Правительства Новосибирской области от 16.03.2015 N 89-п</w:t>
            </w:r>
          </w:p>
        </w:tc>
      </w:tr>
      <w:tr w:rsidR="005F0CDD" w:rsidRPr="00477623">
        <w:tc>
          <w:tcPr>
            <w:tcW w:w="79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5.33</w:t>
            </w:r>
          </w:p>
        </w:tc>
        <w:tc>
          <w:tcPr>
            <w:tcW w:w="3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Развитие способов утилизации (обезвреживания) отходов производства и потребления</w:t>
            </w: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2023 - 2025 гг.</w:t>
            </w:r>
          </w:p>
        </w:tc>
        <w:tc>
          <w:tcPr>
            <w:tcW w:w="212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МинЖКХ НСО</w:t>
            </w:r>
          </w:p>
        </w:tc>
        <w:tc>
          <w:tcPr>
            <w:tcW w:w="447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инновационной, технико-экономической системы, позволяющей минимизировать количество захораниваемых отходов, максимально обеспечив при этом ресурсосбережение, повторное вовлечение в хозяйственный оборот утилизируемых комп</w:t>
            </w:r>
            <w:r w:rsidRPr="00477623">
              <w:rPr>
                <w:rFonts w:ascii="Times New Roman" w:hAnsi="Times New Roman" w:cs="Times New Roman"/>
                <w:sz w:val="22"/>
                <w:szCs w:val="22"/>
              </w:rPr>
              <w:t>онентов отходов в качестве сырья, материалов, изделий, превращение отходов во вторичное сырье для изготовления новой продукции и получения энергии</w:t>
            </w:r>
          </w:p>
        </w:tc>
        <w:tc>
          <w:tcPr>
            <w:tcW w:w="17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Государственная </w:t>
            </w:r>
            <w:hyperlink r:id="rId78">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N 10-п</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Применяемые сокращени</w:t>
      </w:r>
      <w:r w:rsidRPr="00477623">
        <w:rPr>
          <w:rFonts w:ascii="Times New Roman" w:hAnsi="Times New Roman" w:cs="Times New Roman"/>
          <w:sz w:val="22"/>
          <w:szCs w:val="22"/>
        </w:rPr>
        <w:t>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АО - акционерное общество;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АО "НПЗ" - акционерное общество "Новосибирский приборостроительный завод";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АПК - агропромышленный комплекс;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ВКР - выпускная квалификационная работа;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вузы - образовательные организации высшего образования;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ГБУ НСО - государственное бюджетное учреждение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ГП НТР - государственная </w:t>
      </w:r>
      <w:hyperlink r:id="rId79">
        <w:r w:rsidRPr="00477623">
          <w:rPr>
            <w:rFonts w:ascii="Times New Roman" w:hAnsi="Times New Roman" w:cs="Times New Roman"/>
            <w:color w:val="0000FF"/>
            <w:sz w:val="22"/>
            <w:szCs w:val="22"/>
          </w:rPr>
          <w:t>программа</w:t>
        </w:r>
      </w:hyperlink>
      <w:r w:rsidRPr="00477623">
        <w:rPr>
          <w:rFonts w:ascii="Times New Roman" w:hAnsi="Times New Roman" w:cs="Times New Roman"/>
          <w:sz w:val="22"/>
          <w:szCs w:val="22"/>
        </w:rPr>
        <w:t xml:space="preserve"> Российской Федерации "Научно-технологическое развитие Российско</w:t>
      </w:r>
      <w:r w:rsidRPr="00477623">
        <w:rPr>
          <w:rFonts w:ascii="Times New Roman" w:hAnsi="Times New Roman" w:cs="Times New Roman"/>
          <w:sz w:val="22"/>
          <w:szCs w:val="22"/>
        </w:rPr>
        <w:t>й Федерации", утвержденная постановлением Правительства Российской Федерации от 29.03.2019 N 377;</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ИАиЭ СО РАН - федеральное государственное бюджетное учреждение науки Институт автоматики и электрометрии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ИГМ СО</w:t>
      </w:r>
      <w:r w:rsidRPr="00477623">
        <w:rPr>
          <w:rFonts w:ascii="Times New Roman" w:hAnsi="Times New Roman" w:cs="Times New Roman"/>
          <w:sz w:val="22"/>
          <w:szCs w:val="22"/>
        </w:rPr>
        <w:t xml:space="preserve"> РАН - федеральное государственное бюджетное учреждение науки Институт геологии и минералогии им. В.С. Соболева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ИНГГ СО РАН - федеральное государственное бюджетное учреждение науки Институт нефтегазовой геолог</w:t>
      </w:r>
      <w:r w:rsidRPr="00477623">
        <w:rPr>
          <w:rFonts w:ascii="Times New Roman" w:hAnsi="Times New Roman" w:cs="Times New Roman"/>
          <w:sz w:val="22"/>
          <w:szCs w:val="22"/>
        </w:rPr>
        <w:t>ии и геофизики им. А.А. Трофимука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ИФП СО РАН - федеральное государственное бюджетное учреждение науки Институт физики полупроводников им. А.В. Ржанова Сибирского отделения Российской академии науки;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ИХБФМ СО Р</w:t>
      </w:r>
      <w:r w:rsidRPr="00477623">
        <w:rPr>
          <w:rFonts w:ascii="Times New Roman" w:hAnsi="Times New Roman" w:cs="Times New Roman"/>
          <w:sz w:val="22"/>
          <w:szCs w:val="22"/>
        </w:rPr>
        <w:t>АН -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ИЦиГ - федеральное государственное бюджетное научное учреждение "Федеральный исследовательски</w:t>
      </w:r>
      <w:r w:rsidRPr="00477623">
        <w:rPr>
          <w:rFonts w:ascii="Times New Roman" w:hAnsi="Times New Roman" w:cs="Times New Roman"/>
          <w:sz w:val="22"/>
          <w:szCs w:val="22"/>
        </w:rPr>
        <w:t>й центр Институт цитологии и генетики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МинЖКХ НСО - министерство жилищно-коммунального хозяйства и энергетики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Минздрав НСО - министерство здравоохранения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Минкульту</w:t>
      </w:r>
      <w:r w:rsidRPr="00477623">
        <w:rPr>
          <w:rFonts w:ascii="Times New Roman" w:hAnsi="Times New Roman" w:cs="Times New Roman"/>
          <w:sz w:val="22"/>
          <w:szCs w:val="22"/>
        </w:rPr>
        <w:t>ры НСО - министерство культуры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Миннауки НСО - министерство науки и инновационной политики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Минобразования НСО - министерство образования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Минприроды НСО - министерство природных ресурсов и </w:t>
      </w:r>
      <w:r w:rsidRPr="00477623">
        <w:rPr>
          <w:rFonts w:ascii="Times New Roman" w:hAnsi="Times New Roman" w:cs="Times New Roman"/>
          <w:sz w:val="22"/>
          <w:szCs w:val="22"/>
        </w:rPr>
        <w:t>экологии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Минпромторг НСО - министерство промышленности, торговли и развития предпринимательства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Минсельхоз НСО - министерство сельского хозяйства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Минцифры НСО - министерство цифрового раз</w:t>
      </w:r>
      <w:r w:rsidRPr="00477623">
        <w:rPr>
          <w:rFonts w:ascii="Times New Roman" w:hAnsi="Times New Roman" w:cs="Times New Roman"/>
          <w:sz w:val="22"/>
          <w:szCs w:val="22"/>
        </w:rPr>
        <w:t>вития и связи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Минэкономразвития НСО - министерство экономического развития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МИС НСО - Медицинская информационная система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МТЦ СО РАН - федеральное государственное бюджетное учреждение науки</w:t>
      </w:r>
      <w:r w:rsidRPr="00477623">
        <w:rPr>
          <w:rFonts w:ascii="Times New Roman" w:hAnsi="Times New Roman" w:cs="Times New Roman"/>
          <w:sz w:val="22"/>
          <w:szCs w:val="22"/>
        </w:rPr>
        <w:t xml:space="preserve"> Институт "Международный томографический центр"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НГАСУ -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НГАУ - федеральное государственное бюджетное образовательное учреждение высшего образования "Новосибирский государственный аграрный университет";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НГМУ - федеральное государственное бюджетное образовательное учреждение высшего образования "Новосибирский </w:t>
      </w:r>
      <w:r w:rsidRPr="00477623">
        <w:rPr>
          <w:rFonts w:ascii="Times New Roman" w:hAnsi="Times New Roman" w:cs="Times New Roman"/>
          <w:sz w:val="22"/>
          <w:szCs w:val="22"/>
        </w:rPr>
        <w:t>государственный медицинский университет";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НГТУ - 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НГУ - федеральное государственное автономное образовательное учре</w:t>
      </w:r>
      <w:r w:rsidRPr="00477623">
        <w:rPr>
          <w:rFonts w:ascii="Times New Roman" w:hAnsi="Times New Roman" w:cs="Times New Roman"/>
          <w:sz w:val="22"/>
          <w:szCs w:val="22"/>
        </w:rPr>
        <w:t>ждение высшего образования "Новосибирский национальный исследовательский государственный университет";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НИИ - научно-исследовательские институты;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НИИКЭЛ - научно-исследовательский институт клиническо</w:t>
      </w:r>
      <w:r w:rsidRPr="00477623">
        <w:rPr>
          <w:rFonts w:ascii="Times New Roman" w:hAnsi="Times New Roman" w:cs="Times New Roman"/>
          <w:sz w:val="22"/>
          <w:szCs w:val="22"/>
        </w:rPr>
        <w:t>й и экспериментальной лимфологии - филиал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НИИФКИ - федеральное государственное б</w:t>
      </w:r>
      <w:r w:rsidRPr="00477623">
        <w:rPr>
          <w:rFonts w:ascii="Times New Roman" w:hAnsi="Times New Roman" w:cs="Times New Roman"/>
          <w:sz w:val="22"/>
          <w:szCs w:val="22"/>
        </w:rPr>
        <w:t>юджетное научное учреждение "Научно-исследовательский институт фундаментальной и клинической иммунологии";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НИОКР - научно-исследовательские и опытно-конструкторские работы;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НИР - научно-исследовательские работы;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НП - национальный проект;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НПП ГА "Луч" - общ</w:t>
      </w:r>
      <w:r w:rsidRPr="00477623">
        <w:rPr>
          <w:rFonts w:ascii="Times New Roman" w:hAnsi="Times New Roman" w:cs="Times New Roman"/>
          <w:sz w:val="22"/>
          <w:szCs w:val="22"/>
        </w:rPr>
        <w:t>ество с ограниченной ответственностью "Научно-производственное предприятие геофизической аппаратуры "Луч";</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ОИО НСО - областные исполнительные органы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ООО - общество с ограниченной ответственностью;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ПИШ - передовая инженерная школа;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w:t>
      </w:r>
      <w:r w:rsidRPr="00477623">
        <w:rPr>
          <w:rFonts w:ascii="Times New Roman" w:hAnsi="Times New Roman" w:cs="Times New Roman"/>
          <w:sz w:val="22"/>
          <w:szCs w:val="22"/>
        </w:rPr>
        <w:t xml:space="preserve">становление Правительства Новосибирской области от 16.11.2020 N 477-п - </w:t>
      </w:r>
      <w:hyperlink r:id="rId80">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16.11.2020 N 477-п "Об утверждении перечня проектов инженерной, социальной и транспортной инфраструктуры, необходимых для развития Новосибирского научного центра";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ППС - профессорско-преподавательский состав;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програм</w:t>
      </w:r>
      <w:r w:rsidRPr="00477623">
        <w:rPr>
          <w:rFonts w:ascii="Times New Roman" w:hAnsi="Times New Roman" w:cs="Times New Roman"/>
          <w:sz w:val="22"/>
          <w:szCs w:val="22"/>
        </w:rPr>
        <w:t>ма деятельности СиббиоНОЦ - программа деятельности научно-образовательного центра мирового уровня "Сибирский биотехнологический научно-образовательный центр", утвержденная Губернатором Новосибирской области, председателем наблюдательного совета научно-обра</w:t>
      </w:r>
      <w:r w:rsidRPr="00477623">
        <w:rPr>
          <w:rFonts w:ascii="Times New Roman" w:hAnsi="Times New Roman" w:cs="Times New Roman"/>
          <w:sz w:val="22"/>
          <w:szCs w:val="22"/>
        </w:rPr>
        <w:t>зовательного центра мирового уровня "Сибирский биотехнологический научно-образовательный центр" 25.05.2021;</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РИД - результаты интеллектуальной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РНФ - Российский научный фонд;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РФПИ - Российский фонд прямых инвестиций;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СГУГиТ - федеральное госуда</w:t>
      </w:r>
      <w:r w:rsidRPr="00477623">
        <w:rPr>
          <w:rFonts w:ascii="Times New Roman" w:hAnsi="Times New Roman" w:cs="Times New Roman"/>
          <w:sz w:val="22"/>
          <w:szCs w:val="22"/>
        </w:rPr>
        <w:t>рственное бюджетное образовательное учреждение высшего образования "Сибирский государственный университет геосистем и технологий";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СГУПС - федеральное государственное бюджетное образовательное учреждение высшего образования "Сибирский государственный униве</w:t>
      </w:r>
      <w:r w:rsidRPr="00477623">
        <w:rPr>
          <w:rFonts w:ascii="Times New Roman" w:hAnsi="Times New Roman" w:cs="Times New Roman"/>
          <w:sz w:val="22"/>
          <w:szCs w:val="22"/>
        </w:rPr>
        <w:t>рситет путей сообщения";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СиббиоНОЦ - научно-образовательный центр мирового уровня "Сибирский биотехнологический научно-образовательный центр";</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СибГУТИ - федеральное государственное бюджетное образовательное учреждение высшего образования "Сибирский государ</w:t>
      </w:r>
      <w:r w:rsidRPr="00477623">
        <w:rPr>
          <w:rFonts w:ascii="Times New Roman" w:hAnsi="Times New Roman" w:cs="Times New Roman"/>
          <w:sz w:val="22"/>
          <w:szCs w:val="22"/>
        </w:rPr>
        <w:t>ственный университет телекоммуникаций и информатики";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 РАН - Сибирское отделение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СФНЦА - федеральное государственное бюджетное учреждение науки Сибирский федеральный научный центр агробиотехнологий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СФО </w:t>
      </w:r>
      <w:r w:rsidRPr="00477623">
        <w:rPr>
          <w:rFonts w:ascii="Times New Roman" w:hAnsi="Times New Roman" w:cs="Times New Roman"/>
          <w:sz w:val="22"/>
          <w:szCs w:val="22"/>
        </w:rPr>
        <w:t>- Сибирский федеральный округ;</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ТУСУР -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ТЭЦ - теплоэлектроцентраль;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ФАИП - федеральная адресная </w:t>
      </w:r>
      <w:r w:rsidRPr="00477623">
        <w:rPr>
          <w:rFonts w:ascii="Times New Roman" w:hAnsi="Times New Roman" w:cs="Times New Roman"/>
          <w:sz w:val="22"/>
          <w:szCs w:val="22"/>
        </w:rPr>
        <w:t>инвестиционная программа;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ФИЦ ФТМ - федеральное государственное бюджетное научное учреждение "Федеральный исследовательский центр фундаментальной и трансляционной медицины";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ФПИ - Фонд перспективных исследований;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ЦКП - центр коллективного пользования;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ЦСУ - цифровая система управления.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2"/>
        <w:rPr>
          <w:rFonts w:ascii="Times New Roman" w:hAnsi="Times New Roman" w:cs="Times New Roman"/>
          <w:b/>
          <w:sz w:val="22"/>
          <w:szCs w:val="22"/>
        </w:rPr>
      </w:pPr>
      <w:bookmarkStart w:id="2" w:name="Par1296"/>
      <w:bookmarkEnd w:id="2"/>
      <w:r w:rsidRPr="00477623">
        <w:rPr>
          <w:rFonts w:ascii="Times New Roman" w:hAnsi="Times New Roman" w:cs="Times New Roman"/>
          <w:b/>
          <w:sz w:val="22"/>
          <w:szCs w:val="22"/>
        </w:rPr>
        <w:t>Источники финансового обеспечения комплексного развития</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научной и инновационной сфер Новосибирской области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(финансирование масштабных проектов и программ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научно-технологического развития в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7"/>
        <w:gridCol w:w="1304"/>
        <w:gridCol w:w="1304"/>
        <w:gridCol w:w="1304"/>
        <w:gridCol w:w="1304"/>
      </w:tblGrid>
      <w:tr w:rsidR="005F0CDD" w:rsidRPr="00477623">
        <w:tc>
          <w:tcPr>
            <w:tcW w:w="391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Источни</w:t>
            </w:r>
            <w:r w:rsidRPr="00477623">
              <w:rPr>
                <w:rFonts w:ascii="Times New Roman" w:hAnsi="Times New Roman" w:cs="Times New Roman"/>
                <w:sz w:val="22"/>
                <w:szCs w:val="22"/>
              </w:rPr>
              <w:t>к финансового обеспечения</w:t>
            </w:r>
          </w:p>
        </w:tc>
        <w:tc>
          <w:tcPr>
            <w:tcW w:w="5216"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Объем финансового обеспечения по годам реализации, тыс. рублей &lt;1&gt;</w:t>
            </w:r>
          </w:p>
        </w:tc>
      </w:tr>
      <w:tr w:rsidR="005F0CDD" w:rsidRPr="00477623">
        <w:tc>
          <w:tcPr>
            <w:tcW w:w="391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2024</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2025</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23915291,6</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19905541,7</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4282006,7</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48102840</w:t>
            </w: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21676368,6</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18050865,7</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3611432,7</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43338667</w:t>
            </w: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Бюджет Новосибирской области &lt;2&gt;</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2238923</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1854676</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670574,0</w:t>
            </w:r>
          </w:p>
        </w:tc>
        <w:tc>
          <w:tcPr>
            <w:tcW w:w="130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4764173</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&lt;1&gt; Указываются прогнозные объемы.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&lt;2&gt; Финансовое обеспечение мероприятий по комплексному развитию научной и инновационной сферы Новосибирской области со стороны бюджета Новосибирской области осуществляется в рамках, </w:t>
      </w:r>
      <w:r w:rsidRPr="00477623">
        <w:rPr>
          <w:rFonts w:ascii="Times New Roman" w:hAnsi="Times New Roman" w:cs="Times New Roman"/>
          <w:sz w:val="22"/>
          <w:szCs w:val="22"/>
        </w:rPr>
        <w:lastRenderedPageBreak/>
        <w:t xml:space="preserve">установленных в </w:t>
      </w:r>
      <w:hyperlink>
        <w:r w:rsidRPr="00477623">
          <w:rPr>
            <w:rFonts w:ascii="Times New Roman" w:hAnsi="Times New Roman" w:cs="Times New Roman"/>
            <w:color w:val="0000FF"/>
            <w:sz w:val="22"/>
            <w:szCs w:val="22"/>
          </w:rPr>
          <w:t>приложении N 3</w:t>
        </w:r>
      </w:hyperlink>
      <w:r w:rsidRPr="00477623">
        <w:rPr>
          <w:rFonts w:ascii="Times New Roman" w:hAnsi="Times New Roman" w:cs="Times New Roman"/>
          <w:sz w:val="22"/>
          <w:szCs w:val="22"/>
        </w:rPr>
        <w:t xml:space="preserve"> к государственной программ</w:t>
      </w:r>
      <w:r w:rsidRPr="00477623">
        <w:rPr>
          <w:rFonts w:ascii="Times New Roman" w:hAnsi="Times New Roman" w:cs="Times New Roman"/>
          <w:sz w:val="22"/>
          <w:szCs w:val="22"/>
        </w:rPr>
        <w:t>е Новосибирской области "Стимулирование научной, научно-технической и инновационной деятельности в Новосибирской области" "Сводные финансовые затраты и налоговые расходы государственной программы Новосибирской области "Стимулирование научной, научно-технич</w:t>
      </w:r>
      <w:r w:rsidRPr="00477623">
        <w:rPr>
          <w:rFonts w:ascii="Times New Roman" w:hAnsi="Times New Roman" w:cs="Times New Roman"/>
          <w:sz w:val="22"/>
          <w:szCs w:val="22"/>
        </w:rPr>
        <w:t>еской и инновационной деятельности в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В 2023 году по итогам совещания под руководством Губернатора Новосибирской области Травникова А.А. с руководителями областных исполнительных органов Новосибирской области по обсуждению задач для</w:t>
      </w:r>
      <w:r w:rsidRPr="00477623">
        <w:rPr>
          <w:rFonts w:ascii="Times New Roman" w:hAnsi="Times New Roman" w:cs="Times New Roman"/>
          <w:sz w:val="22"/>
          <w:szCs w:val="22"/>
        </w:rPr>
        <w:t xml:space="preserve"> научно-образовательного комплекса Новосибирской области сформулированы региональные задачи для научно-образовательного комплекса Новосибирской области (далее - перечень задач). Актуальный перечень задач размещен в информационно-телекоммуникационной сети "</w:t>
      </w:r>
      <w:r w:rsidRPr="00477623">
        <w:rPr>
          <w:rFonts w:ascii="Times New Roman" w:hAnsi="Times New Roman" w:cs="Times New Roman"/>
          <w:sz w:val="22"/>
          <w:szCs w:val="22"/>
        </w:rPr>
        <w:t>Интернет" по адресу: https://nso.ru/blueprint.</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1</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государственной программе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"Научно-технологическое развитие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ЦЕЛИ, ЗАДАЧИ И ЦЕЛЕВЫЕ ИНДИКАТОРЫ</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 Новосибирской области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"Научно-технологическое 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8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27.03.2024 N 139-п)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70"/>
        <w:gridCol w:w="3458"/>
        <w:gridCol w:w="737"/>
        <w:gridCol w:w="850"/>
        <w:gridCol w:w="850"/>
        <w:gridCol w:w="850"/>
        <w:gridCol w:w="850"/>
        <w:gridCol w:w="850"/>
        <w:gridCol w:w="2551"/>
      </w:tblGrid>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Цель и задачи, требующие решения для достижения цели</w:t>
            </w:r>
          </w:p>
        </w:tc>
        <w:tc>
          <w:tcPr>
            <w:tcW w:w="345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целевого индикатора</w:t>
            </w:r>
          </w:p>
        </w:tc>
        <w:tc>
          <w:tcPr>
            <w:tcW w:w="73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Единица измерения</w:t>
            </w:r>
          </w:p>
        </w:tc>
        <w:tc>
          <w:tcPr>
            <w:tcW w:w="4250"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Значение целевого индикатора по годам</w:t>
            </w:r>
          </w:p>
        </w:tc>
        <w:tc>
          <w:tcPr>
            <w:tcW w:w="255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Примечание</w:t>
            </w: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345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2019</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w:t>
            </w:r>
          </w:p>
        </w:tc>
        <w:tc>
          <w:tcPr>
            <w:tcW w:w="255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267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w:t>
            </w:r>
          </w:p>
        </w:tc>
      </w:tr>
      <w:tr w:rsidR="005F0CDD" w:rsidRPr="00477623">
        <w:tc>
          <w:tcPr>
            <w:tcW w:w="267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Цель государственной программы.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w:t>
            </w:r>
            <w:r w:rsidRPr="00477623">
              <w:rPr>
                <w:rFonts w:ascii="Times New Roman" w:hAnsi="Times New Roman" w:cs="Times New Roman"/>
                <w:sz w:val="22"/>
                <w:szCs w:val="22"/>
              </w:rPr>
              <w:t>развитии Новосибирской области</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 Позиция Новосибирской области в рейтинге инновационного развития субъектов Российской Федерации (не ниже установленного значения целевого индикатора)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позиция в рейтинге</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Задача 1. Выявление талан</w:t>
            </w:r>
            <w:r w:rsidRPr="00477623">
              <w:rPr>
                <w:rFonts w:ascii="Times New Roman" w:hAnsi="Times New Roman" w:cs="Times New Roman"/>
                <w:sz w:val="22"/>
                <w:szCs w:val="22"/>
              </w:rPr>
              <w:t>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2. Количество грантов, премий и стипендий Правительства Н</w:t>
            </w:r>
            <w:r w:rsidRPr="00477623">
              <w:rPr>
                <w:rFonts w:ascii="Times New Roman" w:hAnsi="Times New Roman" w:cs="Times New Roman"/>
                <w:sz w:val="22"/>
                <w:szCs w:val="22"/>
              </w:rPr>
              <w:t>овосибирской области для молодых ученых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39</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69</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2.1. Доля исследователей в возрасте до 39 лет в общей численности исследователей в Новосибирской области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42,9</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43,1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43,3</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Целевой индикатор введен с 2022 года, на 2021 год приведено базовое значение</w:t>
            </w:r>
          </w:p>
        </w:tc>
      </w:tr>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Задача 2. Развитие инфраструктуры для осуществления научной, научно-технической и </w:t>
            </w:r>
            <w:r w:rsidRPr="00477623">
              <w:rPr>
                <w:rFonts w:ascii="Times New Roman" w:hAnsi="Times New Roman" w:cs="Times New Roman"/>
                <w:sz w:val="22"/>
                <w:szCs w:val="22"/>
              </w:rPr>
              <w:lastRenderedPageBreak/>
              <w:t>инновационной деятельности</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 xml:space="preserve">4. Количество проектов субъектов инновационной деятельности, подготовленных к участию в конкурсах и представленных </w:t>
            </w:r>
            <w:r w:rsidRPr="00477623">
              <w:rPr>
                <w:rFonts w:ascii="Times New Roman" w:hAnsi="Times New Roman" w:cs="Times New Roman"/>
                <w:sz w:val="22"/>
                <w:szCs w:val="22"/>
              </w:rPr>
              <w:lastRenderedPageBreak/>
              <w:t>инвесторам на ярмарках, выставках, форумах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5. Количество мероприятий, направленных на обучение и взаимодействие субъектов инновационной деятельности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6. Посещаемость портала Новосибирской области для инноваторов (fondnid.ru)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чел.</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6.1. Количество субъектов инновационной деятельности, которым были оказаны консультационные услуги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Целевой индикатор введен с 2022 года, на 2021 год приведено базовое значение</w:t>
            </w: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7.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млн рублей</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1040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1150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1270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1540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8. Количество стартапов, рекомендованных в резиденты бизнес-инкубаторов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34</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8.1. Площадь объектов капитального строительства технопарка Новосибирского Академгородка (нарастающим итогом)</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тыс. кв. м</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119,1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119,1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125,7</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Целевой индикатор введен с 2022 года, на 2021 год приведено базовое значение</w:t>
            </w:r>
          </w:p>
        </w:tc>
      </w:tr>
      <w:tr w:rsidR="005F0CDD" w:rsidRPr="00477623">
        <w:tc>
          <w:tcPr>
            <w:tcW w:w="267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Задача 3. Формирование системы эффективных коммуникаций и </w:t>
            </w:r>
            <w:r w:rsidRPr="00477623">
              <w:rPr>
                <w:rFonts w:ascii="Times New Roman" w:hAnsi="Times New Roman" w:cs="Times New Roman"/>
                <w:sz w:val="22"/>
                <w:szCs w:val="22"/>
              </w:rPr>
              <w:lastRenderedPageBreak/>
              <w:t>сотрудничества субъектов научной и инновационной деятельности</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9. Количество участников крупных мероприятий в сфере инноваций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чел.</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38 000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40 000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40 000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50 000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53 000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Задача 4. Повышение восприимчивости экономики Новосибирской области и общества к инновациям, содействие развитию наукоемкого бизнеса</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10. Дол</w:t>
            </w:r>
            <w:r w:rsidRPr="00477623">
              <w:rPr>
                <w:rFonts w:ascii="Times New Roman" w:hAnsi="Times New Roman" w:cs="Times New Roman"/>
                <w:sz w:val="22"/>
                <w:szCs w:val="22"/>
              </w:rPr>
              <w:t>я организаций, осуществляющих технологические инновации, в общем числе организаций Новосибирской области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7,3</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17,9</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18,3</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11. Доля инновационной продукции в общем объеме отгруженных товаров, выполненных работ, услуг</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10,2</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3,3</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Задача 5. Содействие в реализации научных и инновационных проектов и программ</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12.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19</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42</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13.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13.1. Количество проектов, реализуемых в научных лабораториях под руководством молодых ученых</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Целевой индикатор введен с 2023 года, на 2022 год приведено базовое значение</w:t>
            </w: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13.2. Количество научных статей в рецензируемых российских и зарубежн</w:t>
            </w:r>
            <w:r w:rsidRPr="00477623">
              <w:rPr>
                <w:rFonts w:ascii="Times New Roman" w:hAnsi="Times New Roman" w:cs="Times New Roman"/>
                <w:sz w:val="22"/>
                <w:szCs w:val="22"/>
              </w:rPr>
              <w:t xml:space="preserve">ых научных изданиях по тематике проектов, реализуемых в </w:t>
            </w:r>
            <w:r w:rsidRPr="00477623">
              <w:rPr>
                <w:rFonts w:ascii="Times New Roman" w:hAnsi="Times New Roman" w:cs="Times New Roman"/>
                <w:sz w:val="22"/>
                <w:szCs w:val="22"/>
              </w:rPr>
              <w:lastRenderedPageBreak/>
              <w:t>научных лабораториях под руководством молодых ученых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Целевой индикатор введен с 2023 года, на 2022 год приведено базовое значение</w:t>
            </w:r>
          </w:p>
        </w:tc>
      </w:tr>
      <w:tr w:rsidR="005F0CDD" w:rsidRPr="00477623">
        <w:tc>
          <w:tcPr>
            <w:tcW w:w="267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Задача 6. Формирование эффективной современной системы управления в области науки, технологий и инноваций</w:t>
            </w: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14. Количество разработанных концептуальных и (или) стратегических, нормативных правовых документов в сфере науки и инноваций и иных аналитических мат</w:t>
            </w:r>
            <w:r w:rsidRPr="00477623">
              <w:rPr>
                <w:rFonts w:ascii="Times New Roman" w:hAnsi="Times New Roman" w:cs="Times New Roman"/>
                <w:sz w:val="22"/>
                <w:szCs w:val="22"/>
              </w:rPr>
              <w:t>ериалов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15. Количество проведенных мониторингов научной и инновационной деятельности в Новосибирской области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267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345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16. Количество присвоенных званий "Заслуженный деятель науки Новосибирской области" (ежегодно)</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чел.</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2</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государственной программе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"Научно-технологическое развитие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ОСНОВНЫЕ МЕРОПРИЯТИЯ</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 Новосибирской области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"Научно-технологическое 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13672"/>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3672"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8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lastRenderedPageBreak/>
              <w:t>от 27.03.2024 N 139-п)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tbl>
      <w:tblPr>
        <w:tblW w:w="14946" w:type="dxa"/>
        <w:tblLayout w:type="fixed"/>
        <w:tblCellMar>
          <w:top w:w="102" w:type="dxa"/>
          <w:left w:w="62" w:type="dxa"/>
          <w:bottom w:w="102" w:type="dxa"/>
          <w:right w:w="62" w:type="dxa"/>
        </w:tblCellMar>
        <w:tblLook w:val="04A0" w:firstRow="1" w:lastRow="0" w:firstColumn="1" w:lastColumn="0" w:noHBand="0" w:noVBand="1"/>
      </w:tblPr>
      <w:tblGrid>
        <w:gridCol w:w="2160"/>
        <w:gridCol w:w="1587"/>
        <w:gridCol w:w="737"/>
        <w:gridCol w:w="567"/>
        <w:gridCol w:w="568"/>
        <w:gridCol w:w="567"/>
        <w:gridCol w:w="1134"/>
        <w:gridCol w:w="1134"/>
        <w:gridCol w:w="1134"/>
        <w:gridCol w:w="1134"/>
        <w:gridCol w:w="1531"/>
        <w:gridCol w:w="2693"/>
      </w:tblGrid>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мероприятия</w:t>
            </w:r>
          </w:p>
        </w:tc>
        <w:tc>
          <w:tcPr>
            <w:tcW w:w="8562" w:type="dxa"/>
            <w:gridSpan w:val="9"/>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Ресурсное обеспечение</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ГРБС (ответственный исполнитель)</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Ожидаемый результат (краткое описан</w:t>
            </w:r>
            <w:bookmarkStart w:id="3" w:name="_GoBack"/>
            <w:bookmarkEnd w:id="3"/>
            <w:r w:rsidRPr="00477623">
              <w:rPr>
                <w:rFonts w:ascii="Times New Roman" w:hAnsi="Times New Roman" w:cs="Times New Roman"/>
                <w:sz w:val="22"/>
                <w:szCs w:val="22"/>
              </w:rPr>
              <w:t>ие)</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Источники</w:t>
            </w:r>
          </w:p>
        </w:tc>
        <w:tc>
          <w:tcPr>
            <w:tcW w:w="2439"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Код бюджетной классификации</w:t>
            </w:r>
          </w:p>
        </w:tc>
        <w:tc>
          <w:tcPr>
            <w:tcW w:w="4536"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 годам реализации, тыс. руб.</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ГРБС</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ГП</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пГП</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ОМ</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2022 год</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год</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c>
          <w:tcPr>
            <w:tcW w:w="153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w:t>
            </w:r>
          </w:p>
        </w:tc>
        <w:tc>
          <w:tcPr>
            <w:tcW w:w="269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w:t>
            </w: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2"/>
              <w:rPr>
                <w:rFonts w:ascii="Times New Roman" w:hAnsi="Times New Roman" w:cs="Times New Roman"/>
                <w:sz w:val="22"/>
                <w:szCs w:val="22"/>
              </w:rPr>
            </w:pPr>
            <w:r w:rsidRPr="00477623">
              <w:rPr>
                <w:rFonts w:ascii="Times New Roman" w:hAnsi="Times New Roman" w:cs="Times New Roman"/>
                <w:sz w:val="22"/>
                <w:szCs w:val="22"/>
              </w:rP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w:t>
            </w:r>
            <w:r w:rsidRPr="00477623">
              <w:rPr>
                <w:rFonts w:ascii="Times New Roman" w:hAnsi="Times New Roman" w:cs="Times New Roman"/>
                <w:sz w:val="22"/>
                <w:szCs w:val="22"/>
              </w:rPr>
              <w:t>асти</w:t>
            </w: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1.1. Поддержка талантливо</w:t>
            </w:r>
            <w:r w:rsidRPr="00477623">
              <w:rPr>
                <w:rFonts w:ascii="Times New Roman" w:hAnsi="Times New Roman" w:cs="Times New Roman"/>
                <w:sz w:val="22"/>
                <w:szCs w:val="22"/>
              </w:rPr>
              <w:t>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10700,0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10319,8</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10450,0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22525,5</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Финансирование выплаты именных стипендий Правительства НСО аспирантам, докторантам и молодым ученым, предоставленных по результатам конкурса.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на конкурсной основе грантов Правительства НСО молодым ученым на выполнение научных, научно-исследо</w:t>
            </w:r>
            <w:r w:rsidRPr="00477623">
              <w:rPr>
                <w:rFonts w:ascii="Times New Roman" w:hAnsi="Times New Roman" w:cs="Times New Roman"/>
                <w:sz w:val="22"/>
                <w:szCs w:val="22"/>
              </w:rPr>
              <w:t>вательских и научно-технических работ, отличающихся значительной научной новизной, свидетельствующих о заметном вкладе молодых ученых в развитие науки и техники.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Присуждение по </w:t>
            </w:r>
            <w:r w:rsidRPr="00477623">
              <w:rPr>
                <w:rFonts w:ascii="Times New Roman" w:hAnsi="Times New Roman" w:cs="Times New Roman"/>
                <w:sz w:val="22"/>
                <w:szCs w:val="22"/>
              </w:rPr>
              <w:lastRenderedPageBreak/>
              <w:t xml:space="preserve">результатам конкурса именных премий Правительства НСО научным и педагогическим </w:t>
            </w:r>
            <w:r w:rsidRPr="00477623">
              <w:rPr>
                <w:rFonts w:ascii="Times New Roman" w:hAnsi="Times New Roman" w:cs="Times New Roman"/>
                <w:sz w:val="22"/>
                <w:szCs w:val="22"/>
              </w:rPr>
              <w:t>работникам за выдающиеся научные достижения</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2. Развитие инфраструктуры для осуществления научной, научно-технической и инновационной деятельности</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2.1. Оказание поддержки организациям, формирующим инновационную инфраструктуру</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77863,0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147592,2</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154197,7</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171219,2</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 ГАУ НСО "Новосибирский областной инновационный фонд", технопарки (Академпарк, АО "УК "Биотехнопарк", АО "ИМТЦ"), бизнес-инкубаторы</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подготовки проектов субъектов инновационной деятельности к участию в конкурсах и представлению их инве</w:t>
            </w:r>
            <w:r w:rsidRPr="00477623">
              <w:rPr>
                <w:rFonts w:ascii="Times New Roman" w:hAnsi="Times New Roman" w:cs="Times New Roman"/>
                <w:sz w:val="22"/>
                <w:szCs w:val="22"/>
              </w:rPr>
              <w:t>сторам на ярмарках, выставках, форумах.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сопровождение портала Новосибирской области для инноваторов (fondnid.ru), функционирующего по принципу "одного окна".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обучающих мероприятий для представителей инновационных компани</w:t>
            </w:r>
            <w:r w:rsidRPr="00477623">
              <w:rPr>
                <w:rFonts w:ascii="Times New Roman" w:hAnsi="Times New Roman" w:cs="Times New Roman"/>
                <w:sz w:val="22"/>
                <w:szCs w:val="22"/>
              </w:rPr>
              <w:t>й по вопросам развития и продвижения инновационных проектов (тренинги, коучинги, семинары).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Организация и проведение мероприятий, направленных на взаимодействие участников </w:t>
            </w:r>
            <w:r w:rsidRPr="00477623">
              <w:rPr>
                <w:rFonts w:ascii="Times New Roman" w:hAnsi="Times New Roman" w:cs="Times New Roman"/>
                <w:sz w:val="22"/>
                <w:szCs w:val="22"/>
              </w:rPr>
              <w:lastRenderedPageBreak/>
              <w:t>инновационной сферы.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условий для развития действующих инновационных компани</w:t>
            </w:r>
            <w:r w:rsidRPr="00477623">
              <w:rPr>
                <w:rFonts w:ascii="Times New Roman" w:hAnsi="Times New Roman" w:cs="Times New Roman"/>
                <w:sz w:val="22"/>
                <w:szCs w:val="22"/>
              </w:rPr>
              <w:t>й-резидентов технопарков и размещения новых высокотехнологичных компаний.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Оказание услуг, направленных на поддержку и развитие компаний-резидентов технопарков.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Оказание услуг, направленных на поддержку и развитие компаний-резидентов бизнес-инкубаторов. Уве</w:t>
            </w:r>
            <w:r w:rsidRPr="00477623">
              <w:rPr>
                <w:rFonts w:ascii="Times New Roman" w:hAnsi="Times New Roman" w:cs="Times New Roman"/>
                <w:sz w:val="22"/>
                <w:szCs w:val="22"/>
              </w:rPr>
              <w:t>личение ежегодного количества стартапов, рекомендованных в резиденты бизнес-инкубаторов, до 34 единиц в 2023 году</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2.2. Развитие Технопарка Новосибирского Академгородка на площадке по ул. Инженерной</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401899,0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588470,0</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 Академпарк</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введение в эксплуатацию 7 объектов инженерной инфраструктуры на площадке Технопарка Новосибирского Академгородка по ул. Инженерной, на базе которой в дальнейшем будет построен комплекс административно-лабораторных зданий (производственные, офисн</w:t>
            </w:r>
            <w:r w:rsidRPr="00477623">
              <w:rPr>
                <w:rFonts w:ascii="Times New Roman" w:hAnsi="Times New Roman" w:cs="Times New Roman"/>
                <w:sz w:val="22"/>
                <w:szCs w:val="22"/>
              </w:rPr>
              <w:t xml:space="preserve">ые и лабораторные </w:t>
            </w:r>
            <w:r w:rsidRPr="00477623">
              <w:rPr>
                <w:rFonts w:ascii="Times New Roman" w:hAnsi="Times New Roman" w:cs="Times New Roman"/>
                <w:sz w:val="22"/>
                <w:szCs w:val="22"/>
              </w:rPr>
              <w:lastRenderedPageBreak/>
              <w:t>помещения), предназначенных для высокотехнологичных компаний-резидентов Академпарка</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2.3. Развитие Кампуса Технопарка Новосибирского Академгородка в п. Ложок Барышевского сельсовета Новосибирского района</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08</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76261,0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 Академпарк</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Создание и введение в эксплуатацию 4 объектов инженерной инфраструктуры на площадке Кампуса Технопарка Новосибирского Академгородка в п. Ложок Барышевского сельсовета Новосибирского района, на базе которой в дальнейшем будет построен комплекс административ</w:t>
            </w:r>
            <w:r w:rsidRPr="00477623">
              <w:rPr>
                <w:rFonts w:ascii="Times New Roman" w:hAnsi="Times New Roman" w:cs="Times New Roman"/>
                <w:sz w:val="22"/>
                <w:szCs w:val="22"/>
              </w:rPr>
              <w:t>но-лабораторных зданий (офисные и лабораторные помещения, многофункциональное здание под размещение предприятий социально-бытовой инфраструктуры), предназначенных для высокотехнологичных компаний-резидентов Академпарка</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3. Формирование системы эффективных коммуникаций и сотрудничества субъектов научной и инновационной деятельности</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3.1. Реализация мер, направленных на популяризацию значимых </w:t>
            </w:r>
            <w:r w:rsidRPr="00477623">
              <w:rPr>
                <w:rFonts w:ascii="Times New Roman" w:hAnsi="Times New Roman" w:cs="Times New Roman"/>
                <w:sz w:val="22"/>
                <w:szCs w:val="22"/>
              </w:rPr>
              <w:lastRenderedPageBreak/>
              <w:t>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w:t>
            </w:r>
            <w:r w:rsidRPr="00477623">
              <w:rPr>
                <w:rFonts w:ascii="Times New Roman" w:hAnsi="Times New Roman" w:cs="Times New Roman"/>
                <w:sz w:val="22"/>
                <w:szCs w:val="22"/>
              </w:rPr>
              <w:t>й культуры, восприимчивости населения к инновационной деятельности</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4500,0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62210,2</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81055,7</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111500,0</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МНиИП НСО, Фонд научно-технологического развития </w:t>
            </w:r>
            <w:r w:rsidRPr="00477623">
              <w:rPr>
                <w:rFonts w:ascii="Times New Roman" w:hAnsi="Times New Roman" w:cs="Times New Roman"/>
                <w:sz w:val="22"/>
                <w:szCs w:val="22"/>
              </w:rPr>
              <w:lastRenderedPageBreak/>
              <w:t>Новосибирской области</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Будет оказано содействие со стороны Правительства Новосиб</w:t>
            </w:r>
            <w:r w:rsidRPr="00477623">
              <w:rPr>
                <w:rFonts w:ascii="Times New Roman" w:hAnsi="Times New Roman" w:cs="Times New Roman"/>
                <w:sz w:val="22"/>
                <w:szCs w:val="22"/>
              </w:rPr>
              <w:t xml:space="preserve">ирской области в организации проведения </w:t>
            </w:r>
            <w:r w:rsidRPr="00477623">
              <w:rPr>
                <w:rFonts w:ascii="Times New Roman" w:hAnsi="Times New Roman" w:cs="Times New Roman"/>
                <w:sz w:val="22"/>
                <w:szCs w:val="22"/>
              </w:rPr>
              <w:lastRenderedPageBreak/>
              <w:t>крупных мероприятий в научной, научно-технологической и инновационной сфере (форумы, ярмарки и др.).</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Содействие появлению информационных материалов о научной и инновационной деятельности в средствах массовой информац</w:t>
            </w:r>
            <w:r w:rsidRPr="00477623">
              <w:rPr>
                <w:rFonts w:ascii="Times New Roman" w:hAnsi="Times New Roman" w:cs="Times New Roman"/>
                <w:sz w:val="22"/>
                <w:szCs w:val="22"/>
              </w:rPr>
              <w:t>ии и социальных сетях. Ежегодное вовлечение свыше 10000 человек в мероприятия по популяризации научной, исследовательской и инновационной деятельности (при наличии финансирования). Формирование у населения интереса к знаниям, инновациям.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w:t>
            </w:r>
            <w:r w:rsidRPr="00477623">
              <w:rPr>
                <w:rFonts w:ascii="Times New Roman" w:hAnsi="Times New Roman" w:cs="Times New Roman"/>
                <w:sz w:val="22"/>
                <w:szCs w:val="22"/>
              </w:rPr>
              <w:t>едение мероприятий, направленных на информирование населения о достижениях научно-образовательного комплекса</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4. Повышение восприимчивости экономики Новосибирской области и общества к инновациям, содействие развитию наукоемкого бизнеса</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4.1. Реализация мер, направленных на улучшение коммуникаций между предприятиями, </w:t>
            </w:r>
            <w:r w:rsidRPr="00477623">
              <w:rPr>
                <w:rFonts w:ascii="Times New Roman" w:hAnsi="Times New Roman" w:cs="Times New Roman"/>
                <w:sz w:val="22"/>
                <w:szCs w:val="22"/>
              </w:rPr>
              <w:lastRenderedPageBreak/>
              <w:t>государственными корпорациями, органами власти и научными организациями, стимулирование спроса на инновационную продукцию</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4536" w:type="dxa"/>
            <w:gridSpan w:val="4"/>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Финансирование для выполнения данного основного мероприятия не требуется, реализация осуществляется в рамках текущей деятельности МНиИП НСО</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 ОИОГВ НСО, ФИОП, СО РАН</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Улучшение коммуникаций между предприятиями, государственными корпорациями, органа</w:t>
            </w:r>
            <w:r w:rsidRPr="00477623">
              <w:rPr>
                <w:rFonts w:ascii="Times New Roman" w:hAnsi="Times New Roman" w:cs="Times New Roman"/>
                <w:sz w:val="22"/>
                <w:szCs w:val="22"/>
              </w:rPr>
              <w:t xml:space="preserve">ми власти и научными организациями. </w:t>
            </w:r>
            <w:r w:rsidRPr="00477623">
              <w:rPr>
                <w:rFonts w:ascii="Times New Roman" w:hAnsi="Times New Roman" w:cs="Times New Roman"/>
                <w:sz w:val="22"/>
                <w:szCs w:val="22"/>
              </w:rPr>
              <w:lastRenderedPageBreak/>
              <w:t>Формирование для научно-исследовательских организаций и компаний-разработчиков технологических запросов крупных и средних предприятий, государственных корпораций, органов власти на результаты исследовательской деятельнос</w:t>
            </w:r>
            <w:r w:rsidRPr="00477623">
              <w:rPr>
                <w:rFonts w:ascii="Times New Roman" w:hAnsi="Times New Roman" w:cs="Times New Roman"/>
                <w:sz w:val="22"/>
                <w:szCs w:val="22"/>
              </w:rPr>
              <w:t>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Внедрение в практическую деятельность предприятий и организаций, разрабатывающих научно-прикладные и инновационные проекты, рекомендаций по управлению правами на результаты интеллектуальной деятельности, разработанных Министерством экономического разви</w:t>
            </w:r>
            <w:r w:rsidRPr="00477623">
              <w:rPr>
                <w:rFonts w:ascii="Times New Roman" w:hAnsi="Times New Roman" w:cs="Times New Roman"/>
                <w:sz w:val="22"/>
                <w:szCs w:val="22"/>
              </w:rPr>
              <w:t>тия Российской Федерации и Роспатентом.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w:t>
            </w:r>
            <w:r w:rsidRPr="00477623">
              <w:rPr>
                <w:rFonts w:ascii="Times New Roman" w:hAnsi="Times New Roman" w:cs="Times New Roman"/>
                <w:sz w:val="22"/>
                <w:szCs w:val="22"/>
              </w:rPr>
              <w:lastRenderedPageBreak/>
              <w:t>на иннова</w:t>
            </w:r>
            <w:r w:rsidRPr="00477623">
              <w:rPr>
                <w:rFonts w:ascii="Times New Roman" w:hAnsi="Times New Roman" w:cs="Times New Roman"/>
                <w:sz w:val="22"/>
                <w:szCs w:val="22"/>
              </w:rPr>
              <w:t>ционную продукцию</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4536" w:type="dxa"/>
            <w:gridSpan w:val="4"/>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местные </w:t>
            </w:r>
            <w:r w:rsidRPr="00477623">
              <w:rPr>
                <w:rFonts w:ascii="Times New Roman" w:hAnsi="Times New Roman" w:cs="Times New Roman"/>
                <w:sz w:val="22"/>
                <w:szCs w:val="22"/>
              </w:rPr>
              <w:lastRenderedPageBreak/>
              <w:t>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4536" w:type="dxa"/>
            <w:gridSpan w:val="4"/>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4536" w:type="dxa"/>
            <w:gridSpan w:val="4"/>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4536" w:type="dxa"/>
            <w:gridSpan w:val="4"/>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5. Содействие в реализации научных и инновационных проектов и программ</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институтов развития и фондов</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160100,0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132422,8</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129862,</w:t>
            </w:r>
            <w:r w:rsidRPr="00477623">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301750,0</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РФФИ, РНФ,</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ОМСУ НСО</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Ежегодная поддержка проектов фундаментальных научных исследований и поисковых научных исследований, результаты которых могут быть положены в основу решения практических задач, стоящих перед регионом, создание услов</w:t>
            </w:r>
            <w:r w:rsidRPr="00477623">
              <w:rPr>
                <w:rFonts w:ascii="Times New Roman" w:hAnsi="Times New Roman" w:cs="Times New Roman"/>
                <w:sz w:val="22"/>
                <w:szCs w:val="22"/>
              </w:rPr>
              <w:t>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Ежегодная поддержка проектов</w:t>
            </w:r>
            <w:r w:rsidRPr="00477623">
              <w:rPr>
                <w:rFonts w:ascii="Times New Roman" w:hAnsi="Times New Roman" w:cs="Times New Roman"/>
                <w:sz w:val="22"/>
                <w:szCs w:val="22"/>
              </w:rPr>
              <w:t xml:space="preserve">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w:t>
            </w:r>
            <w:r w:rsidRPr="00477623">
              <w:rPr>
                <w:rFonts w:ascii="Times New Roman" w:hAnsi="Times New Roman" w:cs="Times New Roman"/>
                <w:sz w:val="22"/>
                <w:szCs w:val="22"/>
              </w:rPr>
              <w:lastRenderedPageBreak/>
              <w:t>территории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Будет оказана поддержка субъектам научной и науч</w:t>
            </w:r>
            <w:r w:rsidRPr="00477623">
              <w:rPr>
                <w:rFonts w:ascii="Times New Roman" w:hAnsi="Times New Roman" w:cs="Times New Roman"/>
                <w:sz w:val="22"/>
                <w:szCs w:val="22"/>
              </w:rPr>
              <w:t>но-технической деятельности на создание научных лабораторий под руководством молодых ученых.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Будут созданы условия для реализации региональной меры поддержки, способствующей внедрению инновационных разработок. Совместно с муниципальными образованиями Новос</w:t>
            </w:r>
            <w:r w:rsidRPr="00477623">
              <w:rPr>
                <w:rFonts w:ascii="Times New Roman" w:hAnsi="Times New Roman" w:cs="Times New Roman"/>
                <w:sz w:val="22"/>
                <w:szCs w:val="22"/>
              </w:rPr>
              <w:t>ибирской области будет поддержано внедрение инновационных разработок и технологий</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14946" w:type="dxa"/>
            <w:gridSpan w:val="1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outlineLvl w:val="3"/>
              <w:rPr>
                <w:rFonts w:ascii="Times New Roman" w:hAnsi="Times New Roman" w:cs="Times New Roman"/>
                <w:sz w:val="22"/>
                <w:szCs w:val="22"/>
              </w:rPr>
            </w:pPr>
            <w:r w:rsidRPr="00477623">
              <w:rPr>
                <w:rFonts w:ascii="Times New Roman" w:hAnsi="Times New Roman" w:cs="Times New Roman"/>
                <w:sz w:val="22"/>
                <w:szCs w:val="22"/>
              </w:rPr>
              <w:t>Задача 6. Формирование эффективной современной системы управления в области науки, технологий и инноваций</w:t>
            </w: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021</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24</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5000,0</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МНиИП НСО,</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АИРР</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Обеспечение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Реализация соглашений о сотрудничес</w:t>
            </w:r>
            <w:r w:rsidRPr="00477623">
              <w:rPr>
                <w:rFonts w:ascii="Times New Roman" w:hAnsi="Times New Roman" w:cs="Times New Roman"/>
                <w:sz w:val="22"/>
                <w:szCs w:val="22"/>
              </w:rPr>
              <w:t xml:space="preserve">тве и "дорожных карт" с </w:t>
            </w:r>
            <w:r w:rsidRPr="00477623">
              <w:rPr>
                <w:rFonts w:ascii="Times New Roman" w:hAnsi="Times New Roman" w:cs="Times New Roman"/>
                <w:sz w:val="22"/>
                <w:szCs w:val="22"/>
              </w:rPr>
              <w:lastRenderedPageBreak/>
              <w:t>субъектами Российской Федерации, с другими государствами, а также с основными институтами развития в научной и инновационной сфере.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Продолжение взаимодействия с Ассоциацией инновационных регионов России, которое направлено на обмен </w:t>
            </w:r>
            <w:r w:rsidRPr="00477623">
              <w:rPr>
                <w:rFonts w:ascii="Times New Roman" w:hAnsi="Times New Roman" w:cs="Times New Roman"/>
                <w:sz w:val="22"/>
                <w:szCs w:val="22"/>
              </w:rPr>
              <w:t>лучшими практиками в инновационной сфере, формирование подходов и механизмов для развития инновационной экосистемы.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и проведение мониторинга научной и инновационной системы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Организация ежегодного присвоения званий заслуже</w:t>
            </w:r>
            <w:r w:rsidRPr="00477623">
              <w:rPr>
                <w:rFonts w:ascii="Times New Roman" w:hAnsi="Times New Roman" w:cs="Times New Roman"/>
                <w:sz w:val="22"/>
                <w:szCs w:val="22"/>
              </w:rPr>
              <w:t>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Итого по государственной </w:t>
            </w:r>
            <w:r w:rsidRPr="00477623">
              <w:rPr>
                <w:rFonts w:ascii="Times New Roman" w:hAnsi="Times New Roman" w:cs="Times New Roman"/>
                <w:sz w:val="22"/>
                <w:szCs w:val="22"/>
              </w:rPr>
              <w:lastRenderedPageBreak/>
              <w:t>программе</w:t>
            </w: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областной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258163,0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357545,0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858726,0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1200464,7</w:t>
            </w:r>
          </w:p>
        </w:tc>
        <w:tc>
          <w:tcPr>
            <w:tcW w:w="153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26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федеральный бюджет</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местные бюджеты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rsidT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налоговые расходы</w:t>
            </w:r>
          </w:p>
        </w:tc>
        <w:tc>
          <w:tcPr>
            <w:tcW w:w="73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53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Применяемые сокращения: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АИРР - Ассоциация экономического взаимодействия субъектов Российской Федерации "Ассоциация инновационных регионов России";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Академпарк - Акционерное общество "Технопарк Новосибирского Академгородка";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АО "ИМТЦ" - акционерное общество "Инновационный медико-те</w:t>
      </w:r>
      <w:r w:rsidRPr="00477623">
        <w:rPr>
          <w:rFonts w:ascii="Times New Roman" w:hAnsi="Times New Roman" w:cs="Times New Roman"/>
          <w:sz w:val="22"/>
          <w:szCs w:val="22"/>
        </w:rPr>
        <w:t>хнологический центр (медицинский технопарк)";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АО "УК "Биотехнопарк" - акционерное общество "Управляющая компания "Научно-технологический парк в сфере биотехнологий";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ГАУ НСО "Новосибирский областной инновационный фонд" - государственное автономное учрежден</w:t>
      </w:r>
      <w:r w:rsidRPr="00477623">
        <w:rPr>
          <w:rFonts w:ascii="Times New Roman" w:hAnsi="Times New Roman" w:cs="Times New Roman"/>
          <w:sz w:val="22"/>
          <w:szCs w:val="22"/>
        </w:rPr>
        <w:t>ие Новосибирской области "Новосибирский областной фонд поддержки науки и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МНиИП НСО - министерство науки и инновационной политики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ОИОГВ НСО - областные исполнительные органы государственной власти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ОМСУ НСО - органы местного самоуправления муниципальных образований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РНФ - Российский научный фонд;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РФФИ - федеральное государственное бюджетное</w:t>
      </w:r>
      <w:r w:rsidRPr="00477623">
        <w:rPr>
          <w:rFonts w:ascii="Times New Roman" w:hAnsi="Times New Roman" w:cs="Times New Roman"/>
          <w:sz w:val="22"/>
          <w:szCs w:val="22"/>
        </w:rPr>
        <w:t xml:space="preserve"> учреждение "Российский фонд фундаментальных исследований";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 РАН - федеральное государственное бюджетное учреждение "Сибирское отделение Российской академии наук";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ФИОП - Фонд инфраструктурных и образовательных программ;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Фонд научно-технологического разв</w:t>
      </w:r>
      <w:r w:rsidRPr="00477623">
        <w:rPr>
          <w:rFonts w:ascii="Times New Roman" w:hAnsi="Times New Roman" w:cs="Times New Roman"/>
          <w:sz w:val="22"/>
          <w:szCs w:val="22"/>
        </w:rPr>
        <w:t>ития Новосибирской области - некоммерческая организация "Фонд содействия развитию научно-технологической сферы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Фонд "Технопарк Академгородка" - Фонд "Научно-технологический парк Новосибирского Академгородка".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3</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г</w:t>
      </w:r>
      <w:r w:rsidRPr="00477623">
        <w:rPr>
          <w:rFonts w:ascii="Times New Roman" w:hAnsi="Times New Roman" w:cs="Times New Roman"/>
          <w:sz w:val="22"/>
          <w:szCs w:val="22"/>
        </w:rPr>
        <w:t>осударственной программе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"Научно-технологическое развитие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4" w:name="Par2061"/>
      <w:bookmarkEnd w:id="4"/>
      <w:r w:rsidRPr="00477623">
        <w:rPr>
          <w:rFonts w:ascii="Times New Roman" w:hAnsi="Times New Roman" w:cs="Times New Roman"/>
          <w:b/>
          <w:sz w:val="22"/>
          <w:szCs w:val="22"/>
        </w:rPr>
        <w:t>СВОДНЫЕ ФИНАНСОВЫЕ ЗАТРАТЫ И НАЛОГОВЫЕ РАСХОДЫ</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государственной программы Новосибирской области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"Научно-технологическое 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8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27.03.2024 N 139-п)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4"/>
        <w:gridCol w:w="1641"/>
        <w:gridCol w:w="1641"/>
        <w:gridCol w:w="1641"/>
        <w:gridCol w:w="1641"/>
        <w:gridCol w:w="1641"/>
        <w:gridCol w:w="1474"/>
      </w:tblGrid>
      <w:tr w:rsidR="005F0CDD" w:rsidRPr="00477623">
        <w:tc>
          <w:tcPr>
            <w:tcW w:w="3974"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Источники и направления рас</w:t>
            </w:r>
            <w:r w:rsidRPr="00477623">
              <w:rPr>
                <w:rFonts w:ascii="Times New Roman" w:hAnsi="Times New Roman" w:cs="Times New Roman"/>
                <w:sz w:val="22"/>
                <w:szCs w:val="22"/>
              </w:rPr>
              <w:t>ходов в разрезе государственных заказчиков программы (главных распорядителей бюджетных средств, кураторов налоговых расходов)</w:t>
            </w:r>
          </w:p>
        </w:tc>
        <w:tc>
          <w:tcPr>
            <w:tcW w:w="8205"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Ресурсное обеспечение</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Примечание</w:t>
            </w:r>
          </w:p>
        </w:tc>
      </w:tr>
      <w:tr w:rsidR="005F0CDD" w:rsidRPr="00477623">
        <w:tc>
          <w:tcPr>
            <w:tcW w:w="39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641"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c>
          <w:tcPr>
            <w:tcW w:w="6564"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 годам реализации, тыс. рублей</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641"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2020 год</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2021 год</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2022 год</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2023 год</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14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r>
      <w:tr w:rsidR="005F0CDD" w:rsidRPr="00477623">
        <w:tc>
          <w:tcPr>
            <w:tcW w:w="13653" w:type="dxa"/>
            <w:gridSpan w:val="7"/>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2"/>
              <w:rPr>
                <w:rFonts w:ascii="Times New Roman" w:hAnsi="Times New Roman" w:cs="Times New Roman"/>
                <w:sz w:val="22"/>
                <w:szCs w:val="22"/>
              </w:rPr>
            </w:pPr>
            <w:r w:rsidRPr="00477623">
              <w:rPr>
                <w:rFonts w:ascii="Times New Roman" w:hAnsi="Times New Roman" w:cs="Times New Roman"/>
                <w:sz w:val="22"/>
                <w:szCs w:val="22"/>
              </w:rPr>
              <w:t>Министерство науки и инновационной политики Новосибирской области</w:t>
            </w: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финансовых затрат,</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3271091,5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380583,0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492545,0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991062,5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1406901,0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2674898,7</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258163,0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357545,0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858726,0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1200464,7</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596192,8</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Капитальные вложения,</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1066630,0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478160,0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588470,0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1066630,0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478160,0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588470,0</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НИОКР &lt;**&gt;,</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Прочие расходы,</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2204461,5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380583,0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492545,0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512902,5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818431,0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1608268,7</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258163,0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357545,0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380566,0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611994,7</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596192,8</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налоговых расходов</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13653" w:type="dxa"/>
            <w:gridSpan w:val="7"/>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ПО ПРОГРАММЕ:</w:t>
            </w: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финансовых затрат,</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3271091,5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380583,0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492545,0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991062,5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1406901,0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2674898,7</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258163,0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357545,0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858726,0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1200464,7</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596192,8</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Капитальные вложения,</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1066630,0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478160,0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588470,0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1066630,0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478160,0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588470,0</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НИОКР &lt;**&gt;,</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Прочие расходы,</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 том числе из:</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2204461,5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380583,0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492545,0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512902,5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818431,0</w:t>
            </w:r>
          </w:p>
        </w:tc>
        <w:tc>
          <w:tcPr>
            <w:tcW w:w="1474" w:type="dxa"/>
            <w:vMerge w:val="restart"/>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областного бюджета</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1608268,7</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258163,0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357545,0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380566,0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611994,7</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федерального бюджета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местных бюджетов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внебюджетных источников &lt;*&gt;</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596192,8</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122420,0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135000,0</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132336,5</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206436,3</w:t>
            </w:r>
          </w:p>
        </w:tc>
        <w:tc>
          <w:tcPr>
            <w:tcW w:w="1474"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397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Всего налоговых расходов</w:t>
            </w: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641"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7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&lt;*&gt; Указываются прогнозные объемы.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&lt;**&gt; Научно-исследовательские и опытно-конструкторские работы.</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1</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5" w:name="Par2370"/>
      <w:bookmarkEnd w:id="5"/>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ФИНАНСИРОВАНИЯ МЕРОПРИЯТИЙ, ПРЕДУСМОТРЕННЫХ ГОСУДАРСТВЕННОЙ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ПРОГРАММОЙ НОВОСИБИРСКОЙ ОБЛАСТИ "НАУЧНО-ТЕХНОЛОГИЧЕСКОЕ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РАЗВИТИЕ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07.07.2020 </w:t>
            </w:r>
            <w:hyperlink r:id="rId84">
              <w:r w:rsidRPr="00477623">
                <w:rPr>
                  <w:rFonts w:ascii="Times New Roman" w:hAnsi="Times New Roman" w:cs="Times New Roman"/>
                  <w:color w:val="0000FF"/>
                  <w:sz w:val="22"/>
                  <w:szCs w:val="22"/>
                </w:rPr>
                <w:t>N 266-п</w:t>
              </w:r>
            </w:hyperlink>
            <w:r w:rsidRPr="00477623">
              <w:rPr>
                <w:rFonts w:ascii="Times New Roman" w:hAnsi="Times New Roman" w:cs="Times New Roman"/>
                <w:color w:val="392C69"/>
                <w:sz w:val="22"/>
                <w:szCs w:val="22"/>
              </w:rPr>
              <w:t xml:space="preserve">, от 22.03.2022 </w:t>
            </w:r>
            <w:hyperlink r:id="rId85">
              <w:r w:rsidRPr="00477623">
                <w:rPr>
                  <w:rFonts w:ascii="Times New Roman" w:hAnsi="Times New Roman" w:cs="Times New Roman"/>
                  <w:color w:val="0000FF"/>
                  <w:sz w:val="22"/>
                  <w:szCs w:val="22"/>
                </w:rPr>
                <w:t>N 98-п</w:t>
              </w:r>
            </w:hyperlink>
            <w:r w:rsidRPr="00477623">
              <w:rPr>
                <w:rFonts w:ascii="Times New Roman" w:hAnsi="Times New Roman" w:cs="Times New Roman"/>
                <w:color w:val="392C69"/>
                <w:sz w:val="22"/>
                <w:szCs w:val="22"/>
              </w:rPr>
              <w:t xml:space="preserve">, от 06.12.2022 </w:t>
            </w:r>
            <w:hyperlink r:id="rId86">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07.03.2023 </w:t>
            </w:r>
            <w:hyperlink r:id="rId87">
              <w:r w:rsidRPr="00477623">
                <w:rPr>
                  <w:rFonts w:ascii="Times New Roman" w:hAnsi="Times New Roman" w:cs="Times New Roman"/>
                  <w:color w:val="0000FF"/>
                  <w:sz w:val="22"/>
                  <w:szCs w:val="22"/>
                </w:rPr>
                <w:t>N 72-п</w:t>
              </w:r>
            </w:hyperlink>
            <w:r w:rsidRPr="00477623">
              <w:rPr>
                <w:rFonts w:ascii="Times New Roman" w:hAnsi="Times New Roman" w:cs="Times New Roman"/>
                <w:color w:val="392C69"/>
                <w:sz w:val="22"/>
                <w:szCs w:val="22"/>
              </w:rPr>
              <w:t xml:space="preserve">, от 22.06.2023 </w:t>
            </w:r>
            <w:hyperlink r:id="rId88">
              <w:r w:rsidRPr="00477623">
                <w:rPr>
                  <w:rFonts w:ascii="Times New Roman" w:hAnsi="Times New Roman" w:cs="Times New Roman"/>
                  <w:color w:val="0000FF"/>
                  <w:sz w:val="22"/>
                  <w:szCs w:val="22"/>
                </w:rPr>
                <w:t>N 273-п</w:t>
              </w:r>
            </w:hyperlink>
            <w:r w:rsidRPr="00477623">
              <w:rPr>
                <w:rFonts w:ascii="Times New Roman" w:hAnsi="Times New Roman" w:cs="Times New Roman"/>
                <w:color w:val="392C69"/>
                <w:sz w:val="22"/>
                <w:szCs w:val="22"/>
              </w:rPr>
              <w:t xml:space="preserve">, от 27.03.2024 </w:t>
            </w:r>
            <w:hyperlink r:id="rId89">
              <w:r w:rsidRPr="00477623">
                <w:rPr>
                  <w:rFonts w:ascii="Times New Roman" w:hAnsi="Times New Roman" w:cs="Times New Roman"/>
                  <w:color w:val="0000FF"/>
                  <w:sz w:val="22"/>
                  <w:szCs w:val="22"/>
                </w:rPr>
                <w:t>N 139-п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"Научно-технологическое раз</w:t>
      </w:r>
      <w:r w:rsidRPr="00477623">
        <w:rPr>
          <w:rFonts w:ascii="Times New Roman" w:hAnsi="Times New Roman" w:cs="Times New Roman"/>
          <w:sz w:val="22"/>
          <w:szCs w:val="22"/>
        </w:rPr>
        <w:t>витие Новосибирской области" (далее - государственная программа).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9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Финансирован</w:t>
      </w:r>
      <w:r w:rsidRPr="00477623">
        <w:rPr>
          <w:rFonts w:ascii="Times New Roman" w:hAnsi="Times New Roman" w:cs="Times New Roman"/>
          <w:sz w:val="22"/>
          <w:szCs w:val="22"/>
        </w:rPr>
        <w:t>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w:t>
      </w:r>
      <w:r w:rsidRPr="00477623">
        <w:rPr>
          <w:rFonts w:ascii="Times New Roman" w:hAnsi="Times New Roman" w:cs="Times New Roman"/>
          <w:sz w:val="22"/>
          <w:szCs w:val="22"/>
        </w:rPr>
        <w:t>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В целях соста</w:t>
      </w:r>
      <w:r w:rsidRPr="00477623">
        <w:rPr>
          <w:rFonts w:ascii="Times New Roman" w:hAnsi="Times New Roman" w:cs="Times New Roman"/>
          <w:sz w:val="22"/>
          <w:szCs w:val="22"/>
        </w:rPr>
        <w:t>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w:t>
      </w:r>
      <w:r w:rsidRPr="00477623">
        <w:rPr>
          <w:rFonts w:ascii="Times New Roman" w:hAnsi="Times New Roman" w:cs="Times New Roman"/>
          <w:sz w:val="22"/>
          <w:szCs w:val="22"/>
        </w:rPr>
        <w:t>ходов.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Финансирование расходов областного бюджета на реализацию мероприятий государственной программы осуществляется посредством: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долевого финансирования проектов, успешно прошедших конкурс, проводимый совместно: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б) Российским научным фондом и Новосибирской </w:t>
      </w:r>
      <w:r w:rsidRPr="00477623">
        <w:rPr>
          <w:rFonts w:ascii="Times New Roman" w:hAnsi="Times New Roman" w:cs="Times New Roman"/>
          <w:sz w:val="22"/>
          <w:szCs w:val="22"/>
        </w:rPr>
        <w:t>областью в соответствии с соглашением между Новосибирской областью и Российским научным фондом;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1 в ред. </w:t>
      </w:r>
      <w:hyperlink r:id="rId9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w:t>
      </w:r>
      <w:r w:rsidRPr="00477623">
        <w:rPr>
          <w:rFonts w:ascii="Times New Roman" w:hAnsi="Times New Roman" w:cs="Times New Roman"/>
          <w:sz w:val="22"/>
          <w:szCs w:val="22"/>
        </w:rPr>
        <w:t xml:space="preserve"> 22.03.2022 N 98-п)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2)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в соответствии с</w:t>
      </w:r>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w:t>
      </w:r>
      <w:r w:rsidRPr="00477623">
        <w:rPr>
          <w:rFonts w:ascii="Times New Roman" w:hAnsi="Times New Roman" w:cs="Times New Roman"/>
          <w:sz w:val="22"/>
          <w:szCs w:val="22"/>
        </w:rPr>
        <w:t xml:space="preserve">ости (приложение N 2 к постановлению об утверждении государственной программы),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субсидий на возмещение бизнес-инкубаторам затрат, связанных с предоставлением услуг субъектам инновационной деятельности (приложение N </w:t>
      </w:r>
      <w:r w:rsidRPr="00477623">
        <w:rPr>
          <w:rFonts w:ascii="Times New Roman" w:hAnsi="Times New Roman" w:cs="Times New Roman"/>
          <w:sz w:val="22"/>
          <w:szCs w:val="22"/>
        </w:rPr>
        <w:t>4 к постановлению об утверждении государственной программы);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92">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06.12.2022 </w:t>
      </w:r>
      <w:hyperlink r:id="rId93">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присуждения именных премий Правительства Новосибирской области за выдающиеся научные достижения в соответствии с </w:t>
      </w:r>
      <w:hyperlink r:id="rId94">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9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выделения именных стипендий Правительства Новосибирской области аспирантам и докторантам н</w:t>
      </w:r>
      <w:r w:rsidRPr="00477623">
        <w:rPr>
          <w:rFonts w:ascii="Times New Roman" w:hAnsi="Times New Roman" w:cs="Times New Roman"/>
          <w:sz w:val="22"/>
          <w:szCs w:val="22"/>
        </w:rPr>
        <w:t xml:space="preserve">аучно-образовательного комплекса Новосибирской области в соответствии с </w:t>
      </w:r>
      <w:hyperlink r:id="rId96">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выделения именных стипендий Правительства Новосибирской области, утвержденным пос</w:t>
      </w:r>
      <w:r w:rsidRPr="00477623">
        <w:rPr>
          <w:rFonts w:ascii="Times New Roman" w:hAnsi="Times New Roman" w:cs="Times New Roman"/>
          <w:sz w:val="22"/>
          <w:szCs w:val="22"/>
        </w:rPr>
        <w:t>тановлением Правительства Новосибирской области от 15.11.2010 N 212-п;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9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предост</w:t>
      </w:r>
      <w:r w:rsidRPr="00477623">
        <w:rPr>
          <w:rFonts w:ascii="Times New Roman" w:hAnsi="Times New Roman" w:cs="Times New Roman"/>
          <w:sz w:val="22"/>
          <w:szCs w:val="22"/>
        </w:rPr>
        <w:t xml:space="preserve">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98">
        <w:r w:rsidRPr="00477623">
          <w:rPr>
            <w:rFonts w:ascii="Times New Roman" w:hAnsi="Times New Roman" w:cs="Times New Roman"/>
            <w:color w:val="0000FF"/>
            <w:sz w:val="22"/>
            <w:szCs w:val="22"/>
          </w:rPr>
          <w:t>Поряд</w:t>
        </w:r>
        <w:r w:rsidRPr="00477623">
          <w:rPr>
            <w:rFonts w:ascii="Times New Roman" w:hAnsi="Times New Roman" w:cs="Times New Roman"/>
            <w:color w:val="0000FF"/>
            <w:sz w:val="22"/>
            <w:szCs w:val="22"/>
          </w:rPr>
          <w:t>ком</w:t>
        </w:r>
      </w:hyperlink>
      <w:r w:rsidRPr="00477623">
        <w:rPr>
          <w:rFonts w:ascii="Times New Roman" w:hAnsi="Times New Roman" w:cs="Times New Roman"/>
          <w:sz w:val="22"/>
          <w:szCs w:val="22"/>
        </w:rPr>
        <w:t xml:space="preserve"> предоставления грантов Правительства Новосибирской области молодым ученым, утвержденным постановлением Правительства Новосибирской области от 15.11.2010 N 212-п;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9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w:t>
      </w:r>
      <w:r w:rsidRPr="00477623">
        <w:rPr>
          <w:rFonts w:ascii="Times New Roman" w:hAnsi="Times New Roman" w:cs="Times New Roman"/>
          <w:sz w:val="22"/>
          <w:szCs w:val="22"/>
        </w:rPr>
        <w:t xml:space="preserve">ии, ее сертификацию, модернизацию производства и прочие мероприятия в соответствии 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w:t>
      </w:r>
      <w:r w:rsidRPr="00477623">
        <w:rPr>
          <w:rFonts w:ascii="Times New Roman" w:hAnsi="Times New Roman" w:cs="Times New Roman"/>
          <w:sz w:val="22"/>
          <w:szCs w:val="22"/>
        </w:rPr>
        <w:t>остановлению об утверждении государственной программы);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0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перечисления ежегодног</w:t>
      </w:r>
      <w:r w:rsidRPr="00477623">
        <w:rPr>
          <w:rFonts w:ascii="Times New Roman" w:hAnsi="Times New Roman" w:cs="Times New Roman"/>
          <w:sz w:val="22"/>
          <w:szCs w:val="22"/>
        </w:rPr>
        <w:t>о целевого взноса в Ассоциацию экономического взаимодействия субъектов Российской Федерации "Ассоциация инновационных регионов России";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оплаты заключаемых МНиИП НСО в соответствии с Федеральным </w:t>
      </w:r>
      <w:hyperlink r:id="rId101">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w:t>
      </w:r>
      <w:r w:rsidRPr="00477623">
        <w:rPr>
          <w:rFonts w:ascii="Times New Roman" w:hAnsi="Times New Roman" w:cs="Times New Roman"/>
          <w:sz w:val="22"/>
          <w:szCs w:val="22"/>
        </w:rPr>
        <w:t>приятий государственной программы, исполнителем которых является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предоставления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w:t>
      </w:r>
      <w:r w:rsidRPr="00477623">
        <w:rPr>
          <w:rFonts w:ascii="Times New Roman" w:hAnsi="Times New Roman" w:cs="Times New Roman"/>
          <w:sz w:val="22"/>
          <w:szCs w:val="22"/>
        </w:rPr>
        <w:t xml:space="preserve">урированной задолженности по бюджетным кредитам, в соответствии с </w:t>
      </w:r>
      <w:hyperlink r:id="rId102">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08.12.2014 N 475-п "О порядке принятия решений и треб</w:t>
      </w:r>
      <w:r w:rsidRPr="00477623">
        <w:rPr>
          <w:rFonts w:ascii="Times New Roman" w:hAnsi="Times New Roman" w:cs="Times New Roman"/>
          <w:sz w:val="22"/>
          <w:szCs w:val="22"/>
        </w:rPr>
        <w:t>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w:t>
      </w:r>
      <w:r w:rsidRPr="00477623">
        <w:rPr>
          <w:rFonts w:ascii="Times New Roman" w:hAnsi="Times New Roman" w:cs="Times New Roman"/>
          <w:sz w:val="22"/>
          <w:szCs w:val="22"/>
        </w:rPr>
        <w:t>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w:t>
      </w:r>
      <w:r w:rsidRPr="00477623">
        <w:rPr>
          <w:rFonts w:ascii="Times New Roman" w:hAnsi="Times New Roman" w:cs="Times New Roman"/>
          <w:sz w:val="22"/>
          <w:szCs w:val="22"/>
        </w:rPr>
        <w:t xml:space="preserve">ударственными или муниципальными учреждениями и государственными или муниципальными унитарными предприятиями, в объекты </w:t>
      </w:r>
      <w:r w:rsidRPr="00477623">
        <w:rPr>
          <w:rFonts w:ascii="Times New Roman" w:hAnsi="Times New Roman" w:cs="Times New Roman"/>
          <w:sz w:val="22"/>
          <w:szCs w:val="22"/>
        </w:rPr>
        <w:lastRenderedPageBreak/>
        <w:t>капитального строительства, находящиеся в собственности указанных юридических лиц, и (или) на приобретение объектов недвижимого имуществ</w:t>
      </w:r>
      <w:r w:rsidRPr="00477623">
        <w:rPr>
          <w:rFonts w:ascii="Times New Roman" w:hAnsi="Times New Roman" w:cs="Times New Roman"/>
          <w:sz w:val="22"/>
          <w:szCs w:val="22"/>
        </w:rPr>
        <w:t>а за счет средств областного бюджета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9 введен </w:t>
      </w:r>
      <w:hyperlink r:id="rId103">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22.03.2022 N 98-п)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предоставл</w:t>
      </w:r>
      <w:r w:rsidRPr="00477623">
        <w:rPr>
          <w:rFonts w:ascii="Times New Roman" w:hAnsi="Times New Roman" w:cs="Times New Roman"/>
          <w:sz w:val="22"/>
          <w:szCs w:val="22"/>
        </w:rPr>
        <w:t>ения субсидии Фонду содействия развитию научно-технологической сферы Новосибирской области в целях:</w:t>
      </w:r>
    </w:p>
    <w:p w:rsidR="005F0CDD" w:rsidRPr="00477623" w:rsidRDefault="00477623">
      <w:pPr>
        <w:pStyle w:val="ConsPlusNormal"/>
        <w:spacing w:before="160"/>
        <w:ind w:firstLine="540"/>
        <w:jc w:val="both"/>
        <w:rPr>
          <w:rFonts w:ascii="Times New Roman" w:hAnsi="Times New Roman" w:cs="Times New Roman"/>
          <w:sz w:val="22"/>
          <w:szCs w:val="22"/>
        </w:rPr>
      </w:pPr>
      <w:bookmarkStart w:id="6" w:name="Par2403"/>
      <w:bookmarkEnd w:id="6"/>
      <w:r w:rsidRPr="00477623">
        <w:rPr>
          <w:rFonts w:ascii="Times New Roman" w:hAnsi="Times New Roman" w:cs="Times New Roman"/>
          <w:sz w:val="22"/>
          <w:szCs w:val="22"/>
        </w:rPr>
        <w:t xml:space="preserve">а) финансового обеспечения затрат, связанных с организацией, проведением Международного форума технологического развития "Технопром" (за исключением затрат </w:t>
      </w:r>
      <w:r w:rsidRPr="00477623">
        <w:rPr>
          <w:rFonts w:ascii="Times New Roman" w:hAnsi="Times New Roman" w:cs="Times New Roman"/>
          <w:sz w:val="22"/>
          <w:szCs w:val="22"/>
        </w:rPr>
        <w:t>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w:t>
      </w:r>
      <w:r w:rsidRPr="00477623">
        <w:rPr>
          <w:rFonts w:ascii="Times New Roman" w:hAnsi="Times New Roman" w:cs="Times New Roman"/>
          <w:sz w:val="22"/>
          <w:szCs w:val="22"/>
        </w:rPr>
        <w:t xml:space="preserve"> приоритетных выставочно-ярмарочных, конгрессных, деловых, образовательных мероприятий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w:t>
      </w:r>
      <w:r w:rsidRPr="00477623">
        <w:rPr>
          <w:rFonts w:ascii="Times New Roman" w:hAnsi="Times New Roman" w:cs="Times New Roman"/>
          <w:sz w:val="22"/>
          <w:szCs w:val="22"/>
        </w:rPr>
        <w:t xml:space="preserve">ч, проектных и образовательных мероприятий, в том числе с участием субъектов научной, научно-технической и инновационной деятельности), проводимых в рамках реализации государственной программы, в соответствии 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определения объема </w:t>
      </w:r>
      <w:r w:rsidRPr="00477623">
        <w:rPr>
          <w:rFonts w:ascii="Times New Roman" w:hAnsi="Times New Roman" w:cs="Times New Roman"/>
          <w:sz w:val="22"/>
          <w:szCs w:val="22"/>
        </w:rPr>
        <w:t>и предоставления 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финансового обеспечения деятель</w:t>
      </w:r>
      <w:r w:rsidRPr="00477623">
        <w:rPr>
          <w:rFonts w:ascii="Times New Roman" w:hAnsi="Times New Roman" w:cs="Times New Roman"/>
          <w:sz w:val="22"/>
          <w:szCs w:val="22"/>
        </w:rPr>
        <w:t xml:space="preserve">ности Фонда содействия развитию научно-технологической сферы Новосибирской области в целях реализации мероприятий, указанных в </w:t>
      </w:r>
      <w:hyperlink>
        <w:r w:rsidRPr="00477623">
          <w:rPr>
            <w:rFonts w:ascii="Times New Roman" w:hAnsi="Times New Roman" w:cs="Times New Roman"/>
            <w:color w:val="0000FF"/>
            <w:sz w:val="22"/>
            <w:szCs w:val="22"/>
          </w:rPr>
          <w:t>абзаце "а"</w:t>
        </w:r>
      </w:hyperlink>
      <w:r w:rsidRPr="00477623">
        <w:rPr>
          <w:rFonts w:ascii="Times New Roman" w:hAnsi="Times New Roman" w:cs="Times New Roman"/>
          <w:sz w:val="22"/>
          <w:szCs w:val="22"/>
        </w:rPr>
        <w:t xml:space="preserve"> настоящего подпункта, в соответствии 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определения объема и предоставления </w:t>
      </w:r>
      <w:r w:rsidRPr="00477623">
        <w:rPr>
          <w:rFonts w:ascii="Times New Roman" w:hAnsi="Times New Roman" w:cs="Times New Roman"/>
          <w:sz w:val="22"/>
          <w:szCs w:val="22"/>
        </w:rPr>
        <w:t>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10 в ред. </w:t>
      </w:r>
      <w:hyperlink r:id="rId10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11) - 12) утратили силу. - </w:t>
      </w:r>
      <w:hyperlink r:id="rId105">
        <w:r w:rsidRPr="00477623">
          <w:rPr>
            <w:rFonts w:ascii="Times New Roman" w:hAnsi="Times New Roman" w:cs="Times New Roman"/>
            <w:color w:val="0000FF"/>
            <w:sz w:val="22"/>
            <w:szCs w:val="22"/>
          </w:rPr>
          <w:t>Пост</w:t>
        </w:r>
        <w:r w:rsidRPr="00477623">
          <w:rPr>
            <w:rFonts w:ascii="Times New Roman" w:hAnsi="Times New Roman" w:cs="Times New Roman"/>
            <w:color w:val="0000FF"/>
            <w:sz w:val="22"/>
            <w:szCs w:val="22"/>
          </w:rPr>
          <w:t>ановление</w:t>
        </w:r>
      </w:hyperlink>
      <w:r w:rsidRPr="00477623">
        <w:rPr>
          <w:rFonts w:ascii="Times New Roman" w:hAnsi="Times New Roman" w:cs="Times New Roman"/>
          <w:sz w:val="22"/>
          <w:szCs w:val="22"/>
        </w:rPr>
        <w:t xml:space="preserve"> Правительства Новосибирской области от 27.03.2024 N 139-п.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106">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w:t>
      </w:r>
      <w:r w:rsidRPr="00477623">
        <w:rPr>
          <w:rFonts w:ascii="Times New Roman" w:hAnsi="Times New Roman" w:cs="Times New Roman"/>
          <w:sz w:val="22"/>
          <w:szCs w:val="22"/>
        </w:rPr>
        <w:t xml:space="preserve"> экономического взаимодействия субъектов Российской Федерации "Ассоциация инновационных регионов России" и составляет 5000,0 тыс.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Финансовое обеспечение выполнения государственного задания государственным автономным учреждением Новосибирской обл</w:t>
      </w:r>
      <w:r w:rsidRPr="00477623">
        <w:rPr>
          <w:rFonts w:ascii="Times New Roman" w:hAnsi="Times New Roman" w:cs="Times New Roman"/>
          <w:sz w:val="22"/>
          <w:szCs w:val="22"/>
        </w:rPr>
        <w:t xml:space="preserve">асти и расходов на иные цели осуществляется в виде субсидии из областного бюджета Новосибирской области в соответствии с </w:t>
      </w:r>
      <w:hyperlink r:id="rId107">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из областного бюд</w:t>
      </w:r>
      <w:r w:rsidRPr="00477623">
        <w:rPr>
          <w:rFonts w:ascii="Times New Roman" w:hAnsi="Times New Roman" w:cs="Times New Roman"/>
          <w:sz w:val="22"/>
          <w:szCs w:val="22"/>
        </w:rPr>
        <w:t xml:space="preserve">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108">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w:t>
      </w:r>
      <w:r w:rsidRPr="00477623">
        <w:rPr>
          <w:rFonts w:ascii="Times New Roman" w:hAnsi="Times New Roman" w:cs="Times New Roman"/>
          <w:sz w:val="22"/>
          <w:szCs w:val="22"/>
        </w:rPr>
        <w:t>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МНиИП НСО при принятии решения о размещении зак</w:t>
      </w:r>
      <w:r w:rsidRPr="00477623">
        <w:rPr>
          <w:rFonts w:ascii="Times New Roman" w:hAnsi="Times New Roman" w:cs="Times New Roman"/>
          <w:sz w:val="22"/>
          <w:szCs w:val="22"/>
        </w:rPr>
        <w:t>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w:t>
      </w:r>
      <w:r w:rsidRPr="00477623">
        <w:rPr>
          <w:rFonts w:ascii="Times New Roman" w:hAnsi="Times New Roman" w:cs="Times New Roman"/>
          <w:sz w:val="22"/>
          <w:szCs w:val="22"/>
        </w:rPr>
        <w:t>в, выполнение работ, оказание услуг.</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w:t>
      </w:r>
      <w:r w:rsidRPr="00477623">
        <w:rPr>
          <w:rFonts w:ascii="Times New Roman" w:hAnsi="Times New Roman" w:cs="Times New Roman"/>
          <w:sz w:val="22"/>
          <w:szCs w:val="22"/>
        </w:rPr>
        <w:t>ств областного бюджета, выделенных на реализацию мероприятий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w:t>
      </w:r>
      <w:r w:rsidRPr="00477623">
        <w:rPr>
          <w:rFonts w:ascii="Times New Roman" w:hAnsi="Times New Roman" w:cs="Times New Roman"/>
          <w:sz w:val="22"/>
          <w:szCs w:val="22"/>
        </w:rPr>
        <w:t xml:space="preserve"> мероприятий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2</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w:t>
      </w:r>
      <w:r w:rsidRPr="00477623">
        <w:rPr>
          <w:rFonts w:ascii="Times New Roman" w:hAnsi="Times New Roman" w:cs="Times New Roman"/>
          <w:sz w:val="22"/>
          <w:szCs w:val="22"/>
        </w:rPr>
        <w:t>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7" w:name="Par2424"/>
      <w:bookmarkEnd w:id="7"/>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СУБСИДИЙ ИЗ ОБЛАСТНОГО БЮДЖЕТА</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НОВОСИБИРСКОЙ ОБЛАСТИ НА ВОЗМЕЩЕНИЕ УПРАВЛЯЮЩИМ КОМПАНИЯМ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ТЕХНОПАРКОВ - ПРОИЗВОДИТЕЛЯМ ТОВАРОВ, РАБОТ, УСЛУГ ЗАТРАТ,</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СВЯЗАННЫХ С ПРЕДОСТАВЛЕНИЕМ УСЛУГ СУБ</w:t>
      </w:r>
      <w:r w:rsidRPr="00477623">
        <w:rPr>
          <w:rFonts w:ascii="Times New Roman" w:hAnsi="Times New Roman" w:cs="Times New Roman"/>
          <w:b/>
          <w:sz w:val="22"/>
          <w:szCs w:val="22"/>
        </w:rPr>
        <w:t>ЪЕКТАМ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07.07.2020 </w:t>
            </w:r>
            <w:hyperlink r:id="rId109">
              <w:r w:rsidRPr="00477623">
                <w:rPr>
                  <w:rFonts w:ascii="Times New Roman" w:hAnsi="Times New Roman" w:cs="Times New Roman"/>
                  <w:color w:val="0000FF"/>
                  <w:sz w:val="22"/>
                  <w:szCs w:val="22"/>
                </w:rPr>
                <w:t>N 266-п</w:t>
              </w:r>
            </w:hyperlink>
            <w:r w:rsidRPr="00477623">
              <w:rPr>
                <w:rFonts w:ascii="Times New Roman" w:hAnsi="Times New Roman" w:cs="Times New Roman"/>
                <w:color w:val="392C69"/>
                <w:sz w:val="22"/>
                <w:szCs w:val="22"/>
              </w:rPr>
              <w:t xml:space="preserve">, от 18.05.2021 </w:t>
            </w:r>
            <w:hyperlink r:id="rId110">
              <w:r w:rsidRPr="00477623">
                <w:rPr>
                  <w:rFonts w:ascii="Times New Roman" w:hAnsi="Times New Roman" w:cs="Times New Roman"/>
                  <w:color w:val="0000FF"/>
                  <w:sz w:val="22"/>
                  <w:szCs w:val="22"/>
                </w:rPr>
                <w:t>N 170-п</w:t>
              </w:r>
            </w:hyperlink>
            <w:r w:rsidRPr="00477623">
              <w:rPr>
                <w:rFonts w:ascii="Times New Roman" w:hAnsi="Times New Roman" w:cs="Times New Roman"/>
                <w:color w:val="392C69"/>
                <w:sz w:val="22"/>
                <w:szCs w:val="22"/>
              </w:rPr>
              <w:t xml:space="preserve">, от 29.09.2021 </w:t>
            </w:r>
            <w:hyperlink r:id="rId111">
              <w:r w:rsidRPr="00477623">
                <w:rPr>
                  <w:rFonts w:ascii="Times New Roman" w:hAnsi="Times New Roman" w:cs="Times New Roman"/>
                  <w:color w:val="0000FF"/>
                  <w:sz w:val="22"/>
                  <w:szCs w:val="22"/>
                </w:rPr>
                <w:t>N 396-п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06.12.2022 </w:t>
            </w:r>
            <w:hyperlink r:id="rId112">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 xml:space="preserve">, от 06.06.2023 </w:t>
            </w:r>
            <w:hyperlink r:id="rId113">
              <w:r w:rsidRPr="00477623">
                <w:rPr>
                  <w:rFonts w:ascii="Times New Roman" w:hAnsi="Times New Roman" w:cs="Times New Roman"/>
                  <w:color w:val="0000FF"/>
                  <w:sz w:val="22"/>
                  <w:szCs w:val="22"/>
                </w:rPr>
                <w:t>N 252-п</w:t>
              </w:r>
            </w:hyperlink>
            <w:r w:rsidRPr="00477623">
              <w:rPr>
                <w:rFonts w:ascii="Times New Roman" w:hAnsi="Times New Roman" w:cs="Times New Roman"/>
                <w:color w:val="392C69"/>
                <w:sz w:val="22"/>
                <w:szCs w:val="22"/>
              </w:rPr>
              <w:t xml:space="preserve">, от 05.12.2023 </w:t>
            </w:r>
            <w:hyperlink r:id="rId114">
              <w:r w:rsidRPr="00477623">
                <w:rPr>
                  <w:rFonts w:ascii="Times New Roman" w:hAnsi="Times New Roman" w:cs="Times New Roman"/>
                  <w:color w:val="0000FF"/>
                  <w:sz w:val="22"/>
                  <w:szCs w:val="22"/>
                </w:rPr>
                <w:t>N 572-п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 Общие положения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1. Порядок предоставления субсидий из областного бюджета Новосибирской области на возмещение управляющим компаниям технопарков - про</w:t>
      </w:r>
      <w:r w:rsidRPr="00477623">
        <w:rPr>
          <w:rFonts w:ascii="Times New Roman" w:hAnsi="Times New Roman" w:cs="Times New Roman"/>
          <w:sz w:val="22"/>
          <w:szCs w:val="22"/>
        </w:rPr>
        <w:t xml:space="preserve">изводителям товаров, работ, услуг затрат, связанных с предоставлением услуг субъектам инновационной деятельности (далее - Порядок), разработан в соответствии со </w:t>
      </w:r>
      <w:hyperlink r:id="rId115">
        <w:r w:rsidRPr="00477623">
          <w:rPr>
            <w:rFonts w:ascii="Times New Roman" w:hAnsi="Times New Roman" w:cs="Times New Roman"/>
            <w:color w:val="0000FF"/>
            <w:sz w:val="22"/>
            <w:szCs w:val="22"/>
          </w:rPr>
          <w:t>стать</w:t>
        </w:r>
        <w:r w:rsidRPr="00477623">
          <w:rPr>
            <w:rFonts w:ascii="Times New Roman" w:hAnsi="Times New Roman" w:cs="Times New Roman"/>
            <w:color w:val="0000FF"/>
            <w:sz w:val="22"/>
            <w:szCs w:val="22"/>
          </w:rPr>
          <w:t>ей 78</w:t>
        </w:r>
      </w:hyperlink>
      <w:r w:rsidRPr="00477623">
        <w:rPr>
          <w:rFonts w:ascii="Times New Roman" w:hAnsi="Times New Roman" w:cs="Times New Roman"/>
          <w:sz w:val="22"/>
          <w:szCs w:val="22"/>
        </w:rPr>
        <w:t xml:space="preserve"> Бюджетного кодекса Российской Федерации, </w:t>
      </w:r>
      <w:hyperlink r:id="rId116">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18.09.2020 N 1492 "Об общих требованиях к нормативным правовым акт</w:t>
      </w:r>
      <w:r w:rsidRPr="00477623">
        <w:rPr>
          <w:rFonts w:ascii="Times New Roman" w:hAnsi="Times New Roman" w:cs="Times New Roman"/>
          <w:sz w:val="22"/>
          <w:szCs w:val="22"/>
        </w:rPr>
        <w:t>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w:t>
      </w:r>
      <w:r w:rsidRPr="00477623">
        <w:rPr>
          <w:rFonts w:ascii="Times New Roman" w:hAnsi="Times New Roman" w:cs="Times New Roman"/>
          <w:sz w:val="22"/>
          <w:szCs w:val="22"/>
        </w:rPr>
        <w:t xml:space="preserve">у некоторых актов Правительства Российской Федерации и отдельных положений некоторых актов Правительства Российской Федерации", </w:t>
      </w:r>
      <w:hyperlink r:id="rId117">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 1</w:t>
      </w:r>
      <w:r w:rsidRPr="00477623">
        <w:rPr>
          <w:rFonts w:ascii="Times New Roman" w:hAnsi="Times New Roman" w:cs="Times New Roman"/>
          <w:sz w:val="22"/>
          <w:szCs w:val="22"/>
        </w:rPr>
        <w:t>5.12.2007 N 178-ОЗ "О политике Новосибирской области в сфере развития инновационной системы" и устанавливает правила, размеры и условия предоставления субсидий управляющим компаниям технопарков (далее - управляющие компании) - производителям товаров, работ</w:t>
      </w:r>
      <w:r w:rsidRPr="00477623">
        <w:rPr>
          <w:rFonts w:ascii="Times New Roman" w:hAnsi="Times New Roman" w:cs="Times New Roman"/>
          <w:sz w:val="22"/>
          <w:szCs w:val="22"/>
        </w:rPr>
        <w:t>, услуг, зарегистрированным на территории Новосибирской области, выделяемых в качестве их государственной поддержки (далее -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18">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18.05.2021 </w:t>
      </w:r>
      <w:hyperlink r:id="rId119">
        <w:r w:rsidRPr="00477623">
          <w:rPr>
            <w:rFonts w:ascii="Times New Roman" w:hAnsi="Times New Roman" w:cs="Times New Roman"/>
            <w:color w:val="0000FF"/>
            <w:sz w:val="22"/>
            <w:szCs w:val="22"/>
          </w:rPr>
          <w:t>N 170-п</w:t>
        </w:r>
      </w:hyperlink>
      <w:r w:rsidRPr="00477623">
        <w:rPr>
          <w:rFonts w:ascii="Times New Roman" w:hAnsi="Times New Roman" w:cs="Times New Roman"/>
          <w:sz w:val="22"/>
          <w:szCs w:val="22"/>
        </w:rPr>
        <w:t xml:space="preserve">, от 06.12.2022 </w:t>
      </w:r>
      <w:hyperlink r:id="rId120">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bookmarkStart w:id="8" w:name="Par2439"/>
      <w:bookmarkEnd w:id="8"/>
      <w:r w:rsidRPr="00477623">
        <w:rPr>
          <w:rFonts w:ascii="Times New Roman" w:hAnsi="Times New Roman" w:cs="Times New Roman"/>
          <w:sz w:val="22"/>
          <w:szCs w:val="22"/>
        </w:rPr>
        <w:lastRenderedPageBreak/>
        <w:t>2. Субсидии предоставляются с целью возмещения управляющим компаниям понесенных ими в текущем и (или) предшествующем финансовом году затрат, связанных с предоставлением на льготных условиях в аренду имущества субъектам инно</w:t>
      </w:r>
      <w:r w:rsidRPr="00477623">
        <w:rPr>
          <w:rFonts w:ascii="Times New Roman" w:hAnsi="Times New Roman" w:cs="Times New Roman"/>
          <w:sz w:val="22"/>
          <w:szCs w:val="22"/>
        </w:rPr>
        <w:t>вационной деятельности, зарегистрированным на территории Новосибирской области, пользующимся преференциями и услугами, предоставляемыми управляющей компанией (далее - резиденты), в соответствии с порядком, установленным уполномоченным органом управляющей к</w:t>
      </w:r>
      <w:r w:rsidRPr="00477623">
        <w:rPr>
          <w:rFonts w:ascii="Times New Roman" w:hAnsi="Times New Roman" w:cs="Times New Roman"/>
          <w:sz w:val="22"/>
          <w:szCs w:val="22"/>
        </w:rPr>
        <w:t>омпании.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2 в ред. </w:t>
      </w:r>
      <w:hyperlink r:id="rId12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 w:name="Par2441"/>
      <w:bookmarkEnd w:id="9"/>
      <w:r w:rsidRPr="00477623">
        <w:rPr>
          <w:rFonts w:ascii="Times New Roman" w:hAnsi="Times New Roman" w:cs="Times New Roman"/>
          <w:sz w:val="22"/>
          <w:szCs w:val="22"/>
        </w:rPr>
        <w:t>3. Совокупный объем предоставляемой управляющей компании субсидии не может превышать наименьшую из следующих величин:</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суммы уплаченного в областной бюджет Новосибирской области управляющей компанией налога на имущество организаций;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суммы недополученного уп</w:t>
      </w:r>
      <w:r w:rsidRPr="00477623">
        <w:rPr>
          <w:rFonts w:ascii="Times New Roman" w:hAnsi="Times New Roman" w:cs="Times New Roman"/>
          <w:sz w:val="22"/>
          <w:szCs w:val="22"/>
        </w:rPr>
        <w:t>равляющей компанией дохода в связи с предоставлением на льготных условиях в аренду имущества резидентам (далее - недополученный доход).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Размер недополученного дохода определяется по формуле: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noProof/>
          <w:sz w:val="22"/>
          <w:szCs w:val="22"/>
        </w:rPr>
        <w:drawing>
          <wp:inline distT="0" distB="0" distL="0" distR="0">
            <wp:extent cx="1470660" cy="205740"/>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pic:blipFill>
                  <pic:spPr>
                    <a:xfrm>
                      <a:off x="0" y="0"/>
                      <a:ext cx="1470660" cy="205740"/>
                    </a:xfrm>
                    <a:prstGeom prst="rect">
                      <a:avLst/>
                    </a:prstGeom>
                    <a:noFill/>
                    <a:ln>
                      <a:noFill/>
                    </a:ln>
                  </pic:spPr>
                </pic:pic>
              </a:graphicData>
            </a:graphic>
          </wp:inline>
        </w:drawing>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L - недополученный доход, руб.;</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R</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xml:space="preserve"> - ставка арендной платы, применяемая к площади S</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w:t>
      </w:r>
      <w:r w:rsidRPr="00477623">
        <w:rPr>
          <w:rFonts w:ascii="Times New Roman" w:hAnsi="Times New Roman" w:cs="Times New Roman"/>
          <w:sz w:val="22"/>
          <w:szCs w:val="22"/>
        </w:rPr>
        <w:t xml:space="preserve"> утверждаемой приказом министерства науки и инновационной политики Новосибирской области (далее - Методика, МНиИП НСО), руб./кв. м в месяц;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S</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xml:space="preserve"> - площадь, сдаваемая резидентам по ставке арендной платы R</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кв. 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D</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xml:space="preserve"> - размер предоставляемой резидентам скидки</w:t>
      </w:r>
      <w:r w:rsidRPr="00477623">
        <w:rPr>
          <w:rFonts w:ascii="Times New Roman" w:hAnsi="Times New Roman" w:cs="Times New Roman"/>
          <w:sz w:val="22"/>
          <w:szCs w:val="22"/>
        </w:rPr>
        <w:t>, применяемой к площади S</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сдаваемой по ставке арендной платы R</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 Размер скидки, применяемый для расчета недополученного дохода, не должен превышать 15% для всех категорий резидентов;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T</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xml:space="preserve"> - период, за который рассчитывается недополученный управляющей ко</w:t>
      </w:r>
      <w:r w:rsidRPr="00477623">
        <w:rPr>
          <w:rFonts w:ascii="Times New Roman" w:hAnsi="Times New Roman" w:cs="Times New Roman"/>
          <w:sz w:val="22"/>
          <w:szCs w:val="22"/>
        </w:rPr>
        <w:t>мпанией доход, в отношении площади S</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сдаваемой резидентам по ставке арендной платы R</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месяцев. Если в период входит неполный месяц, то он учитывается путем деления количества дней аренды резидентом соответствующей площади в соответствующем месяце на кол</w:t>
      </w:r>
      <w:r w:rsidRPr="00477623">
        <w:rPr>
          <w:rFonts w:ascii="Times New Roman" w:hAnsi="Times New Roman" w:cs="Times New Roman"/>
          <w:sz w:val="22"/>
          <w:szCs w:val="22"/>
        </w:rPr>
        <w:t>ичество дней в этом месяце, а значение T</w:t>
      </w:r>
      <w:r w:rsidRPr="00477623">
        <w:rPr>
          <w:rFonts w:ascii="Times New Roman" w:hAnsi="Times New Roman" w:cs="Times New Roman"/>
          <w:sz w:val="22"/>
          <w:szCs w:val="22"/>
          <w:vertAlign w:val="subscript"/>
        </w:rPr>
        <w:t>n</w:t>
      </w:r>
      <w:r w:rsidRPr="00477623">
        <w:rPr>
          <w:rFonts w:ascii="Times New Roman" w:hAnsi="Times New Roman" w:cs="Times New Roman"/>
          <w:sz w:val="22"/>
          <w:szCs w:val="22"/>
        </w:rPr>
        <w:t xml:space="preserve"> округляется до двух десятичных знаков после запятой по математическим правилам округления.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3 в ред. </w:t>
      </w:r>
      <w:hyperlink r:id="rId12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w:t>
      </w:r>
      <w:r w:rsidRPr="00477623">
        <w:rPr>
          <w:rFonts w:ascii="Times New Roman" w:hAnsi="Times New Roman" w:cs="Times New Roman"/>
          <w:sz w:val="22"/>
          <w:szCs w:val="22"/>
        </w:rPr>
        <w:t>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 w:name="Par2454"/>
      <w:bookmarkEnd w:id="10"/>
      <w:r w:rsidRPr="00477623">
        <w:rPr>
          <w:rFonts w:ascii="Times New Roman" w:hAnsi="Times New Roman" w:cs="Times New Roman"/>
          <w:sz w:val="22"/>
          <w:szCs w:val="22"/>
        </w:rPr>
        <w:t>4.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w:t>
      </w:r>
      <w:r w:rsidRPr="00477623">
        <w:rPr>
          <w:rFonts w:ascii="Times New Roman" w:hAnsi="Times New Roman" w:cs="Times New Roman"/>
          <w:sz w:val="22"/>
          <w:szCs w:val="22"/>
        </w:rPr>
        <w:t>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w:t>
      </w:r>
      <w:r w:rsidRPr="00477623">
        <w:rPr>
          <w:rFonts w:ascii="Times New Roman" w:hAnsi="Times New Roman" w:cs="Times New Roman"/>
          <w:sz w:val="22"/>
          <w:szCs w:val="22"/>
        </w:rPr>
        <w:t>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управляющих компаний: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ред. постановлений Правительства Новосибирской о</w:t>
      </w:r>
      <w:r w:rsidRPr="00477623">
        <w:rPr>
          <w:rFonts w:ascii="Times New Roman" w:hAnsi="Times New Roman" w:cs="Times New Roman"/>
          <w:sz w:val="22"/>
          <w:szCs w:val="22"/>
        </w:rPr>
        <w:t xml:space="preserve">бласти от 18.05.2021 </w:t>
      </w:r>
      <w:hyperlink r:id="rId124">
        <w:r w:rsidRPr="00477623">
          <w:rPr>
            <w:rFonts w:ascii="Times New Roman" w:hAnsi="Times New Roman" w:cs="Times New Roman"/>
            <w:color w:val="0000FF"/>
            <w:sz w:val="22"/>
            <w:szCs w:val="22"/>
          </w:rPr>
          <w:t>N 170-п</w:t>
        </w:r>
      </w:hyperlink>
      <w:r w:rsidRPr="00477623">
        <w:rPr>
          <w:rFonts w:ascii="Times New Roman" w:hAnsi="Times New Roman" w:cs="Times New Roman"/>
          <w:sz w:val="22"/>
          <w:szCs w:val="22"/>
        </w:rPr>
        <w:t xml:space="preserve">, от 06.12.2022 </w:t>
      </w:r>
      <w:hyperlink r:id="rId125">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абзац утратил с</w:t>
      </w:r>
      <w:r w:rsidRPr="00477623">
        <w:rPr>
          <w:rFonts w:ascii="Times New Roman" w:hAnsi="Times New Roman" w:cs="Times New Roman"/>
          <w:sz w:val="22"/>
          <w:szCs w:val="22"/>
        </w:rPr>
        <w:t xml:space="preserve">илу с 6 декабря 2022 года. - </w:t>
      </w:r>
      <w:hyperlink r:id="rId126">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просроченной задолженности по возврату в областной бюджет Но</w:t>
      </w:r>
      <w:r w:rsidRPr="00477623">
        <w:rPr>
          <w:rFonts w:ascii="Times New Roman" w:hAnsi="Times New Roman" w:cs="Times New Roman"/>
          <w:sz w:val="22"/>
          <w:szCs w:val="22"/>
        </w:rPr>
        <w:t>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w:t>
      </w:r>
      <w:r w:rsidRPr="00477623">
        <w:rPr>
          <w:rFonts w:ascii="Times New Roman" w:hAnsi="Times New Roman" w:cs="Times New Roman"/>
          <w:sz w:val="22"/>
          <w:szCs w:val="22"/>
        </w:rPr>
        <w:t>жетом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(в ред. </w:t>
      </w:r>
      <w:hyperlink r:id="rId12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 w:name="Par2459"/>
      <w:bookmarkEnd w:id="11"/>
      <w:r w:rsidRPr="00477623">
        <w:rPr>
          <w:rFonts w:ascii="Times New Roman" w:hAnsi="Times New Roman" w:cs="Times New Roman"/>
          <w:sz w:val="22"/>
          <w:szCs w:val="22"/>
        </w:rPr>
        <w:t>4.1. Субсидия предоставляется управляющим компаниям, соответствующим следующим условиям: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обладание на праве собственности имуществом, состоящим из административных и производственных зданий и (или) помещений общей площадью не менее 10000 квадратных метр</w:t>
      </w:r>
      <w:r w:rsidRPr="00477623">
        <w:rPr>
          <w:rFonts w:ascii="Times New Roman" w:hAnsi="Times New Roman" w:cs="Times New Roman"/>
          <w:sz w:val="22"/>
          <w:szCs w:val="22"/>
        </w:rPr>
        <w:t>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предоставление: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не менее 40% площади зданий, строений, составляющих полезную площадь технопарка, для размещения и ведения промышленного производства, научно-технической деятельности и/или инновационной деятельности резидентов;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не менее 50% пло</w:t>
      </w:r>
      <w:r w:rsidRPr="00477623">
        <w:rPr>
          <w:rFonts w:ascii="Times New Roman" w:hAnsi="Times New Roman" w:cs="Times New Roman"/>
          <w:sz w:val="22"/>
          <w:szCs w:val="22"/>
        </w:rPr>
        <w:t>щади зданий, строений, составляющих полезную площадь технопарка, для размещения резидентов, относящихся к субъектам малого и среднего предпринимательства.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2 в ред. </w:t>
      </w:r>
      <w:hyperlink r:id="rId128">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05.12.2023 N 572-п)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4.1 введен </w:t>
      </w:r>
      <w:hyperlink r:id="rId129">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w:t>
      </w:r>
      <w:r w:rsidRPr="00477623">
        <w:rPr>
          <w:rFonts w:ascii="Times New Roman" w:hAnsi="Times New Roman" w:cs="Times New Roman"/>
          <w:sz w:val="22"/>
          <w:szCs w:val="22"/>
        </w:rPr>
        <w:t>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w:t>
      </w:r>
      <w:r w:rsidRPr="00477623">
        <w:rPr>
          <w:rFonts w:ascii="Times New Roman" w:hAnsi="Times New Roman" w:cs="Times New Roman"/>
          <w:sz w:val="22"/>
          <w:szCs w:val="22"/>
        </w:rPr>
        <w:t>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МНиИП НСО.</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3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w:t>
      </w:r>
      <w:r w:rsidRPr="00477623">
        <w:rPr>
          <w:rFonts w:ascii="Times New Roman" w:hAnsi="Times New Roman" w:cs="Times New Roman"/>
          <w:sz w:val="22"/>
          <w:szCs w:val="22"/>
        </w:rPr>
        <w:t>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w:t>
      </w:r>
      <w:r w:rsidRPr="00477623">
        <w:rPr>
          <w:rFonts w:ascii="Times New Roman" w:hAnsi="Times New Roman" w:cs="Times New Roman"/>
          <w:sz w:val="22"/>
          <w:szCs w:val="22"/>
        </w:rPr>
        <w:t>сибирской области об областном бюджете Новосибирской области на соответствующий финансовый год и плановый период).</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3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w:t>
      </w:r>
      <w:r w:rsidRPr="00477623">
        <w:rPr>
          <w:rFonts w:ascii="Times New Roman" w:hAnsi="Times New Roman" w:cs="Times New Roman"/>
          <w:sz w:val="22"/>
          <w:szCs w:val="22"/>
        </w:rPr>
        <w:t>ой области от 06.12.2022 N 567-п)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5 в ред. </w:t>
      </w:r>
      <w:hyperlink r:id="rId13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 w:name="Par2471"/>
      <w:bookmarkEnd w:id="12"/>
      <w:r w:rsidRPr="00477623">
        <w:rPr>
          <w:rFonts w:ascii="Times New Roman" w:hAnsi="Times New Roman" w:cs="Times New Roman"/>
          <w:sz w:val="22"/>
          <w:szCs w:val="22"/>
        </w:rPr>
        <w:t>6. Субсидии предоставляются за счет средст</w:t>
      </w:r>
      <w:r w:rsidRPr="00477623">
        <w:rPr>
          <w:rFonts w:ascii="Times New Roman" w:hAnsi="Times New Roman" w:cs="Times New Roman"/>
          <w:sz w:val="22"/>
          <w:szCs w:val="22"/>
        </w:rPr>
        <w:t xml:space="preserve">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w:t>
      </w:r>
      <w:r w:rsidRPr="00477623">
        <w:rPr>
          <w:rFonts w:ascii="Times New Roman" w:hAnsi="Times New Roman" w:cs="Times New Roman"/>
          <w:sz w:val="22"/>
          <w:szCs w:val="22"/>
        </w:rPr>
        <w:t xml:space="preserve">в </w:t>
      </w:r>
      <w:hyperlink>
        <w:r w:rsidRPr="00477623">
          <w:rPr>
            <w:rFonts w:ascii="Times New Roman" w:hAnsi="Times New Roman" w:cs="Times New Roman"/>
            <w:color w:val="0000FF"/>
            <w:sz w:val="22"/>
            <w:szCs w:val="22"/>
          </w:rPr>
          <w:t>пункте 2</w:t>
        </w:r>
      </w:hyperlink>
      <w:r w:rsidRPr="00477623">
        <w:rPr>
          <w:rFonts w:ascii="Times New Roman" w:hAnsi="Times New Roman" w:cs="Times New Roman"/>
          <w:sz w:val="22"/>
          <w:szCs w:val="22"/>
        </w:rPr>
        <w:t xml:space="preserve"> Порядка, в рамках программных мероприятий государственной </w:t>
      </w:r>
      <w:hyperlink>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w:t>
      </w:r>
      <w:r w:rsidRPr="00477623">
        <w:rPr>
          <w:rFonts w:ascii="Times New Roman" w:hAnsi="Times New Roman" w:cs="Times New Roman"/>
          <w:sz w:val="22"/>
          <w:szCs w:val="22"/>
        </w:rPr>
        <w:t>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6 в ред. </w:t>
      </w:r>
      <w:hyperlink r:id="rId13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29.09.2021 N 396-п)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Получатель субсидии определяется по результатам отбора, проводимого МНиИП НСО, путем запроса предложен</w:t>
      </w:r>
      <w:r w:rsidRPr="00477623">
        <w:rPr>
          <w:rFonts w:ascii="Times New Roman" w:hAnsi="Times New Roman" w:cs="Times New Roman"/>
          <w:sz w:val="22"/>
          <w:szCs w:val="22"/>
        </w:rPr>
        <w:t xml:space="preserve">ий на основании предложений (заявок), направленных участниками отбора - управляющими компаниями для участия в отборе, исходя из соответствия участника отбора требованиям, установленным </w:t>
      </w:r>
      <w:hyperlink>
        <w:r w:rsidRPr="00477623">
          <w:rPr>
            <w:rFonts w:ascii="Times New Roman" w:hAnsi="Times New Roman" w:cs="Times New Roman"/>
            <w:color w:val="0000FF"/>
            <w:sz w:val="22"/>
            <w:szCs w:val="22"/>
          </w:rPr>
          <w:t>пунктами 4</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4.1</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24</w:t>
        </w:r>
      </w:hyperlink>
      <w:r w:rsidRPr="00477623">
        <w:rPr>
          <w:rFonts w:ascii="Times New Roman" w:hAnsi="Times New Roman" w:cs="Times New Roman"/>
          <w:sz w:val="22"/>
          <w:szCs w:val="22"/>
        </w:rPr>
        <w:t xml:space="preserve"> Порядка, и очередности поступления предложений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w:t>
      </w:r>
      <w:r w:rsidRPr="00477623">
        <w:rPr>
          <w:rFonts w:ascii="Times New Roman" w:hAnsi="Times New Roman" w:cs="Times New Roman"/>
          <w:sz w:val="22"/>
          <w:szCs w:val="22"/>
        </w:rPr>
        <w:t xml:space="preserve"> с указанием следующей информации: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срок проведения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w:t>
      </w:r>
      <w:r w:rsidRPr="00477623">
        <w:rPr>
          <w:rFonts w:ascii="Times New Roman" w:hAnsi="Times New Roman" w:cs="Times New Roman"/>
          <w:sz w:val="22"/>
          <w:szCs w:val="22"/>
        </w:rPr>
        <w:t>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3) наименование, место нахождения, почтовый адрес, адрес электронной почты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результаты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доменное имя, и (или) сетевой адрес, и (или) указатели страниц сайта в информационно-телекоммуникационной сети "Интернет",</w:t>
      </w:r>
      <w:r w:rsidRPr="00477623">
        <w:rPr>
          <w:rFonts w:ascii="Times New Roman" w:hAnsi="Times New Roman" w:cs="Times New Roman"/>
          <w:sz w:val="22"/>
          <w:szCs w:val="22"/>
        </w:rPr>
        <w:t xml:space="preserve"> на котором обеспечивается проведение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требования к участникам отбора в соответствии с </w:t>
      </w:r>
      <w:hyperlink>
        <w:r w:rsidRPr="00477623">
          <w:rPr>
            <w:rFonts w:ascii="Times New Roman" w:hAnsi="Times New Roman" w:cs="Times New Roman"/>
            <w:color w:val="0000FF"/>
            <w:sz w:val="22"/>
            <w:szCs w:val="22"/>
          </w:rPr>
          <w:t>пунктами 4</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4.1</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24</w:t>
        </w:r>
      </w:hyperlink>
      <w:r w:rsidRPr="00477623">
        <w:rPr>
          <w:rFonts w:ascii="Times New Roman" w:hAnsi="Times New Roman" w:cs="Times New Roman"/>
          <w:sz w:val="22"/>
          <w:szCs w:val="22"/>
        </w:rPr>
        <w:t xml:space="preserve"> Порядка и перечень документов, представляемых участниками отбора для подтверждения их с</w:t>
      </w:r>
      <w:r w:rsidRPr="00477623">
        <w:rPr>
          <w:rFonts w:ascii="Times New Roman" w:hAnsi="Times New Roman" w:cs="Times New Roman"/>
          <w:sz w:val="22"/>
          <w:szCs w:val="22"/>
        </w:rPr>
        <w:t xml:space="preserve">оответствия указанным требованиям, в соответствии с </w:t>
      </w:r>
      <w:hyperlink>
        <w:r w:rsidRPr="00477623">
          <w:rPr>
            <w:rFonts w:ascii="Times New Roman" w:hAnsi="Times New Roman" w:cs="Times New Roman"/>
            <w:color w:val="0000FF"/>
            <w:sz w:val="22"/>
            <w:szCs w:val="22"/>
          </w:rPr>
          <w:t>пунктом 18</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поря</w:t>
      </w:r>
      <w:r w:rsidRPr="00477623">
        <w:rPr>
          <w:rFonts w:ascii="Times New Roman" w:hAnsi="Times New Roman" w:cs="Times New Roman"/>
          <w:sz w:val="22"/>
          <w:szCs w:val="22"/>
        </w:rPr>
        <w:t>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w:t>
      </w:r>
      <w:r w:rsidRPr="00477623">
        <w:rPr>
          <w:rFonts w:ascii="Times New Roman" w:hAnsi="Times New Roman" w:cs="Times New Roman"/>
          <w:sz w:val="22"/>
          <w:szCs w:val="22"/>
        </w:rPr>
        <w:t xml:space="preserve">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правила рассмотрения и оценки предложений (заявок) участников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срок, в течение ко</w:t>
      </w:r>
      <w:r w:rsidRPr="00477623">
        <w:rPr>
          <w:rFonts w:ascii="Times New Roman" w:hAnsi="Times New Roman" w:cs="Times New Roman"/>
          <w:sz w:val="22"/>
          <w:szCs w:val="22"/>
        </w:rPr>
        <w:t>торого победитель (победители) отбора должны подписать соглашение (договор)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(далее - Соглашение);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12) у</w:t>
      </w:r>
      <w:r w:rsidRPr="00477623">
        <w:rPr>
          <w:rFonts w:ascii="Times New Roman" w:hAnsi="Times New Roman" w:cs="Times New Roman"/>
          <w:sz w:val="22"/>
          <w:szCs w:val="22"/>
        </w:rPr>
        <w:t>словия признания победителя (победителей) отбора уклонившимся от заключения Соглашения;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w:t>
      </w:r>
      <w:r w:rsidRPr="00477623">
        <w:rPr>
          <w:rFonts w:ascii="Times New Roman" w:hAnsi="Times New Roman" w:cs="Times New Roman"/>
          <w:sz w:val="22"/>
          <w:szCs w:val="22"/>
        </w:rPr>
        <w:t>зднее четырнадцатого календарного дня, следующего за днем определения победителя отбора.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7 в ред. </w:t>
      </w:r>
      <w:hyperlink r:id="rId13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w:t>
      </w:r>
      <w:r w:rsidRPr="00477623">
        <w:rPr>
          <w:rFonts w:ascii="Times New Roman" w:hAnsi="Times New Roman" w:cs="Times New Roman"/>
          <w:sz w:val="22"/>
          <w:szCs w:val="22"/>
        </w:rPr>
        <w:t>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Порядка, приводящего к невозможности предоставления субси</w:t>
      </w:r>
      <w:r w:rsidRPr="00477623">
        <w:rPr>
          <w:rFonts w:ascii="Times New Roman" w:hAnsi="Times New Roman" w:cs="Times New Roman"/>
          <w:sz w:val="22"/>
          <w:szCs w:val="22"/>
        </w:rPr>
        <w:t>дии в размере, определенном в Соглашении, МНиИП НСО согласовывает с управляющей компанией новые условия Соглашения или расторгает Соглашение при недостижении согласия по новым условиям.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7.1 в ред. </w:t>
      </w:r>
      <w:hyperlink r:id="rId13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 Порядок предоставления субсидий бизнес-инкубаторам</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с 6 декабря 2022 года. - </w:t>
      </w:r>
      <w:hyperlink r:id="rId136">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III. Порядок предоставления субсидий управляющим компаниям</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bookmarkStart w:id="13" w:name="Par2498"/>
      <w:bookmarkEnd w:id="13"/>
      <w:r w:rsidRPr="00477623">
        <w:rPr>
          <w:rFonts w:ascii="Times New Roman" w:hAnsi="Times New Roman" w:cs="Times New Roman"/>
          <w:sz w:val="22"/>
          <w:szCs w:val="22"/>
        </w:rPr>
        <w:t>18. Для участия в отборе управ</w:t>
      </w:r>
      <w:r w:rsidRPr="00477623">
        <w:rPr>
          <w:rFonts w:ascii="Times New Roman" w:hAnsi="Times New Roman" w:cs="Times New Roman"/>
          <w:sz w:val="22"/>
          <w:szCs w:val="22"/>
        </w:rPr>
        <w:t>ляющие компании, претендующие на получение субсидий (далее в рамках настоящего раздела - заявители), в сроки, установленные в объявлении о проведении отбора, представляют в МНиИП НСО следующие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предложение </w:t>
      </w:r>
      <w:hyperlink>
        <w:r w:rsidRPr="00477623">
          <w:rPr>
            <w:rFonts w:ascii="Times New Roman" w:hAnsi="Times New Roman" w:cs="Times New Roman"/>
            <w:color w:val="0000FF"/>
            <w:sz w:val="22"/>
            <w:szCs w:val="22"/>
          </w:rPr>
          <w:t>(заявку)</w:t>
        </w:r>
      </w:hyperlink>
      <w:r w:rsidRPr="00477623">
        <w:rPr>
          <w:rFonts w:ascii="Times New Roman" w:hAnsi="Times New Roman" w:cs="Times New Roman"/>
          <w:sz w:val="22"/>
          <w:szCs w:val="22"/>
        </w:rPr>
        <w:t xml:space="preserve"> на участие </w:t>
      </w:r>
      <w:r w:rsidRPr="00477623">
        <w:rPr>
          <w:rFonts w:ascii="Times New Roman" w:hAnsi="Times New Roman" w:cs="Times New Roman"/>
          <w:sz w:val="22"/>
          <w:szCs w:val="22"/>
        </w:rPr>
        <w:t>в отборе по форме согласно приложению N 1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w:t>
      </w:r>
      <w:r w:rsidRPr="00477623">
        <w:rPr>
          <w:rFonts w:ascii="Times New Roman" w:hAnsi="Times New Roman" w:cs="Times New Roman"/>
          <w:sz w:val="22"/>
          <w:szCs w:val="22"/>
        </w:rPr>
        <w:t xml:space="preserve">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3) </w:t>
      </w:r>
      <w:hyperlink>
        <w:r w:rsidRPr="00477623">
          <w:rPr>
            <w:rFonts w:ascii="Times New Roman" w:hAnsi="Times New Roman" w:cs="Times New Roman"/>
            <w:color w:val="0000FF"/>
            <w:sz w:val="22"/>
            <w:szCs w:val="22"/>
          </w:rPr>
          <w:t>информацию</w:t>
        </w:r>
      </w:hyperlink>
      <w:r w:rsidRPr="00477623">
        <w:rPr>
          <w:rFonts w:ascii="Times New Roman" w:hAnsi="Times New Roman" w:cs="Times New Roman"/>
          <w:sz w:val="22"/>
          <w:szCs w:val="22"/>
        </w:rPr>
        <w:t xml:space="preserve"> об административных и производст</w:t>
      </w:r>
      <w:r w:rsidRPr="00477623">
        <w:rPr>
          <w:rFonts w:ascii="Times New Roman" w:hAnsi="Times New Roman" w:cs="Times New Roman"/>
          <w:sz w:val="22"/>
          <w:szCs w:val="22"/>
        </w:rPr>
        <w:t>венных зданиях (помещениях), которыми обладает управляющая компания на праве собственности, по форме согласно приложению N 2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w:t>
      </w:r>
      <w:hyperlink>
        <w:r w:rsidRPr="00477623">
          <w:rPr>
            <w:rFonts w:ascii="Times New Roman" w:hAnsi="Times New Roman" w:cs="Times New Roman"/>
            <w:color w:val="0000FF"/>
            <w:sz w:val="22"/>
            <w:szCs w:val="22"/>
          </w:rPr>
          <w:t>справку</w:t>
        </w:r>
      </w:hyperlink>
      <w:r w:rsidRPr="00477623">
        <w:rPr>
          <w:rFonts w:ascii="Times New Roman" w:hAnsi="Times New Roman" w:cs="Times New Roman"/>
          <w:sz w:val="22"/>
          <w:szCs w:val="22"/>
        </w:rPr>
        <w:t>, подписанную руководителем (уполномоченным лицом) заявителя, подтверждающую отсутствие у зая</w:t>
      </w:r>
      <w:r w:rsidRPr="00477623">
        <w:rPr>
          <w:rFonts w:ascii="Times New Roman" w:hAnsi="Times New Roman" w:cs="Times New Roman"/>
          <w:sz w:val="22"/>
          <w:szCs w:val="22"/>
        </w:rPr>
        <w:t>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w:t>
      </w:r>
      <w:r w:rsidRPr="00477623">
        <w:rPr>
          <w:rFonts w:ascii="Times New Roman" w:hAnsi="Times New Roman" w:cs="Times New Roman"/>
          <w:sz w:val="22"/>
          <w:szCs w:val="22"/>
        </w:rPr>
        <w:t>й области (договорами (соглашениями) о предоставлении субсидий, бюджетных инвестиций), по форме согласно приложению N 6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документы, подтверждающие осуществление затрат заявителя, в том числе копии договоров и первичных учетных документов (плат</w:t>
      </w:r>
      <w:r w:rsidRPr="00477623">
        <w:rPr>
          <w:rFonts w:ascii="Times New Roman" w:hAnsi="Times New Roman" w:cs="Times New Roman"/>
          <w:sz w:val="22"/>
          <w:szCs w:val="22"/>
        </w:rPr>
        <w:t xml:space="preserve">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37">
        <w:r w:rsidRPr="00477623">
          <w:rPr>
            <w:rFonts w:ascii="Times New Roman" w:hAnsi="Times New Roman" w:cs="Times New Roman"/>
            <w:color w:val="0000FF"/>
            <w:sz w:val="22"/>
            <w:szCs w:val="22"/>
          </w:rPr>
          <w:t>классификатором</w:t>
        </w:r>
      </w:hyperlink>
      <w:r w:rsidRPr="00477623">
        <w:rPr>
          <w:rFonts w:ascii="Times New Roman" w:hAnsi="Times New Roman" w:cs="Times New Roman"/>
          <w:sz w:val="22"/>
          <w:szCs w:val="22"/>
        </w:rPr>
        <w:t xml:space="preserve"> управленческой документации, принятым и введенным в действие Постановлением Госстандарта России от 30.12.1993 N 299;</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копию документа, утвержденного уполномоченным</w:t>
      </w:r>
      <w:r w:rsidRPr="00477623">
        <w:rPr>
          <w:rFonts w:ascii="Times New Roman" w:hAnsi="Times New Roman" w:cs="Times New Roman"/>
          <w:sz w:val="22"/>
          <w:szCs w:val="22"/>
        </w:rPr>
        <w:t xml:space="preserve"> органом управляющей компании, устанавливающего порядок предоставления в аренду имущества на льготных условиях резидентам;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доверенность, подтверждающую право действовать от имени юридического лица (представляется в случае, если документы, указанные в на</w:t>
      </w:r>
      <w:r w:rsidRPr="00477623">
        <w:rPr>
          <w:rFonts w:ascii="Times New Roman" w:hAnsi="Times New Roman" w:cs="Times New Roman"/>
          <w:sz w:val="22"/>
          <w:szCs w:val="22"/>
        </w:rPr>
        <w:t>стоящем пункте, подписаны лицом, не имеющим права без доверенности действовать от имени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копии учредительных документов - учредительный договор или устав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9) копию документа, утвержденного уполномоченным органом управляющей </w:t>
      </w:r>
      <w:r w:rsidRPr="00477623">
        <w:rPr>
          <w:rFonts w:ascii="Times New Roman" w:hAnsi="Times New Roman" w:cs="Times New Roman"/>
          <w:sz w:val="22"/>
          <w:szCs w:val="22"/>
        </w:rPr>
        <w:t>компании, содержащего сведения о ставках арендной платы за предоставляемое в аренду резидентам на льготных условиях имущество, согласованных в соответствии с Методикой с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10) </w:t>
      </w:r>
      <w:hyperlink>
        <w:r w:rsidRPr="00477623">
          <w:rPr>
            <w:rFonts w:ascii="Times New Roman" w:hAnsi="Times New Roman" w:cs="Times New Roman"/>
            <w:color w:val="0000FF"/>
            <w:sz w:val="22"/>
            <w:szCs w:val="22"/>
          </w:rPr>
          <w:t>реестр</w:t>
        </w:r>
      </w:hyperlink>
      <w:r w:rsidRPr="00477623">
        <w:rPr>
          <w:rFonts w:ascii="Times New Roman" w:hAnsi="Times New Roman" w:cs="Times New Roman"/>
          <w:sz w:val="22"/>
          <w:szCs w:val="22"/>
        </w:rPr>
        <w:t xml:space="preserve"> договоров аренды, заключенных между заявителем </w:t>
      </w:r>
      <w:r w:rsidRPr="00477623">
        <w:rPr>
          <w:rFonts w:ascii="Times New Roman" w:hAnsi="Times New Roman" w:cs="Times New Roman"/>
          <w:sz w:val="22"/>
          <w:szCs w:val="22"/>
        </w:rPr>
        <w:t>и субъектами инновационной деятельности, содержащий расчет параметров для проверки выполнения условий предоставления субсидии и суммы недополученного дохода, по форме согласно приложению N 3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согласие на публикацию (размещение) в информационн</w:t>
      </w:r>
      <w:r w:rsidRPr="00477623">
        <w:rPr>
          <w:rFonts w:ascii="Times New Roman" w:hAnsi="Times New Roman" w:cs="Times New Roman"/>
          <w:sz w:val="22"/>
          <w:szCs w:val="22"/>
        </w:rPr>
        <w:t>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 в ред. </w:t>
      </w:r>
      <w:hyperlink r:id="rId138">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 w:name="Par2511"/>
      <w:bookmarkEnd w:id="14"/>
      <w:r w:rsidRPr="00477623">
        <w:rPr>
          <w:rFonts w:ascii="Times New Roman" w:hAnsi="Times New Roman" w:cs="Times New Roman"/>
          <w:sz w:val="22"/>
          <w:szCs w:val="22"/>
        </w:rPr>
        <w:t>18.1. МНиИП НСО не позднее следующего рабочего дня после получения от заяви</w:t>
      </w:r>
      <w:r w:rsidRPr="00477623">
        <w:rPr>
          <w:rFonts w:ascii="Times New Roman" w:hAnsi="Times New Roman" w:cs="Times New Roman"/>
          <w:sz w:val="22"/>
          <w:szCs w:val="22"/>
        </w:rPr>
        <w:t xml:space="preserve">теля документов, указанных в </w:t>
      </w:r>
      <w:hyperlink>
        <w:r w:rsidRPr="00477623">
          <w:rPr>
            <w:rFonts w:ascii="Times New Roman" w:hAnsi="Times New Roman" w:cs="Times New Roman"/>
            <w:color w:val="0000FF"/>
            <w:sz w:val="22"/>
            <w:szCs w:val="22"/>
          </w:rPr>
          <w:t>пункте 18</w:t>
        </w:r>
      </w:hyperlink>
      <w:r w:rsidRPr="00477623">
        <w:rPr>
          <w:rFonts w:ascii="Times New Roman" w:hAnsi="Times New Roman" w:cs="Times New Roman"/>
          <w:sz w:val="22"/>
          <w:szCs w:val="22"/>
        </w:rPr>
        <w:t xml:space="preserve"> Порядка, запрашивает в рамках единой системы межведомственного электронного взаимодействия следующие документы: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3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утратил силу с 6 декабря 2022 года. - </w:t>
      </w:r>
      <w:hyperlink r:id="rId140">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выписку из Единого государственного реестра юридических лиц, содержащую актуальные сведения о заявителе;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выписку из Единого государственного реестра недвижимости, подтверждающую обладание за</w:t>
      </w:r>
      <w:r w:rsidRPr="00477623">
        <w:rPr>
          <w:rFonts w:ascii="Times New Roman" w:hAnsi="Times New Roman" w:cs="Times New Roman"/>
          <w:sz w:val="22"/>
          <w:szCs w:val="22"/>
        </w:rPr>
        <w:t>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4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18.1 введен </w:t>
      </w:r>
      <w:hyperlink r:id="rId142">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w:t>
      </w:r>
      <w:r w:rsidRPr="00477623">
        <w:rPr>
          <w:rFonts w:ascii="Times New Roman" w:hAnsi="Times New Roman" w:cs="Times New Roman"/>
          <w:sz w:val="22"/>
          <w:szCs w:val="22"/>
        </w:rPr>
        <w:t>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18.2. Заявители вправе по собственной инициативе представить в МНиИП НСО документы, перечисленные в </w:t>
      </w:r>
      <w:hyperlink>
        <w:r w:rsidRPr="00477623">
          <w:rPr>
            <w:rFonts w:ascii="Times New Roman" w:hAnsi="Times New Roman" w:cs="Times New Roman"/>
            <w:color w:val="0000FF"/>
            <w:sz w:val="22"/>
            <w:szCs w:val="22"/>
          </w:rPr>
          <w:t>пункте 18.1</w:t>
        </w:r>
      </w:hyperlink>
      <w:r w:rsidRPr="00477623">
        <w:rPr>
          <w:rFonts w:ascii="Times New Roman" w:hAnsi="Times New Roman" w:cs="Times New Roman"/>
          <w:sz w:val="22"/>
          <w:szCs w:val="22"/>
        </w:rPr>
        <w:t xml:space="preserve">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(п. 18.2 введен </w:t>
      </w:r>
      <w:hyperlink r:id="rId143">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19. МНиИП НСО регистрирует в порядке поступления предложения (заявки) на участие в отборе </w:t>
      </w:r>
      <w:r w:rsidRPr="00477623">
        <w:rPr>
          <w:rFonts w:ascii="Times New Roman" w:hAnsi="Times New Roman" w:cs="Times New Roman"/>
          <w:sz w:val="22"/>
          <w:szCs w:val="22"/>
        </w:rPr>
        <w:t xml:space="preserve">с прилагаемыми документами, представленными в соответствии с </w:t>
      </w:r>
      <w:hyperlink>
        <w:r w:rsidRPr="00477623">
          <w:rPr>
            <w:rFonts w:ascii="Times New Roman" w:hAnsi="Times New Roman" w:cs="Times New Roman"/>
            <w:color w:val="0000FF"/>
            <w:sz w:val="22"/>
            <w:szCs w:val="22"/>
          </w:rPr>
          <w:t>пунктом 18</w:t>
        </w:r>
      </w:hyperlink>
      <w:r w:rsidRPr="00477623">
        <w:rPr>
          <w:rFonts w:ascii="Times New Roman" w:hAnsi="Times New Roman" w:cs="Times New Roman"/>
          <w:sz w:val="22"/>
          <w:szCs w:val="22"/>
        </w:rPr>
        <w:t xml:space="preserve"> или с пунктами 18, </w:t>
      </w:r>
      <w:hyperlink>
        <w:r w:rsidRPr="00477623">
          <w:rPr>
            <w:rFonts w:ascii="Times New Roman" w:hAnsi="Times New Roman" w:cs="Times New Roman"/>
            <w:color w:val="0000FF"/>
            <w:sz w:val="22"/>
            <w:szCs w:val="22"/>
          </w:rPr>
          <w:t>18.1</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течение двадцати календарных дней после даты окончания приема предложений (заявок) на участие в отборе, указанной в</w:t>
      </w:r>
      <w:r w:rsidRPr="00477623">
        <w:rPr>
          <w:rFonts w:ascii="Times New Roman" w:hAnsi="Times New Roman" w:cs="Times New Roman"/>
          <w:sz w:val="22"/>
          <w:szCs w:val="22"/>
        </w:rPr>
        <w:t xml:space="preserve"> объявлении о проведении отбора, проверяет комплектность представленных в соответствии с </w:t>
      </w:r>
      <w:hyperlink>
        <w:r w:rsidRPr="00477623">
          <w:rPr>
            <w:rFonts w:ascii="Times New Roman" w:hAnsi="Times New Roman" w:cs="Times New Roman"/>
            <w:color w:val="0000FF"/>
            <w:sz w:val="22"/>
            <w:szCs w:val="22"/>
          </w:rPr>
          <w:t>пунктом 18</w:t>
        </w:r>
      </w:hyperlink>
      <w:r w:rsidRPr="00477623">
        <w:rPr>
          <w:rFonts w:ascii="Times New Roman" w:hAnsi="Times New Roman" w:cs="Times New Roman"/>
          <w:sz w:val="22"/>
          <w:szCs w:val="22"/>
        </w:rPr>
        <w:t xml:space="preserve"> или с пунктами 18, </w:t>
      </w:r>
      <w:hyperlink>
        <w:r w:rsidRPr="00477623">
          <w:rPr>
            <w:rFonts w:ascii="Times New Roman" w:hAnsi="Times New Roman" w:cs="Times New Roman"/>
            <w:color w:val="0000FF"/>
            <w:sz w:val="22"/>
            <w:szCs w:val="22"/>
          </w:rPr>
          <w:t>18.1</w:t>
        </w:r>
      </w:hyperlink>
      <w:r w:rsidRPr="00477623">
        <w:rPr>
          <w:rFonts w:ascii="Times New Roman" w:hAnsi="Times New Roman" w:cs="Times New Roman"/>
          <w:sz w:val="22"/>
          <w:szCs w:val="22"/>
        </w:rPr>
        <w:t xml:space="preserve"> Порядка документов, полноту и достоверность содержащихся в них сведений и принимает решение о прин</w:t>
      </w:r>
      <w:r w:rsidRPr="00477623">
        <w:rPr>
          <w:rFonts w:ascii="Times New Roman" w:hAnsi="Times New Roman" w:cs="Times New Roman"/>
          <w:sz w:val="22"/>
          <w:szCs w:val="22"/>
        </w:rPr>
        <w:t>ятии предложения (заявки) либо об отклонении предложения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Основаниями для отклонения заявки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несоответствие участника отбора требованиям, установленным </w:t>
      </w:r>
      <w:hyperlink>
        <w:r w:rsidRPr="00477623">
          <w:rPr>
            <w:rFonts w:ascii="Times New Roman" w:hAnsi="Times New Roman" w:cs="Times New Roman"/>
            <w:color w:val="0000FF"/>
            <w:sz w:val="22"/>
            <w:szCs w:val="22"/>
          </w:rPr>
          <w:t>пунктами 4</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4.1</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24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недостоверность представленной участником отбора информации, в т</w:t>
      </w:r>
      <w:r w:rsidRPr="00477623">
        <w:rPr>
          <w:rFonts w:ascii="Times New Roman" w:hAnsi="Times New Roman" w:cs="Times New Roman"/>
          <w:sz w:val="22"/>
          <w:szCs w:val="22"/>
        </w:rPr>
        <w:t>ом числе информации о месте нахождения и адресе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подача участником отбора предложения (заявки) после даты и (или) времени, определенных для подачи предложений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течение десяти календарных дней со дня принятия решения о принят</w:t>
      </w:r>
      <w:r w:rsidRPr="00477623">
        <w:rPr>
          <w:rFonts w:ascii="Times New Roman" w:hAnsi="Times New Roman" w:cs="Times New Roman"/>
          <w:sz w:val="22"/>
          <w:szCs w:val="22"/>
        </w:rPr>
        <w:t>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w:t>
      </w:r>
      <w:r w:rsidRPr="00477623">
        <w:rPr>
          <w:rFonts w:ascii="Times New Roman" w:hAnsi="Times New Roman" w:cs="Times New Roman"/>
          <w:sz w:val="22"/>
          <w:szCs w:val="22"/>
        </w:rPr>
        <w:t>я следующие сведения: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дата, время и место проведения рассмотрения предложений (заявок) на участие в отборе;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информация об управляющих компаниях, предложения (заявки) на участие в отборе которых были рассмотрены;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информация об управляющих компаниях</w:t>
      </w:r>
      <w:r w:rsidRPr="00477623">
        <w:rPr>
          <w:rFonts w:ascii="Times New Roman" w:hAnsi="Times New Roman" w:cs="Times New Roman"/>
          <w:sz w:val="22"/>
          <w:szCs w:val="22"/>
        </w:rPr>
        <w:t>,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наименование управляющих компаний, с которыми</w:t>
      </w:r>
      <w:r w:rsidRPr="00477623">
        <w:rPr>
          <w:rFonts w:ascii="Times New Roman" w:hAnsi="Times New Roman" w:cs="Times New Roman"/>
          <w:sz w:val="22"/>
          <w:szCs w:val="22"/>
        </w:rPr>
        <w:t xml:space="preserve"> заключается Соглашение, и размер предоставляемой им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19 в ред. </w:t>
      </w:r>
      <w:hyperlink r:id="rId14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20. В случае</w:t>
      </w:r>
      <w:r w:rsidRPr="00477623">
        <w:rPr>
          <w:rFonts w:ascii="Times New Roman" w:hAnsi="Times New Roman" w:cs="Times New Roman"/>
          <w:sz w:val="22"/>
          <w:szCs w:val="22"/>
        </w:rPr>
        <w:t xml:space="preserve"> принятия решения о принятии предложения (заявки) МНиИП НСО в течение двадцати рабочих дней после представления документов, указанных в </w:t>
      </w:r>
      <w:hyperlink>
        <w:r w:rsidRPr="00477623">
          <w:rPr>
            <w:rFonts w:ascii="Times New Roman" w:hAnsi="Times New Roman" w:cs="Times New Roman"/>
            <w:color w:val="0000FF"/>
            <w:sz w:val="22"/>
            <w:szCs w:val="22"/>
          </w:rPr>
          <w:t>пункте 18</w:t>
        </w:r>
      </w:hyperlink>
      <w:r w:rsidRPr="00477623">
        <w:rPr>
          <w:rFonts w:ascii="Times New Roman" w:hAnsi="Times New Roman" w:cs="Times New Roman"/>
          <w:sz w:val="22"/>
          <w:szCs w:val="22"/>
        </w:rPr>
        <w:t xml:space="preserve"> Порядка, проводит проверку документов, подтверждающих осуществление затрат, определяет размер</w:t>
      </w:r>
      <w:r w:rsidRPr="00477623">
        <w:rPr>
          <w:rFonts w:ascii="Times New Roman" w:hAnsi="Times New Roman" w:cs="Times New Roman"/>
          <w:sz w:val="22"/>
          <w:szCs w:val="22"/>
        </w:rPr>
        <w:t xml:space="preserve">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w:t>
      </w:r>
      <w:r w:rsidRPr="00477623">
        <w:rPr>
          <w:rFonts w:ascii="Times New Roman" w:hAnsi="Times New Roman" w:cs="Times New Roman"/>
          <w:sz w:val="22"/>
          <w:szCs w:val="22"/>
        </w:rPr>
        <w:t>анием заявителя - получателя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45">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06.12.2022 </w:t>
      </w:r>
      <w:hyperlink r:id="rId146">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21. Основания для отказа в предоставлении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непредставление или представление не в полном объеме документов, указанных в Порядке, за исключением документов, представляемы</w:t>
      </w:r>
      <w:r w:rsidRPr="00477623">
        <w:rPr>
          <w:rFonts w:ascii="Times New Roman" w:hAnsi="Times New Roman" w:cs="Times New Roman"/>
          <w:sz w:val="22"/>
          <w:szCs w:val="22"/>
        </w:rPr>
        <w:t xml:space="preserve">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r w:rsidRPr="00477623">
          <w:rPr>
            <w:rFonts w:ascii="Times New Roman" w:hAnsi="Times New Roman" w:cs="Times New Roman"/>
            <w:color w:val="0000FF"/>
            <w:sz w:val="22"/>
            <w:szCs w:val="22"/>
          </w:rPr>
          <w:t>пунктом 18</w:t>
        </w:r>
      </w:hyperlink>
      <w:r w:rsidRPr="00477623">
        <w:rPr>
          <w:rFonts w:ascii="Times New Roman" w:hAnsi="Times New Roman" w:cs="Times New Roman"/>
          <w:sz w:val="22"/>
          <w:szCs w:val="22"/>
        </w:rPr>
        <w:t xml:space="preserve">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4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2) несоблюдение хотя бы одного из условий предоставления субсидии, указанных в </w:t>
      </w:r>
      <w:hyperlink>
        <w:r w:rsidRPr="00477623">
          <w:rPr>
            <w:rFonts w:ascii="Times New Roman" w:hAnsi="Times New Roman" w:cs="Times New Roman"/>
            <w:color w:val="0000FF"/>
            <w:sz w:val="22"/>
            <w:szCs w:val="22"/>
          </w:rPr>
          <w:t>пунктах 4</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4.1</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24</w:t>
        </w:r>
      </w:hyperlink>
      <w:r w:rsidRPr="00477623">
        <w:rPr>
          <w:rFonts w:ascii="Times New Roman" w:hAnsi="Times New Roman" w:cs="Times New Roman"/>
          <w:sz w:val="22"/>
          <w:szCs w:val="22"/>
        </w:rPr>
        <w:t xml:space="preserve">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48">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установление факта недостоверности представленной заявителем информации.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3 ред. </w:t>
      </w:r>
      <w:hyperlink r:id="rId14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w:t>
      </w:r>
      <w:r w:rsidRPr="00477623">
        <w:rPr>
          <w:rFonts w:ascii="Times New Roman" w:hAnsi="Times New Roman" w:cs="Times New Roman"/>
          <w:sz w:val="22"/>
          <w:szCs w:val="22"/>
        </w:rPr>
        <w:t>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23. МНиИП НСО в течение двух рабочих дней после издания МНиИП НСО при</w:t>
      </w:r>
      <w:r w:rsidRPr="00477623">
        <w:rPr>
          <w:rFonts w:ascii="Times New Roman" w:hAnsi="Times New Roman" w:cs="Times New Roman"/>
          <w:sz w:val="22"/>
          <w:szCs w:val="22"/>
        </w:rPr>
        <w:t>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направляет заявителям - получателям субсидий проекты </w:t>
      </w:r>
      <w:r w:rsidRPr="00477623">
        <w:rPr>
          <w:rFonts w:ascii="Times New Roman" w:hAnsi="Times New Roman" w:cs="Times New Roman"/>
          <w:sz w:val="22"/>
          <w:szCs w:val="22"/>
        </w:rPr>
        <w:t>Соглашений, заключаемых на основе типовой формы, утвержденной приказом министерства финансов и налоговой политики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50">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06.12.2022 </w:t>
      </w:r>
      <w:hyperlink r:id="rId151">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абзац утратил силу с 6 декабря 2022 го</w:t>
      </w:r>
      <w:r w:rsidRPr="00477623">
        <w:rPr>
          <w:rFonts w:ascii="Times New Roman" w:hAnsi="Times New Roman" w:cs="Times New Roman"/>
          <w:sz w:val="22"/>
          <w:szCs w:val="22"/>
        </w:rPr>
        <w:t xml:space="preserve">да. - </w:t>
      </w:r>
      <w:hyperlink r:id="rId152">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включает заявителей - получателей субсидий в Реестр управляющих компаний в Новосиби</w:t>
      </w:r>
      <w:r w:rsidRPr="00477623">
        <w:rPr>
          <w:rFonts w:ascii="Times New Roman" w:hAnsi="Times New Roman" w:cs="Times New Roman"/>
          <w:sz w:val="22"/>
          <w:szCs w:val="22"/>
        </w:rPr>
        <w:t>рской области, получающих государственную поддержку.</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 w:name="Par2548"/>
      <w:bookmarkEnd w:id="15"/>
      <w:r w:rsidRPr="00477623">
        <w:rPr>
          <w:rFonts w:ascii="Times New Roman" w:hAnsi="Times New Roman" w:cs="Times New Roman"/>
          <w:sz w:val="22"/>
          <w:szCs w:val="22"/>
        </w:rP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w:t>
      </w:r>
      <w:r w:rsidRPr="00477623">
        <w:rPr>
          <w:rFonts w:ascii="Times New Roman" w:hAnsi="Times New Roman" w:cs="Times New Roman"/>
          <w:sz w:val="22"/>
          <w:szCs w:val="22"/>
        </w:rPr>
        <w:t>О подписанные проекты Соглашений.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5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 состоянию на первое число месяца, в котором </w:t>
      </w:r>
      <w:r w:rsidRPr="00477623">
        <w:rPr>
          <w:rFonts w:ascii="Times New Roman" w:hAnsi="Times New Roman" w:cs="Times New Roman"/>
          <w:sz w:val="22"/>
          <w:szCs w:val="22"/>
        </w:rPr>
        <w:t>планируется заключение Соглашения, заявители - получатели субсидий не должны: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5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явл</w:t>
      </w:r>
      <w:r w:rsidRPr="00477623">
        <w:rPr>
          <w:rFonts w:ascii="Times New Roman" w:hAnsi="Times New Roman" w:cs="Times New Roman"/>
          <w:sz w:val="22"/>
          <w:szCs w:val="22"/>
        </w:rPr>
        <w:t>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w:t>
      </w:r>
      <w:r w:rsidRPr="00477623">
        <w:rPr>
          <w:rFonts w:ascii="Times New Roman" w:hAnsi="Times New Roman" w:cs="Times New Roman"/>
          <w:sz w:val="22"/>
          <w:szCs w:val="22"/>
        </w:rPr>
        <w:t>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w:t>
      </w:r>
      <w:r w:rsidRPr="00477623">
        <w:rPr>
          <w:rFonts w:ascii="Times New Roman" w:hAnsi="Times New Roman" w:cs="Times New Roman"/>
          <w:sz w:val="22"/>
          <w:szCs w:val="22"/>
        </w:rPr>
        <w:t>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w:t>
      </w:r>
      <w:r w:rsidRPr="00477623">
        <w:rPr>
          <w:rFonts w:ascii="Times New Roman" w:hAnsi="Times New Roman" w:cs="Times New Roman"/>
          <w:sz w:val="22"/>
          <w:szCs w:val="22"/>
        </w:rPr>
        <w:t>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w:t>
      </w:r>
      <w:r w:rsidRPr="00477623">
        <w:rPr>
          <w:rFonts w:ascii="Times New Roman" w:hAnsi="Times New Roman" w:cs="Times New Roman"/>
          <w:sz w:val="22"/>
          <w:szCs w:val="22"/>
        </w:rPr>
        <w:t xml:space="preserve"> участие в капитале указанных публичных акционерных обществ;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5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06.06.2023 N 252-п)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получать средства из</w:t>
      </w:r>
      <w:r w:rsidRPr="00477623">
        <w:rPr>
          <w:rFonts w:ascii="Times New Roman" w:hAnsi="Times New Roman" w:cs="Times New Roman"/>
          <w:sz w:val="22"/>
          <w:szCs w:val="22"/>
        </w:rPr>
        <w:t xml:space="preserve"> областного бюджета Новосибирской области на основании иных нормативных правовых актов на цели, указанные в </w:t>
      </w:r>
      <w:hyperlink>
        <w:r w:rsidRPr="00477623">
          <w:rPr>
            <w:rFonts w:ascii="Times New Roman" w:hAnsi="Times New Roman" w:cs="Times New Roman"/>
            <w:color w:val="0000FF"/>
            <w:sz w:val="22"/>
            <w:szCs w:val="22"/>
          </w:rPr>
          <w:t>пункте 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25. В Соглашении в обязательном порядке указываются: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целевое назначение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сведения об объеме и срок</w:t>
      </w:r>
      <w:r w:rsidRPr="00477623">
        <w:rPr>
          <w:rFonts w:ascii="Times New Roman" w:hAnsi="Times New Roman" w:cs="Times New Roman"/>
          <w:sz w:val="22"/>
          <w:szCs w:val="22"/>
        </w:rPr>
        <w:t>ах предоставления субсидии, а также счет, на который перечисляется субсидия;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3) сроки, порядок и форма представления получателем субсидии отчета о достижении значений результатов предоставления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56">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ответственность сторон за нарушение условий Соглашения;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случаи и порядок возврата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утратил силу с 6 декабря 2022 года. - </w:t>
      </w:r>
      <w:hyperlink r:id="rId157">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планируемые результаты предоставления субсиди</w:t>
      </w:r>
      <w:r w:rsidRPr="00477623">
        <w:rPr>
          <w:rFonts w:ascii="Times New Roman" w:hAnsi="Times New Roman" w:cs="Times New Roman"/>
          <w:sz w:val="22"/>
          <w:szCs w:val="22"/>
        </w:rPr>
        <w:t>и с указанием точной даты завершения и конечного значения результатов.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w:t>
      </w:r>
      <w:r w:rsidRPr="00477623">
        <w:rPr>
          <w:rFonts w:ascii="Times New Roman" w:hAnsi="Times New Roman" w:cs="Times New Roman"/>
          <w:sz w:val="22"/>
          <w:szCs w:val="22"/>
        </w:rPr>
        <w:t>ятельности, понимается объем налоговых поступлений в консолидированный бюджет Новосибирской области резидентов технопарка;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58">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06.12.2022 </w:t>
      </w:r>
      <w:hyperlink r:id="rId159">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условие о согласовании новых условий Соглашения или расторжении Соглашения при недостижении со</w:t>
      </w:r>
      <w:r w:rsidRPr="00477623">
        <w:rPr>
          <w:rFonts w:ascii="Times New Roman" w:hAnsi="Times New Roman" w:cs="Times New Roman"/>
          <w:sz w:val="22"/>
          <w:szCs w:val="22"/>
        </w:rPr>
        <w:t xml:space="preserve">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Порядка, приводящего к невозможности предоставления субсидии в размере, </w:t>
      </w:r>
      <w:r w:rsidRPr="00477623">
        <w:rPr>
          <w:rFonts w:ascii="Times New Roman" w:hAnsi="Times New Roman" w:cs="Times New Roman"/>
          <w:sz w:val="22"/>
          <w:szCs w:val="22"/>
        </w:rPr>
        <w:t>определенном в Соглашении.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8 введен </w:t>
      </w:r>
      <w:hyperlink r:id="rId160">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29.09.2021 N 396-п)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26. МНиИП НСО в течение пяти рабочих дней со дн</w:t>
      </w:r>
      <w:r w:rsidRPr="00477623">
        <w:rPr>
          <w:rFonts w:ascii="Times New Roman" w:hAnsi="Times New Roman" w:cs="Times New Roman"/>
          <w:sz w:val="22"/>
          <w:szCs w:val="22"/>
        </w:rPr>
        <w:t>я получения подписанных заявителями - получателями субсидий проектов Соглашений заключает с ними Соглашения.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6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w:t>
      </w:r>
      <w:r w:rsidRPr="00477623">
        <w:rPr>
          <w:rFonts w:ascii="Times New Roman" w:hAnsi="Times New Roman" w:cs="Times New Roman"/>
          <w:sz w:val="22"/>
          <w:szCs w:val="22"/>
        </w:rPr>
        <w:t>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w:t>
      </w:r>
      <w:r w:rsidRPr="00477623">
        <w:rPr>
          <w:rFonts w:ascii="Times New Roman" w:hAnsi="Times New Roman" w:cs="Times New Roman"/>
          <w:sz w:val="22"/>
          <w:szCs w:val="22"/>
        </w:rPr>
        <w:t>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w:t>
      </w:r>
      <w:r w:rsidRPr="00477623">
        <w:rPr>
          <w:rFonts w:ascii="Times New Roman" w:hAnsi="Times New Roman" w:cs="Times New Roman"/>
          <w:sz w:val="22"/>
          <w:szCs w:val="22"/>
        </w:rPr>
        <w:t>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62">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18.05.2021 </w:t>
      </w:r>
      <w:hyperlink r:id="rId163">
        <w:r w:rsidRPr="00477623">
          <w:rPr>
            <w:rFonts w:ascii="Times New Roman" w:hAnsi="Times New Roman" w:cs="Times New Roman"/>
            <w:color w:val="0000FF"/>
            <w:sz w:val="22"/>
            <w:szCs w:val="22"/>
          </w:rPr>
          <w:t>N 170-п</w:t>
        </w:r>
      </w:hyperlink>
      <w:r w:rsidRPr="00477623">
        <w:rPr>
          <w:rFonts w:ascii="Times New Roman" w:hAnsi="Times New Roman" w:cs="Times New Roman"/>
          <w:sz w:val="22"/>
          <w:szCs w:val="22"/>
        </w:rPr>
        <w:t>)</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IV. Порядок осуществления контроля (мониторинга)</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за соблюдением условий и порядка предоставления субсидий</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6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bookmarkStart w:id="16" w:name="Par2577"/>
      <w:bookmarkEnd w:id="16"/>
      <w:r w:rsidRPr="00477623">
        <w:rPr>
          <w:rFonts w:ascii="Times New Roman" w:hAnsi="Times New Roman" w:cs="Times New Roman"/>
          <w:sz w:val="22"/>
          <w:szCs w:val="22"/>
        </w:rPr>
        <w:t>27.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w:t>
      </w:r>
      <w:r w:rsidRPr="00477623">
        <w:rPr>
          <w:rFonts w:ascii="Times New Roman" w:hAnsi="Times New Roman" w:cs="Times New Roman"/>
          <w:sz w:val="22"/>
          <w:szCs w:val="22"/>
        </w:rPr>
        <w:t>м годом.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постановлений Правительства Новосибирской области от 07.07.2020 </w:t>
      </w:r>
      <w:hyperlink r:id="rId165">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18.05.2021 </w:t>
      </w:r>
      <w:hyperlink r:id="rId166">
        <w:r w:rsidRPr="00477623">
          <w:rPr>
            <w:rFonts w:ascii="Times New Roman" w:hAnsi="Times New Roman" w:cs="Times New Roman"/>
            <w:color w:val="0000FF"/>
            <w:sz w:val="22"/>
            <w:szCs w:val="22"/>
          </w:rPr>
          <w:t>N 170-п</w:t>
        </w:r>
      </w:hyperlink>
      <w:r w:rsidRPr="00477623">
        <w:rPr>
          <w:rFonts w:ascii="Times New Roman" w:hAnsi="Times New Roman" w:cs="Times New Roman"/>
          <w:sz w:val="22"/>
          <w:szCs w:val="22"/>
        </w:rPr>
        <w:t xml:space="preserve">, от 06.12.2022 </w:t>
      </w:r>
      <w:hyperlink r:id="rId167">
        <w:r w:rsidRPr="00477623">
          <w:rPr>
            <w:rFonts w:ascii="Times New Roman" w:hAnsi="Times New Roman" w:cs="Times New Roman"/>
            <w:color w:val="0000FF"/>
            <w:sz w:val="22"/>
            <w:szCs w:val="22"/>
          </w:rPr>
          <w:t>N 567-п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28. МНиИП НСО осуществляет проверку соблюдения получателем субсидии порядка и условий предоста</w:t>
      </w:r>
      <w:r w:rsidRPr="00477623">
        <w:rPr>
          <w:rFonts w:ascii="Times New Roman" w:hAnsi="Times New Roman" w:cs="Times New Roman"/>
          <w:sz w:val="22"/>
          <w:szCs w:val="22"/>
        </w:rPr>
        <w:t xml:space="preserve">вления субсидий, в том числе в части достижения результатов предоставления субсидии, путем проверки отчетов, указанных в </w:t>
      </w:r>
      <w:hyperlink>
        <w:r w:rsidRPr="00477623">
          <w:rPr>
            <w:rFonts w:ascii="Times New Roman" w:hAnsi="Times New Roman" w:cs="Times New Roman"/>
            <w:color w:val="0000FF"/>
            <w:sz w:val="22"/>
            <w:szCs w:val="22"/>
          </w:rPr>
          <w:t>пункте 27</w:t>
        </w:r>
      </w:hyperlink>
      <w:r w:rsidRPr="00477623">
        <w:rPr>
          <w:rFonts w:ascii="Times New Roman" w:hAnsi="Times New Roman" w:cs="Times New Roman"/>
          <w:sz w:val="22"/>
          <w:szCs w:val="22"/>
        </w:rPr>
        <w:t xml:space="preserve"> Порядка, а также документальной проверки платежных документов, подтверждающих затраты на оказанные услуги. О</w:t>
      </w:r>
      <w:r w:rsidRPr="00477623">
        <w:rPr>
          <w:rFonts w:ascii="Times New Roman" w:hAnsi="Times New Roman" w:cs="Times New Roman"/>
          <w:sz w:val="22"/>
          <w:szCs w:val="22"/>
        </w:rPr>
        <w:t xml:space="preserve">рганы государственного финансового контроля осуществляют проверку в соответствии со </w:t>
      </w:r>
      <w:hyperlink r:id="rId168">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169">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28 в ред. </w:t>
      </w:r>
      <w:hyperlink r:id="rId17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28.1. У</w:t>
      </w:r>
      <w:r w:rsidRPr="00477623">
        <w:rPr>
          <w:rFonts w:ascii="Times New Roman" w:hAnsi="Times New Roman" w:cs="Times New Roman"/>
          <w:sz w:val="22"/>
          <w:szCs w:val="22"/>
        </w:rPr>
        <w:t xml:space="preserve">тратил силу. - </w:t>
      </w:r>
      <w:hyperlink r:id="rId171">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05.12.2023 N 572-п.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29 - 30. Утратили силу. - </w:t>
      </w:r>
      <w:hyperlink r:id="rId172">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31. В случае недостижения значений результатов предоставления субсидии, установленных в Соглашении, к получателям субсидии применяются шт</w:t>
      </w:r>
      <w:r w:rsidRPr="00477623">
        <w:rPr>
          <w:rFonts w:ascii="Times New Roman" w:hAnsi="Times New Roman" w:cs="Times New Roman"/>
          <w:sz w:val="22"/>
          <w:szCs w:val="22"/>
        </w:rPr>
        <w:t>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 ре</w:t>
      </w:r>
      <w:r w:rsidRPr="00477623">
        <w:rPr>
          <w:rFonts w:ascii="Times New Roman" w:hAnsi="Times New Roman" w:cs="Times New Roman"/>
          <w:sz w:val="22"/>
          <w:szCs w:val="22"/>
        </w:rPr>
        <w:t xml:space="preserve">д. постановлений Правительства Новосибирской области от 07.07.2020 </w:t>
      </w:r>
      <w:hyperlink r:id="rId173">
        <w:r w:rsidRPr="00477623">
          <w:rPr>
            <w:rFonts w:ascii="Times New Roman" w:hAnsi="Times New Roman" w:cs="Times New Roman"/>
            <w:color w:val="0000FF"/>
            <w:sz w:val="22"/>
            <w:szCs w:val="22"/>
          </w:rPr>
          <w:t>N 266-п</w:t>
        </w:r>
      </w:hyperlink>
      <w:r w:rsidRPr="00477623">
        <w:rPr>
          <w:rFonts w:ascii="Times New Roman" w:hAnsi="Times New Roman" w:cs="Times New Roman"/>
          <w:sz w:val="22"/>
          <w:szCs w:val="22"/>
        </w:rPr>
        <w:t xml:space="preserve">, от 18.05.2021 </w:t>
      </w:r>
      <w:hyperlink r:id="rId174">
        <w:r w:rsidRPr="00477623">
          <w:rPr>
            <w:rFonts w:ascii="Times New Roman" w:hAnsi="Times New Roman" w:cs="Times New Roman"/>
            <w:color w:val="0000FF"/>
            <w:sz w:val="22"/>
            <w:szCs w:val="22"/>
          </w:rPr>
          <w:t>N 170-п</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w:t>
      </w:r>
      <w:r w:rsidRPr="00477623">
        <w:rPr>
          <w:rFonts w:ascii="Times New Roman" w:hAnsi="Times New Roman" w:cs="Times New Roman"/>
          <w:sz w:val="22"/>
          <w:szCs w:val="22"/>
        </w:rPr>
        <w:t>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w:t>
      </w:r>
      <w:r w:rsidRPr="00477623">
        <w:rPr>
          <w:rFonts w:ascii="Times New Roman" w:hAnsi="Times New Roman" w:cs="Times New Roman"/>
          <w:sz w:val="22"/>
          <w:szCs w:val="22"/>
        </w:rPr>
        <w:t>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w:t>
      </w:r>
      <w:r w:rsidRPr="00477623">
        <w:rPr>
          <w:rFonts w:ascii="Times New Roman" w:hAnsi="Times New Roman" w:cs="Times New Roman"/>
          <w:sz w:val="22"/>
          <w:szCs w:val="22"/>
        </w:rPr>
        <w:t>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w:t>
      </w:r>
      <w:r w:rsidRPr="00477623">
        <w:rPr>
          <w:rFonts w:ascii="Times New Roman" w:hAnsi="Times New Roman" w:cs="Times New Roman"/>
          <w:sz w:val="22"/>
          <w:szCs w:val="22"/>
        </w:rPr>
        <w:t>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7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76">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07.07.2020 N 266-п)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1</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областного бюджета Новосибирской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области на возмещение управляющим компаниям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технопарков - производителям товаров, работ,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затрат, связанных с предоставлением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субъектам 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17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06.12.2022 N 567-п)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jc w:val="right"/>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17" w:name="Par2609"/>
      <w:bookmarkEnd w:id="17"/>
      <w:r w:rsidRPr="00477623">
        <w:rPr>
          <w:rFonts w:ascii="Times New Roman" w:hAnsi="Times New Roman" w:cs="Times New Roman"/>
          <w:sz w:val="22"/>
          <w:szCs w:val="22"/>
        </w:rPr>
        <w:t xml:space="preserve">                           ПРЕДЛОЖЕНИЕ (ЗАЯВКА)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 участие в отборе</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(наименование управляющей компании, ИНН, КПП, адрес, e-mail)</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в  соответствии  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w:t>
      </w:r>
      <w:r w:rsidRPr="00477623">
        <w:rPr>
          <w:rFonts w:ascii="Times New Roman" w:hAnsi="Times New Roman" w:cs="Times New Roman"/>
          <w:sz w:val="22"/>
          <w:szCs w:val="22"/>
        </w:rPr>
        <w:t>убсидий из областного бюджета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Новосибирской  области  на  возмещение  управляющим компаниям технопарков -</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производителям  товаров,  работ,  услуг затрат, связанных с предоставлением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услуг  субъектам  инновационной  деятельности, установленным постановлением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 от 31.12.2019 N 528-п, просит разрешить</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принять  участие  в  отборе  и,  в  случае  признания  победителем  отбора,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предоставить    субсидию   в   целях   возмещения   затрат,   связанных   с</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предоставлением  услуг  субъектам  инновационной  деятельности,  в  размере</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недополученного  управляющей  компанией дохода в связи с предоставлением на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льготных условиях в аренду и</w:t>
      </w:r>
      <w:r w:rsidRPr="00477623">
        <w:rPr>
          <w:rFonts w:ascii="Times New Roman" w:hAnsi="Times New Roman" w:cs="Times New Roman"/>
          <w:sz w:val="22"/>
          <w:szCs w:val="22"/>
        </w:rPr>
        <w:t>мущества резидентам за период с 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по 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(сумма прописью)</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рублей.</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3"/>
        <w:gridCol w:w="396"/>
        <w:gridCol w:w="1700"/>
        <w:gridCol w:w="396"/>
        <w:gridCol w:w="3514"/>
      </w:tblGrid>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Руководитель:</w:t>
            </w:r>
          </w:p>
        </w:tc>
      </w:tr>
      <w:tr w:rsidR="005F0CDD" w:rsidRPr="00477623">
        <w:tc>
          <w:tcPr>
            <w:tcW w:w="3123"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123"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(должность)</w:t>
            </w: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(подпись)</w:t>
            </w: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(расшифровка подписи)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М.П. (при наличии)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"____" _____________ 20___ г.</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2</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областного бюджета Новосибирской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области на возмещение управляющим компаниям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технопарков - производителям товаров, работ,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затрат, связанных с предоставлением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субъектам 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06.12.2022 </w:t>
            </w:r>
            <w:hyperlink r:id="rId178">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 xml:space="preserve">, от 05.12.2023 </w:t>
            </w:r>
            <w:hyperlink r:id="rId179">
              <w:r w:rsidRPr="00477623">
                <w:rPr>
                  <w:rFonts w:ascii="Times New Roman" w:hAnsi="Times New Roman" w:cs="Times New Roman"/>
                  <w:color w:val="0000FF"/>
                  <w:sz w:val="22"/>
                  <w:szCs w:val="22"/>
                </w:rPr>
                <w:t>N 572-п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bookmarkStart w:id="18" w:name="Par2661"/>
      <w:bookmarkEnd w:id="18"/>
      <w:r w:rsidRPr="00477623">
        <w:rPr>
          <w:rFonts w:ascii="Times New Roman" w:hAnsi="Times New Roman" w:cs="Times New Roman"/>
          <w:sz w:val="22"/>
          <w:szCs w:val="22"/>
        </w:rPr>
        <w:t>Информация</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об административных и производственных зданиях</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(помещениях), которыми обладает управляющая</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компания на праве собственности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управляющей компании)</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03"/>
        <w:gridCol w:w="2664"/>
        <w:gridCol w:w="2664"/>
      </w:tblGrid>
      <w:tr w:rsidR="005F0CDD" w:rsidRPr="00477623">
        <w:tc>
          <w:tcPr>
            <w:tcW w:w="38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Объект недвижимости (наименование, адрес)</w:t>
            </w:r>
          </w:p>
        </w:tc>
        <w:tc>
          <w:tcPr>
            <w:tcW w:w="26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Общая площадь объекта недвижимости, кв. м</w:t>
            </w:r>
          </w:p>
        </w:tc>
        <w:tc>
          <w:tcPr>
            <w:tcW w:w="2664" w:type="dxa"/>
            <w:tcBorders>
              <w:top w:val="single" w:sz="4" w:space="0" w:color="auto"/>
              <w:left w:val="single" w:sz="4" w:space="0" w:color="auto"/>
              <w:bottom w:val="single" w:sz="4" w:space="0" w:color="auto"/>
              <w:right w:val="single" w:sz="4" w:space="0" w:color="auto"/>
            </w:tcBorders>
            <w:vAlign w:val="center"/>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Полезная пло</w:t>
            </w:r>
            <w:r w:rsidRPr="00477623">
              <w:rPr>
                <w:rFonts w:ascii="Times New Roman" w:hAnsi="Times New Roman" w:cs="Times New Roman"/>
                <w:sz w:val="22"/>
                <w:szCs w:val="22"/>
              </w:rPr>
              <w:t>щадь объекта недвижимости, кв. м</w:t>
            </w:r>
          </w:p>
        </w:tc>
      </w:tr>
      <w:tr w:rsidR="005F0CDD" w:rsidRPr="00477623">
        <w:tc>
          <w:tcPr>
            <w:tcW w:w="38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26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c>
          <w:tcPr>
            <w:tcW w:w="26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80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6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6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3"/>
        <w:gridCol w:w="396"/>
        <w:gridCol w:w="1700"/>
        <w:gridCol w:w="396"/>
        <w:gridCol w:w="3514"/>
      </w:tblGrid>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Руководитель:</w:t>
            </w:r>
          </w:p>
        </w:tc>
      </w:tr>
      <w:tr w:rsidR="005F0CDD" w:rsidRPr="00477623">
        <w:tc>
          <w:tcPr>
            <w:tcW w:w="3123"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123"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(должность)</w:t>
            </w: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(подпись)</w:t>
            </w: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(расшифровка подписи)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М.П. (при наличии)</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3</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областного бюджета Новосибирской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области на возмещение управляющим компаниям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технопарков - производителям товаров, работ,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затрат, связанных с предоставлением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субъектам 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постановлений Правительства Новосибирской </w:t>
            </w:r>
            <w:r w:rsidRPr="00477623">
              <w:rPr>
                <w:rFonts w:ascii="Times New Roman" w:hAnsi="Times New Roman" w:cs="Times New Roman"/>
                <w:color w:val="392C69"/>
                <w:sz w:val="22"/>
                <w:szCs w:val="22"/>
              </w:rPr>
              <w:t>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06.12.2022 </w:t>
            </w:r>
            <w:hyperlink r:id="rId180">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 xml:space="preserve">, от 05.12.2023 </w:t>
            </w:r>
            <w:hyperlink r:id="rId181">
              <w:r w:rsidRPr="00477623">
                <w:rPr>
                  <w:rFonts w:ascii="Times New Roman" w:hAnsi="Times New Roman" w:cs="Times New Roman"/>
                  <w:color w:val="0000FF"/>
                  <w:sz w:val="22"/>
                  <w:szCs w:val="22"/>
                </w:rPr>
                <w:t>N 572-п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19" w:name="Par2708"/>
      <w:bookmarkEnd w:id="19"/>
      <w:r w:rsidRPr="00477623">
        <w:rPr>
          <w:rFonts w:ascii="Times New Roman" w:hAnsi="Times New Roman" w:cs="Times New Roman"/>
          <w:sz w:val="22"/>
          <w:szCs w:val="22"/>
        </w:rPr>
        <w:t xml:space="preserve">                Реестр договоров аренды, заключенных между</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 и субъектами инновационной деятельности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(наименование управляющей компании)</w:t>
      </w:r>
    </w:p>
    <w:p w:rsidR="005F0CDD" w:rsidRPr="00477623" w:rsidRDefault="005F0CDD">
      <w:pPr>
        <w:pStyle w:val="ConsPlusNormal"/>
        <w:ind w:firstLine="540"/>
        <w:jc w:val="both"/>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80"/>
        <w:gridCol w:w="567"/>
        <w:gridCol w:w="680"/>
        <w:gridCol w:w="680"/>
        <w:gridCol w:w="1020"/>
        <w:gridCol w:w="680"/>
        <w:gridCol w:w="680"/>
        <w:gridCol w:w="907"/>
        <w:gridCol w:w="907"/>
        <w:gridCol w:w="907"/>
        <w:gridCol w:w="907"/>
        <w:gridCol w:w="850"/>
        <w:gridCol w:w="1020"/>
        <w:gridCol w:w="850"/>
        <w:gridCol w:w="850"/>
        <w:gridCol w:w="850"/>
      </w:tblGrid>
      <w:tr w:rsidR="005F0CDD" w:rsidRPr="00477623">
        <w:tc>
          <w:tcPr>
            <w:tcW w:w="629"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N реестровой записи</w:t>
            </w:r>
          </w:p>
        </w:tc>
        <w:tc>
          <w:tcPr>
            <w:tcW w:w="2607"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Сведения о договоре</w:t>
            </w:r>
          </w:p>
        </w:tc>
        <w:tc>
          <w:tcPr>
            <w:tcW w:w="102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субъекта инн</w:t>
            </w:r>
            <w:r w:rsidRPr="00477623">
              <w:rPr>
                <w:rFonts w:ascii="Times New Roman" w:hAnsi="Times New Roman" w:cs="Times New Roman"/>
                <w:sz w:val="22"/>
                <w:szCs w:val="22"/>
              </w:rPr>
              <w:t>овационной деятельности</w:t>
            </w:r>
          </w:p>
        </w:tc>
        <w:tc>
          <w:tcPr>
            <w:tcW w:w="68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ИНН</w:t>
            </w:r>
          </w:p>
        </w:tc>
        <w:tc>
          <w:tcPr>
            <w:tcW w:w="68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КПП</w:t>
            </w:r>
          </w:p>
        </w:tc>
        <w:tc>
          <w:tcPr>
            <w:tcW w:w="90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Является резидентом (да/нет)</w:t>
            </w:r>
          </w:p>
        </w:tc>
        <w:tc>
          <w:tcPr>
            <w:tcW w:w="90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Осуществляет промышленное производство, научно-техническую деятельность и/или инновационную деятельность (да/нет)</w:t>
            </w:r>
          </w:p>
        </w:tc>
        <w:tc>
          <w:tcPr>
            <w:tcW w:w="90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Включен в Единый реестр СМиСП (да/нет)</w:t>
            </w:r>
          </w:p>
        </w:tc>
        <w:tc>
          <w:tcPr>
            <w:tcW w:w="907"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Объект недвижимости (наименование, адрес)</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Площадь арендуемых помещений (Sn), кв. м</w:t>
            </w:r>
          </w:p>
        </w:tc>
        <w:tc>
          <w:tcPr>
            <w:tcW w:w="102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Срок действия договора аренды помещения в течение срока, за который запрашивается субсидия (Tn), мес. &lt;*&gt;</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Базовая ставка арендной платы (Rn), руб. за кв. м</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Размер скидки (Dn), %</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Недополученный доход (L), руб. &lt;**&gt;</w:t>
            </w:r>
          </w:p>
        </w:tc>
      </w:tr>
      <w:tr w:rsidR="005F0CDD" w:rsidRPr="00477623">
        <w:tc>
          <w:tcPr>
            <w:tcW w:w="62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договора</w:t>
            </w: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 договора</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вступления в силу</w:t>
            </w: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окончания договора</w:t>
            </w:r>
          </w:p>
        </w:tc>
        <w:tc>
          <w:tcPr>
            <w:tcW w:w="102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629"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&lt;*&gt; Единица измерения: число месяцев с точностью до двух знаков после запятой.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&lt;**&gt; Рассчитывается по формуле, приведенной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Порядка.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Отношение площади, предоставленной для размещения и ведения промышленного производства, научно-</w:t>
      </w:r>
      <w:r w:rsidRPr="00477623">
        <w:rPr>
          <w:rFonts w:ascii="Times New Roman" w:hAnsi="Times New Roman" w:cs="Times New Roman"/>
          <w:sz w:val="22"/>
          <w:szCs w:val="22"/>
        </w:rPr>
        <w:t>технической деятельности и/или инновационной деятельности резидентов, к площади зданий (строений), составляющих полезную площадь технопарка: ________%</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Отношение площади, предоставленной для размещения резидентов, относящихся к субъектам малого и среднего </w:t>
      </w:r>
      <w:r w:rsidRPr="00477623">
        <w:rPr>
          <w:rFonts w:ascii="Times New Roman" w:hAnsi="Times New Roman" w:cs="Times New Roman"/>
          <w:sz w:val="22"/>
          <w:szCs w:val="22"/>
        </w:rPr>
        <w:t>предпринимательства, к площади зданий (строений), составляющих полезную площадь технопарка: ________%</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3"/>
        <w:gridCol w:w="396"/>
        <w:gridCol w:w="1700"/>
        <w:gridCol w:w="396"/>
        <w:gridCol w:w="3514"/>
      </w:tblGrid>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Руководитель:</w:t>
            </w:r>
          </w:p>
        </w:tc>
      </w:tr>
      <w:tr w:rsidR="005F0CDD" w:rsidRPr="00477623">
        <w:tc>
          <w:tcPr>
            <w:tcW w:w="3123"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123"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(должность)</w:t>
            </w: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(подпись)</w:t>
            </w: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(расшифровка подписи)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М.П. (при наличии)</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4</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областного бюджета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 на возмещение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бизнес-инкубаторам и управляющим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компаниям технопарков - производителям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товаров, работ, услуг затрат, связанных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 предоставлением услуг субъектам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УВЕДОМЛЕНИЕ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Утратило си</w:t>
      </w:r>
      <w:r w:rsidRPr="00477623">
        <w:rPr>
          <w:rFonts w:ascii="Times New Roman" w:hAnsi="Times New Roman" w:cs="Times New Roman"/>
          <w:sz w:val="22"/>
          <w:szCs w:val="22"/>
        </w:rPr>
        <w:t xml:space="preserve">лу с 6 декабря 2022 года. - </w:t>
      </w:r>
      <w:hyperlink r:id="rId182">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5</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w:t>
      </w:r>
      <w:r w:rsidRPr="00477623">
        <w:rPr>
          <w:rFonts w:ascii="Times New Roman" w:hAnsi="Times New Roman" w:cs="Times New Roman"/>
          <w:sz w:val="22"/>
          <w:szCs w:val="22"/>
        </w:rPr>
        <w:t>стного бюджета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 на возмещение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бизнес-инкубаторам и управляющим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lastRenderedPageBreak/>
        <w:t>компаниям технопарков - производителям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товаров, работ, услуг затрат, связанных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 предоставлением услуг субъектам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УВЕДОМЛЕНИЕ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Утратило силу с 6 декабря 2022 года. - </w:t>
      </w:r>
      <w:hyperlink r:id="rId183">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6</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w:t>
      </w:r>
      <w:r w:rsidRPr="00477623">
        <w:rPr>
          <w:rFonts w:ascii="Times New Roman" w:hAnsi="Times New Roman" w:cs="Times New Roman"/>
          <w:sz w:val="22"/>
          <w:szCs w:val="22"/>
        </w:rPr>
        <w:t>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из областного бюджета Новосибирской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области на возмещение управляющим компаниям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технопарков - производителям товаров, работ,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затрат, связанных с предоставлением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услуг субъектам 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07.07.2020 </w:t>
            </w:r>
            <w:hyperlink r:id="rId184">
              <w:r w:rsidRPr="00477623">
                <w:rPr>
                  <w:rFonts w:ascii="Times New Roman" w:hAnsi="Times New Roman" w:cs="Times New Roman"/>
                  <w:color w:val="0000FF"/>
                  <w:sz w:val="22"/>
                  <w:szCs w:val="22"/>
                </w:rPr>
                <w:t>N 266-п</w:t>
              </w:r>
            </w:hyperlink>
            <w:r w:rsidRPr="00477623">
              <w:rPr>
                <w:rFonts w:ascii="Times New Roman" w:hAnsi="Times New Roman" w:cs="Times New Roman"/>
                <w:color w:val="392C69"/>
                <w:sz w:val="22"/>
                <w:szCs w:val="22"/>
              </w:rPr>
              <w:t xml:space="preserve">, от 06.12.2022 </w:t>
            </w:r>
            <w:hyperlink r:id="rId185">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20" w:name="Par2843"/>
      <w:bookmarkEnd w:id="20"/>
      <w:r w:rsidRPr="00477623">
        <w:rPr>
          <w:rFonts w:ascii="Times New Roman" w:hAnsi="Times New Roman" w:cs="Times New Roman"/>
          <w:sz w:val="22"/>
          <w:szCs w:val="22"/>
        </w:rPr>
        <w:t xml:space="preserve">                                  СПРАВКА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об отсутствии просроченной задолженности по субсидиям,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бюджетным инвестициям и иным средствам, предоставленным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из областного бюджета Новосиб</w:t>
      </w:r>
      <w:r w:rsidRPr="00477623">
        <w:rPr>
          <w:rFonts w:ascii="Times New Roman" w:hAnsi="Times New Roman" w:cs="Times New Roman"/>
          <w:sz w:val="22"/>
          <w:szCs w:val="22"/>
        </w:rPr>
        <w:t>ирской области в соответствии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с нормативными правовыми актами Новосибирской области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(договорами (соглашениями) о предоставлении субсидий,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бюджетных инвестиций),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 "____" ______________ 20___ г.</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Наименование управляющей компании технопарка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___________________________________________________________________________</w:t>
      </w:r>
    </w:p>
    <w:p w:rsidR="005F0CDD" w:rsidRPr="00477623" w:rsidRDefault="005F0CDD">
      <w:pPr>
        <w:pStyle w:val="ConsPlusNormal"/>
        <w:ind w:firstLine="540"/>
        <w:jc w:val="both"/>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60"/>
        <w:gridCol w:w="793"/>
        <w:gridCol w:w="850"/>
        <w:gridCol w:w="566"/>
        <w:gridCol w:w="1360"/>
        <w:gridCol w:w="850"/>
        <w:gridCol w:w="566"/>
        <w:gridCol w:w="850"/>
        <w:gridCol w:w="850"/>
        <w:gridCol w:w="850"/>
        <w:gridCol w:w="850"/>
        <w:gridCol w:w="566"/>
        <w:gridCol w:w="850"/>
        <w:gridCol w:w="850"/>
        <w:gridCol w:w="850"/>
      </w:tblGrid>
      <w:tr w:rsidR="005F0CDD" w:rsidRP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Наименование средств, предоставленных из областного бюджета</w:t>
            </w:r>
            <w:r w:rsidRPr="00477623">
              <w:rPr>
                <w:rFonts w:ascii="Times New Roman" w:hAnsi="Times New Roman" w:cs="Times New Roman"/>
                <w:sz w:val="22"/>
                <w:szCs w:val="22"/>
              </w:rPr>
              <w:t xml:space="preserve"> Новосибирской области</w:t>
            </w:r>
          </w:p>
        </w:tc>
        <w:tc>
          <w:tcPr>
            <w:tcW w:w="3569"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Нормативный правовой акт Новосибирской области, в соответствии с которым управляющей компании технопарка предоставлены средства из областного бюджета Новосибирской области</w:t>
            </w:r>
          </w:p>
        </w:tc>
        <w:tc>
          <w:tcPr>
            <w:tcW w:w="3966"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Соглашение (договор), заключенный между главным распорядителе</w:t>
            </w:r>
            <w:r w:rsidRPr="00477623">
              <w:rPr>
                <w:rFonts w:ascii="Times New Roman" w:hAnsi="Times New Roman" w:cs="Times New Roman"/>
                <w:sz w:val="22"/>
                <w:szCs w:val="22"/>
              </w:rPr>
              <w:t>м средств областного бюджета Новосибирской области и управляющей компанией технопарка, на предоставление из областного бюджета Новосибирской области средств</w:t>
            </w:r>
          </w:p>
        </w:tc>
        <w:tc>
          <w:tcPr>
            <w:tcW w:w="3966"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Договоры (контракты), заключенные управляющей компанией технопарка в целях исполнения обязательств </w:t>
            </w:r>
            <w:r w:rsidRPr="00477623">
              <w:rPr>
                <w:rFonts w:ascii="Times New Roman" w:hAnsi="Times New Roman" w:cs="Times New Roman"/>
                <w:sz w:val="22"/>
                <w:szCs w:val="22"/>
              </w:rPr>
              <w:t>в рамках соглашения (договора)</w:t>
            </w:r>
          </w:p>
        </w:tc>
      </w:tr>
      <w:tr w:rsidR="005F0CDD" w:rsidRP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вид</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13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цели предоставления</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сумма, тыс. руб.</w:t>
            </w:r>
          </w:p>
        </w:tc>
        <w:tc>
          <w:tcPr>
            <w:tcW w:w="1700"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из них имеется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сумма, тыс. руб.</w:t>
            </w:r>
          </w:p>
        </w:tc>
        <w:tc>
          <w:tcPr>
            <w:tcW w:w="1700"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из них имеется задолженность</w:t>
            </w:r>
          </w:p>
        </w:tc>
      </w:tr>
      <w:tr w:rsidR="005F0CDD" w:rsidRP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 просроченная</w:t>
            </w: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 просроченная</w:t>
            </w: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Руководитель управляющей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компании технопарка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   _______________   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(должность)            (подпись)           (расшифровка подписи)</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Исполнитель</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   _______________   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(должность)            (подпись)           (расшифровка подписи)</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r w:rsidRPr="00477623">
        <w:rPr>
          <w:rFonts w:ascii="Times New Roman" w:hAnsi="Times New Roman" w:cs="Times New Roman"/>
          <w:sz w:val="22"/>
          <w:szCs w:val="22"/>
        </w:rPr>
        <w:t>"____" _____________ 20___ г.</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3</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w:t>
      </w:r>
      <w:r w:rsidRPr="00477623">
        <w:rPr>
          <w:rFonts w:ascii="Times New Roman" w:hAnsi="Times New Roman" w:cs="Times New Roman"/>
          <w:sz w:val="22"/>
          <w:szCs w:val="22"/>
        </w:rPr>
        <w:t>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21" w:name="Par2941"/>
      <w:bookmarkEnd w:id="21"/>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СУБСИДИЙ СУБЪЕКТАМ ИННОВАЦИОННОЙ ДЕЯТЕЛЬНОСТИ</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 ПОДГОТОВКУ, ОСУЩЕСТВЛЕНИЕ ТРАНСФЕРА И КОММЕРЦИАЛИЗАЦИЮ</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ТЕХНОЛОГИЙ, ВКЛЮЧАЯ ВЫПУСК ОПЫТНОЙ ПАРТИИ ПРОДУКЦИИ, ЕЕ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СЕРТИФИКАЦИЮ, МОДЕРНИЗАЦИЮ ПРОИЗВОД</w:t>
      </w:r>
      <w:r w:rsidRPr="00477623">
        <w:rPr>
          <w:rFonts w:ascii="Times New Roman" w:hAnsi="Times New Roman" w:cs="Times New Roman"/>
          <w:b/>
          <w:sz w:val="22"/>
          <w:szCs w:val="22"/>
        </w:rPr>
        <w:t>СТВА И ПРОЧИЕ МЕРОПРИЯТИЯ</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31.01.2023 </w:t>
            </w:r>
            <w:hyperlink r:id="rId186">
              <w:r w:rsidRPr="00477623">
                <w:rPr>
                  <w:rFonts w:ascii="Times New Roman" w:hAnsi="Times New Roman" w:cs="Times New Roman"/>
                  <w:color w:val="0000FF"/>
                  <w:sz w:val="22"/>
                  <w:szCs w:val="22"/>
                </w:rPr>
                <w:t>N 26-п</w:t>
              </w:r>
            </w:hyperlink>
            <w:r w:rsidRPr="00477623">
              <w:rPr>
                <w:rFonts w:ascii="Times New Roman" w:hAnsi="Times New Roman" w:cs="Times New Roman"/>
                <w:color w:val="392C69"/>
                <w:sz w:val="22"/>
                <w:szCs w:val="22"/>
              </w:rPr>
              <w:t xml:space="preserve">, от 25.12.2023 </w:t>
            </w:r>
            <w:hyperlink r:id="rId187">
              <w:r w:rsidRPr="00477623">
                <w:rPr>
                  <w:rFonts w:ascii="Times New Roman" w:hAnsi="Times New Roman" w:cs="Times New Roman"/>
                  <w:color w:val="0000FF"/>
                  <w:sz w:val="22"/>
                  <w:szCs w:val="22"/>
                </w:rPr>
                <w:t>N 639-п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w:t>
      </w:r>
      <w:r w:rsidRPr="00477623">
        <w:rPr>
          <w:rFonts w:ascii="Times New Roman" w:hAnsi="Times New Roman" w:cs="Times New Roman"/>
          <w:sz w:val="22"/>
          <w:szCs w:val="22"/>
        </w:rPr>
        <w:t xml:space="preserve">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188">
        <w:r w:rsidRPr="00477623">
          <w:rPr>
            <w:rFonts w:ascii="Times New Roman" w:hAnsi="Times New Roman" w:cs="Times New Roman"/>
            <w:color w:val="0000FF"/>
            <w:sz w:val="22"/>
            <w:szCs w:val="22"/>
          </w:rPr>
          <w:t>статьей 78</w:t>
        </w:r>
      </w:hyperlink>
      <w:r w:rsidRPr="00477623">
        <w:rPr>
          <w:rFonts w:ascii="Times New Roman" w:hAnsi="Times New Roman" w:cs="Times New Roman"/>
          <w:sz w:val="22"/>
          <w:szCs w:val="22"/>
        </w:rPr>
        <w:t xml:space="preserve"> Бюджетного кодекса Российской Федерации, </w:t>
      </w:r>
      <w:hyperlink r:id="rId189">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18.09.2020 N 1492 "Об общих требованиях к нормати</w:t>
      </w:r>
      <w:r w:rsidRPr="00477623">
        <w:rPr>
          <w:rFonts w:ascii="Times New Roman" w:hAnsi="Times New Roman" w:cs="Times New Roman"/>
          <w:sz w:val="22"/>
          <w:szCs w:val="22"/>
        </w:rPr>
        <w:t>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w:t>
      </w:r>
      <w:r w:rsidRPr="00477623">
        <w:rPr>
          <w:rFonts w:ascii="Times New Roman" w:hAnsi="Times New Roman" w:cs="Times New Roman"/>
          <w:sz w:val="22"/>
          <w:szCs w:val="22"/>
        </w:rPr>
        <w:t xml:space="preserve">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190">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от 2</w:t>
      </w:r>
      <w:r w:rsidRPr="00477623">
        <w:rPr>
          <w:rFonts w:ascii="Times New Roman" w:hAnsi="Times New Roman" w:cs="Times New Roman"/>
          <w:sz w:val="22"/>
          <w:szCs w:val="22"/>
        </w:rPr>
        <w:t xml:space="preserve">3.08.1996 N 127-ФЗ "О науке и государственной научно-технической политике", </w:t>
      </w:r>
      <w:hyperlink r:id="rId191">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 15.12.2007 N 178-ОЗ "О политике Новосибирской области</w:t>
      </w:r>
      <w:r w:rsidRPr="00477623">
        <w:rPr>
          <w:rFonts w:ascii="Times New Roman" w:hAnsi="Times New Roman" w:cs="Times New Roman"/>
          <w:sz w:val="22"/>
          <w:szCs w:val="22"/>
        </w:rPr>
        <w:t xml:space="preserve">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 целях Порядка используются следующие понятия: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заявитель - субъект инновационной деятельности - юри</w:t>
      </w:r>
      <w:r w:rsidRPr="00477623">
        <w:rPr>
          <w:rFonts w:ascii="Times New Roman" w:hAnsi="Times New Roman" w:cs="Times New Roman"/>
          <w:sz w:val="22"/>
          <w:szCs w:val="22"/>
        </w:rPr>
        <w:t>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w:t>
      </w:r>
      <w:r w:rsidRPr="00477623">
        <w:rPr>
          <w:rFonts w:ascii="Times New Roman" w:hAnsi="Times New Roman" w:cs="Times New Roman"/>
          <w:sz w:val="22"/>
          <w:szCs w:val="22"/>
        </w:rPr>
        <w:t xml:space="preserve">х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 подавшее заявку на участие в конкурсе на право получения субсидии (далее - конкурс);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заявка на участие в конкурсе (далее - заявка) - комплект документов на участие в конкурсе, подаваемый заявителем по его выбору в эле</w:t>
      </w:r>
      <w:r w:rsidRPr="00477623">
        <w:rPr>
          <w:rFonts w:ascii="Times New Roman" w:hAnsi="Times New Roman" w:cs="Times New Roman"/>
          <w:sz w:val="22"/>
          <w:szCs w:val="22"/>
        </w:rPr>
        <w:t>ктронном виде или на бумажном носителе в соответствии с Порядком;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НИР - научно-исследовательские работы;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ОКР - опытно-конструкторские и технологические работы;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договор на выполнение НИР - договор, заключаемый между заявителем, выступающим в роли заказчика,</w:t>
      </w:r>
      <w:r w:rsidRPr="00477623">
        <w:rPr>
          <w:rFonts w:ascii="Times New Roman" w:hAnsi="Times New Roman" w:cs="Times New Roman"/>
          <w:sz w:val="22"/>
          <w:szCs w:val="22"/>
        </w:rPr>
        <w:t xml:space="preserve">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научное учреждение - государственная научная организация, зарегистрированная на территории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9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w:t>
      </w:r>
      <w:r w:rsidRPr="00477623">
        <w:rPr>
          <w:rFonts w:ascii="Times New Roman" w:hAnsi="Times New Roman" w:cs="Times New Roman"/>
          <w:sz w:val="22"/>
          <w:szCs w:val="22"/>
        </w:rPr>
        <w:t>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9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УКЭП - усиленная квалифицированная электронная подпись.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Другие понятия, используемые в Порядке, применяются в значениях, определенных Федеральными за</w:t>
      </w:r>
      <w:r w:rsidRPr="00477623">
        <w:rPr>
          <w:rFonts w:ascii="Times New Roman" w:hAnsi="Times New Roman" w:cs="Times New Roman"/>
          <w:sz w:val="22"/>
          <w:szCs w:val="22"/>
        </w:rPr>
        <w:t xml:space="preserve">конами от 23.08.1996 </w:t>
      </w:r>
      <w:hyperlink r:id="rId194">
        <w:r w:rsidRPr="00477623">
          <w:rPr>
            <w:rFonts w:ascii="Times New Roman" w:hAnsi="Times New Roman" w:cs="Times New Roman"/>
            <w:color w:val="0000FF"/>
            <w:sz w:val="22"/>
            <w:szCs w:val="22"/>
          </w:rPr>
          <w:t>N 127-ФЗ</w:t>
        </w:r>
      </w:hyperlink>
      <w:r w:rsidRPr="00477623">
        <w:rPr>
          <w:rFonts w:ascii="Times New Roman" w:hAnsi="Times New Roman" w:cs="Times New Roman"/>
          <w:sz w:val="22"/>
          <w:szCs w:val="22"/>
        </w:rPr>
        <w:t xml:space="preserve"> "О науке и государственной научно-технической политике", от 31.12.2014 </w:t>
      </w:r>
      <w:hyperlink r:id="rId195">
        <w:r w:rsidRPr="00477623">
          <w:rPr>
            <w:rFonts w:ascii="Times New Roman" w:hAnsi="Times New Roman" w:cs="Times New Roman"/>
            <w:color w:val="0000FF"/>
            <w:sz w:val="22"/>
            <w:szCs w:val="22"/>
          </w:rPr>
          <w:t>N 488-ФЗ</w:t>
        </w:r>
      </w:hyperlink>
      <w:r w:rsidRPr="00477623">
        <w:rPr>
          <w:rFonts w:ascii="Times New Roman" w:hAnsi="Times New Roman" w:cs="Times New Roman"/>
          <w:sz w:val="22"/>
          <w:szCs w:val="22"/>
        </w:rPr>
        <w:t xml:space="preserve"> "О промышленной политике в Российской Федерации", от 29.12.2006 </w:t>
      </w:r>
      <w:hyperlink r:id="rId196">
        <w:r w:rsidRPr="00477623">
          <w:rPr>
            <w:rFonts w:ascii="Times New Roman" w:hAnsi="Times New Roman" w:cs="Times New Roman"/>
            <w:color w:val="0000FF"/>
            <w:sz w:val="22"/>
            <w:szCs w:val="22"/>
          </w:rPr>
          <w:t>N 264-ФЗ</w:t>
        </w:r>
      </w:hyperlink>
      <w:r w:rsidRPr="00477623">
        <w:rPr>
          <w:rFonts w:ascii="Times New Roman" w:hAnsi="Times New Roman" w:cs="Times New Roman"/>
          <w:sz w:val="22"/>
          <w:szCs w:val="22"/>
        </w:rPr>
        <w:t xml:space="preserve"> "О развитии сельск</w:t>
      </w:r>
      <w:r w:rsidRPr="00477623">
        <w:rPr>
          <w:rFonts w:ascii="Times New Roman" w:hAnsi="Times New Roman" w:cs="Times New Roman"/>
          <w:sz w:val="22"/>
          <w:szCs w:val="22"/>
        </w:rPr>
        <w:t xml:space="preserve">ого хозяйства", </w:t>
      </w:r>
      <w:hyperlink r:id="rId197">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 15.12.2007 N 178-ОЗ "О политике Новосибирской области в сфере развития инновационной системы".</w:t>
      </w:r>
    </w:p>
    <w:p w:rsidR="005F0CDD" w:rsidRPr="00477623" w:rsidRDefault="00477623">
      <w:pPr>
        <w:pStyle w:val="ConsPlusNormal"/>
        <w:spacing w:before="160"/>
        <w:ind w:firstLine="540"/>
        <w:jc w:val="both"/>
        <w:rPr>
          <w:rFonts w:ascii="Times New Roman" w:hAnsi="Times New Roman" w:cs="Times New Roman"/>
          <w:sz w:val="22"/>
          <w:szCs w:val="22"/>
        </w:rPr>
      </w:pPr>
      <w:bookmarkStart w:id="22" w:name="Par2964"/>
      <w:bookmarkEnd w:id="22"/>
      <w:r w:rsidRPr="00477623">
        <w:rPr>
          <w:rFonts w:ascii="Times New Roman" w:hAnsi="Times New Roman" w:cs="Times New Roman"/>
          <w:sz w:val="22"/>
          <w:szCs w:val="22"/>
        </w:rPr>
        <w:t>3. Субсидии предоставляются в</w:t>
      </w:r>
      <w:r w:rsidRPr="00477623">
        <w:rPr>
          <w:rFonts w:ascii="Times New Roman" w:hAnsi="Times New Roman" w:cs="Times New Roman"/>
          <w:sz w:val="22"/>
          <w:szCs w:val="22"/>
        </w:rPr>
        <w:t xml:space="preserve">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подготовкой, осуществлением трансфера технологий, а им</w:t>
      </w:r>
      <w:r w:rsidRPr="00477623">
        <w:rPr>
          <w:rFonts w:ascii="Times New Roman" w:hAnsi="Times New Roman" w:cs="Times New Roman"/>
          <w:sz w:val="22"/>
          <w:szCs w:val="22"/>
        </w:rPr>
        <w:t>енно осуществлением следующих мероприятий: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оценкой затрат, связанных с приобретением технологий;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w:t>
      </w:r>
      <w:r w:rsidRPr="00477623">
        <w:rPr>
          <w:rFonts w:ascii="Times New Roman" w:hAnsi="Times New Roman" w:cs="Times New Roman"/>
          <w:sz w:val="22"/>
          <w:szCs w:val="22"/>
        </w:rPr>
        <w:t>в, специализированного программного обеспечения;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w:t>
      </w:r>
      <w:r w:rsidRPr="00477623">
        <w:rPr>
          <w:rFonts w:ascii="Times New Roman" w:hAnsi="Times New Roman" w:cs="Times New Roman"/>
          <w:sz w:val="22"/>
          <w:szCs w:val="22"/>
        </w:rPr>
        <w:t>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проведе</w:t>
      </w:r>
      <w:r w:rsidRPr="00477623">
        <w:rPr>
          <w:rFonts w:ascii="Times New Roman" w:hAnsi="Times New Roman" w:cs="Times New Roman"/>
          <w:sz w:val="22"/>
          <w:szCs w:val="22"/>
        </w:rPr>
        <w:t>ние работ по патентной аналитике;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завершение НИР и (или) ОКР;</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изготовление опытного образца;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w:t>
      </w:r>
      <w:r w:rsidRPr="00477623">
        <w:rPr>
          <w:rFonts w:ascii="Times New Roman" w:hAnsi="Times New Roman" w:cs="Times New Roman"/>
          <w:sz w:val="22"/>
          <w:szCs w:val="22"/>
        </w:rPr>
        <w:t>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w:t>
      </w:r>
      <w:r w:rsidRPr="00477623">
        <w:rPr>
          <w:rFonts w:ascii="Times New Roman" w:hAnsi="Times New Roman" w:cs="Times New Roman"/>
          <w:sz w:val="22"/>
          <w:szCs w:val="22"/>
        </w:rPr>
        <w:t>ями законодательства;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 внедрение в производство принципиально новой или с новыми потребительскими свойствами продукции (товаров, работ, услуг);</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е) внедрение инновационных технологий для производства инновационной продукции;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ж) разработка проектов модерни</w:t>
      </w:r>
      <w:r w:rsidRPr="00477623">
        <w:rPr>
          <w:rFonts w:ascii="Times New Roman" w:hAnsi="Times New Roman" w:cs="Times New Roman"/>
          <w:sz w:val="22"/>
          <w:szCs w:val="22"/>
        </w:rPr>
        <w:t>зации действующих технологических установок, обеспечивающих внедрение инновационных технологий;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w:t>
      </w:r>
      <w:r w:rsidRPr="00477623">
        <w:rPr>
          <w:rFonts w:ascii="Times New Roman" w:hAnsi="Times New Roman" w:cs="Times New Roman"/>
          <w:sz w:val="22"/>
          <w:szCs w:val="22"/>
        </w:rPr>
        <w:t xml:space="preserve">занных с выводом </w:t>
      </w:r>
      <w:r w:rsidRPr="00477623">
        <w:rPr>
          <w:rFonts w:ascii="Times New Roman" w:hAnsi="Times New Roman" w:cs="Times New Roman"/>
          <w:sz w:val="22"/>
          <w:szCs w:val="22"/>
        </w:rPr>
        <w:lastRenderedPageBreak/>
        <w:t>инновационной продукции и технологий в свободное обращение, обеспечение правовой охраны результатов интеллектуальной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 создание и применение новых способов (технологий) производства, распространения и использования продукции</w:t>
      </w:r>
      <w:r w:rsidRPr="00477623">
        <w:rPr>
          <w:rFonts w:ascii="Times New Roman" w:hAnsi="Times New Roman" w:cs="Times New Roman"/>
          <w:sz w:val="22"/>
          <w:szCs w:val="22"/>
        </w:rPr>
        <w:t xml:space="preserve"> (товаров, работ, услуг).</w:t>
      </w:r>
    </w:p>
    <w:p w:rsidR="005F0CDD" w:rsidRPr="00477623" w:rsidRDefault="00477623">
      <w:pPr>
        <w:pStyle w:val="ConsPlusNormal"/>
        <w:spacing w:before="160"/>
        <w:ind w:firstLine="540"/>
        <w:jc w:val="both"/>
        <w:rPr>
          <w:rFonts w:ascii="Times New Roman" w:hAnsi="Times New Roman" w:cs="Times New Roman"/>
          <w:sz w:val="22"/>
          <w:szCs w:val="22"/>
        </w:rPr>
      </w:pPr>
      <w:bookmarkStart w:id="23" w:name="Par2978"/>
      <w:bookmarkEnd w:id="23"/>
      <w:r w:rsidRPr="00477623">
        <w:rPr>
          <w:rFonts w:ascii="Times New Roman" w:hAnsi="Times New Roman" w:cs="Times New Roman"/>
          <w:sz w:val="22"/>
          <w:szCs w:val="22"/>
        </w:rP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w:t>
      </w:r>
      <w:r w:rsidRPr="00477623">
        <w:rPr>
          <w:rFonts w:ascii="Times New Roman" w:hAnsi="Times New Roman" w:cs="Times New Roman"/>
          <w:sz w:val="22"/>
          <w:szCs w:val="22"/>
        </w:rPr>
        <w:t>х обязательств на предоставление субсидий, является министерство науки и инновационной политики Новосибирской области (далее -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Субсидии предоставляются за счет средств областного бюджета Новосибирской области в пределах бюджетных ассигнований и</w:t>
      </w:r>
      <w:r w:rsidRPr="00477623">
        <w:rPr>
          <w:rFonts w:ascii="Times New Roman" w:hAnsi="Times New Roman" w:cs="Times New Roman"/>
          <w:sz w:val="22"/>
          <w:szCs w:val="22"/>
        </w:rPr>
        <w:t xml:space="preserve">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Порядка, в рамках программных мероприятий государс</w:t>
      </w:r>
      <w:r w:rsidRPr="00477623">
        <w:rPr>
          <w:rFonts w:ascii="Times New Roman" w:hAnsi="Times New Roman" w:cs="Times New Roman"/>
          <w:sz w:val="22"/>
          <w:szCs w:val="22"/>
        </w:rPr>
        <w:t xml:space="preserve">твенной </w:t>
      </w:r>
      <w:hyperlink>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w:t>
      </w:r>
      <w:r w:rsidRPr="00477623">
        <w:rPr>
          <w:rFonts w:ascii="Times New Roman" w:hAnsi="Times New Roman" w:cs="Times New Roman"/>
          <w:sz w:val="22"/>
          <w:szCs w:val="22"/>
        </w:rPr>
        <w:t>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Сведения о субсидиях подлежат включению в размещаемый на едином портале бюджетной системы Российской Федера</w:t>
      </w:r>
      <w:r w:rsidRPr="00477623">
        <w:rPr>
          <w:rFonts w:ascii="Times New Roman" w:hAnsi="Times New Roman" w:cs="Times New Roman"/>
          <w:sz w:val="22"/>
          <w:szCs w:val="22"/>
        </w:rPr>
        <w:t>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24" w:name="Par2981"/>
      <w:bookmarkEnd w:id="24"/>
      <w:r w:rsidRPr="00477623">
        <w:rPr>
          <w:rFonts w:ascii="Times New Roman" w:hAnsi="Times New Roman" w:cs="Times New Roman"/>
          <w:sz w:val="22"/>
          <w:szCs w:val="22"/>
        </w:rPr>
        <w:t xml:space="preserve">5. Категории </w:t>
      </w:r>
      <w:r w:rsidRPr="00477623">
        <w:rPr>
          <w:rFonts w:ascii="Times New Roman" w:hAnsi="Times New Roman" w:cs="Times New Roman"/>
          <w:sz w:val="22"/>
          <w:szCs w:val="22"/>
        </w:rPr>
        <w:t>получателей субсидий, имеющих право на получение субсидий:</w:t>
      </w:r>
    </w:p>
    <w:p w:rsidR="005F0CDD" w:rsidRPr="00477623" w:rsidRDefault="00477623">
      <w:pPr>
        <w:pStyle w:val="ConsPlusNormal"/>
        <w:spacing w:before="160"/>
        <w:ind w:firstLine="540"/>
        <w:jc w:val="both"/>
        <w:rPr>
          <w:rFonts w:ascii="Times New Roman" w:hAnsi="Times New Roman" w:cs="Times New Roman"/>
          <w:sz w:val="22"/>
          <w:szCs w:val="22"/>
        </w:rPr>
      </w:pPr>
      <w:bookmarkStart w:id="25" w:name="Par2982"/>
      <w:bookmarkEnd w:id="25"/>
      <w:r w:rsidRPr="00477623">
        <w:rPr>
          <w:rFonts w:ascii="Times New Roman" w:hAnsi="Times New Roman" w:cs="Times New Roman"/>
          <w:sz w:val="22"/>
          <w:szCs w:val="22"/>
        </w:rP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w:t>
      </w:r>
      <w:r w:rsidRPr="00477623">
        <w:rPr>
          <w:rFonts w:ascii="Times New Roman" w:hAnsi="Times New Roman" w:cs="Times New Roman"/>
          <w:sz w:val="22"/>
          <w:szCs w:val="22"/>
        </w:rPr>
        <w:t>осибирской области, с участием научных учреждений и (или) вузов в проведении НИР и (или) ОКР в рамках проектов;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26" w:name="Par2983"/>
      <w:bookmarkEnd w:id="26"/>
      <w:r w:rsidRPr="00477623">
        <w:rPr>
          <w:rFonts w:ascii="Times New Roman" w:hAnsi="Times New Roman" w:cs="Times New Roman"/>
          <w:sz w:val="22"/>
          <w:szCs w:val="22"/>
        </w:rPr>
        <w:t>2) субъекты инновационной деятельности - организации, осуществляющие трансфер и коммерциализацию технологий посредством реализации проектов, пре</w:t>
      </w:r>
      <w:r w:rsidRPr="00477623">
        <w:rPr>
          <w:rFonts w:ascii="Times New Roman" w:hAnsi="Times New Roman" w:cs="Times New Roman"/>
          <w:sz w:val="22"/>
          <w:szCs w:val="22"/>
        </w:rPr>
        <w:t xml:space="preserve">дусматривающих проведение научных исследований и разработок в области естественных и технических наук в соответствии с </w:t>
      </w:r>
      <w:hyperlink r:id="rId198">
        <w:r w:rsidRPr="00477623">
          <w:rPr>
            <w:rFonts w:ascii="Times New Roman" w:hAnsi="Times New Roman" w:cs="Times New Roman"/>
            <w:color w:val="0000FF"/>
            <w:sz w:val="22"/>
            <w:szCs w:val="22"/>
          </w:rPr>
          <w:t>кодом 72.1</w:t>
        </w:r>
      </w:hyperlink>
      <w:r w:rsidRPr="00477623">
        <w:rPr>
          <w:rFonts w:ascii="Times New Roman" w:hAnsi="Times New Roman" w:cs="Times New Roman"/>
          <w:sz w:val="22"/>
          <w:szCs w:val="22"/>
        </w:rPr>
        <w:t xml:space="preserve"> Общероссийского классификатора видов</w:t>
      </w:r>
      <w:r w:rsidRPr="00477623">
        <w:rPr>
          <w:rFonts w:ascii="Times New Roman" w:hAnsi="Times New Roman" w:cs="Times New Roman"/>
          <w:sz w:val="22"/>
          <w:szCs w:val="22"/>
        </w:rPr>
        <w:t xml:space="preserve"> экономической деятельности (далее - ОКВЭД), принятого приказом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w:t>
      </w:r>
      <w:r w:rsidRPr="00477623">
        <w:rPr>
          <w:rFonts w:ascii="Times New Roman" w:hAnsi="Times New Roman" w:cs="Times New Roman"/>
          <w:sz w:val="22"/>
          <w:szCs w:val="22"/>
        </w:rPr>
        <w:t>кий биотехнологический научно-образовательный центр", утвержденной Губернатором Новосибирской области 15.11.2023 (далее - программа деятельности НОЦ);</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19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27" w:name="Par2985"/>
      <w:bookmarkEnd w:id="27"/>
      <w:r w:rsidRPr="00477623">
        <w:rPr>
          <w:rFonts w:ascii="Times New Roman" w:hAnsi="Times New Roman" w:cs="Times New Roman"/>
          <w:sz w:val="22"/>
          <w:szCs w:val="22"/>
        </w:rP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w:t>
      </w:r>
      <w:r w:rsidRPr="00477623">
        <w:rPr>
          <w:rFonts w:ascii="Times New Roman" w:hAnsi="Times New Roman" w:cs="Times New Roman"/>
          <w:sz w:val="22"/>
          <w:szCs w:val="22"/>
        </w:rPr>
        <w:t xml:space="preserve">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w:t>
      </w:r>
      <w:r w:rsidRPr="00477623">
        <w:rPr>
          <w:rFonts w:ascii="Times New Roman" w:hAnsi="Times New Roman" w:cs="Times New Roman"/>
          <w:sz w:val="22"/>
          <w:szCs w:val="22"/>
        </w:rPr>
        <w:t>указанными научными учреждениями и (или) вузами НИР и (или) ОКР.</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r w:rsidRPr="00477623">
          <w:rPr>
            <w:rFonts w:ascii="Times New Roman" w:hAnsi="Times New Roman" w:cs="Times New Roman"/>
            <w:color w:val="0000FF"/>
            <w:sz w:val="22"/>
            <w:szCs w:val="22"/>
          </w:rPr>
          <w:t>пункте 29</w:t>
        </w:r>
      </w:hyperlink>
      <w:r w:rsidRPr="00477623">
        <w:rPr>
          <w:rFonts w:ascii="Times New Roman" w:hAnsi="Times New Roman" w:cs="Times New Roman"/>
          <w:sz w:val="22"/>
          <w:szCs w:val="22"/>
        </w:rP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Решение о проведении конкурса принимает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Объявление о проведении конкурса размещается на </w:t>
      </w:r>
      <w:r w:rsidRPr="00477623">
        <w:rPr>
          <w:rFonts w:ascii="Times New Roman" w:hAnsi="Times New Roman" w:cs="Times New Roman"/>
          <w:sz w:val="22"/>
          <w:szCs w:val="22"/>
        </w:rPr>
        <w:t>едином портале и официальном сайте МНиИП НСО (https://nauka.nso.ru) в информационно-телекоммуникационной сети "Интернет" (далее - официальный сайт МНиИП НСО) не менее чем за один календарный день до даты начала приема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В объявлении о проведении конк</w:t>
      </w:r>
      <w:r w:rsidRPr="00477623">
        <w:rPr>
          <w:rFonts w:ascii="Times New Roman" w:hAnsi="Times New Roman" w:cs="Times New Roman"/>
          <w:sz w:val="22"/>
          <w:szCs w:val="22"/>
        </w:rPr>
        <w:t>урса указываются: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сроки проведения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дата начала подачи заявок организаций;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наименова</w:t>
      </w:r>
      <w:r w:rsidRPr="00477623">
        <w:rPr>
          <w:rFonts w:ascii="Times New Roman" w:hAnsi="Times New Roman" w:cs="Times New Roman"/>
          <w:sz w:val="22"/>
          <w:szCs w:val="22"/>
        </w:rPr>
        <w:t>ние, место нахождения, почтовый адрес, адрес электронной почты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цели предоставления субсидии в соответствии с </w:t>
      </w:r>
      <w:hyperlink>
        <w:r w:rsidRPr="00477623">
          <w:rPr>
            <w:rFonts w:ascii="Times New Roman" w:hAnsi="Times New Roman" w:cs="Times New Roman"/>
            <w:color w:val="0000FF"/>
            <w:sz w:val="22"/>
            <w:szCs w:val="22"/>
          </w:rPr>
          <w:t>пунктом 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результаты предоставления субсидии, установленные в </w:t>
      </w:r>
      <w:hyperlink>
        <w:r w:rsidRPr="00477623">
          <w:rPr>
            <w:rFonts w:ascii="Times New Roman" w:hAnsi="Times New Roman" w:cs="Times New Roman"/>
            <w:color w:val="0000FF"/>
            <w:sz w:val="22"/>
            <w:szCs w:val="22"/>
          </w:rPr>
          <w:t>пункте 39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указатель ст</w:t>
      </w:r>
      <w:r w:rsidRPr="00477623">
        <w:rPr>
          <w:rFonts w:ascii="Times New Roman" w:hAnsi="Times New Roman" w:cs="Times New Roman"/>
          <w:sz w:val="22"/>
          <w:szCs w:val="22"/>
        </w:rPr>
        <w:t>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(http://gospoddergka.nso.ru) в информационно-телекоммуникационной с</w:t>
      </w:r>
      <w:r w:rsidRPr="00477623">
        <w:rPr>
          <w:rFonts w:ascii="Times New Roman" w:hAnsi="Times New Roman" w:cs="Times New Roman"/>
          <w:sz w:val="22"/>
          <w:szCs w:val="22"/>
        </w:rPr>
        <w:t>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w:t>
      </w:r>
      <w:r w:rsidRPr="00477623">
        <w:rPr>
          <w:rFonts w:ascii="Times New Roman" w:hAnsi="Times New Roman" w:cs="Times New Roman"/>
          <w:sz w:val="22"/>
          <w:szCs w:val="22"/>
        </w:rPr>
        <w:t>изводства и прочие мероприятия", на которой обеспечивается прием заявок и проведение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требования к заявителям в соответствии с </w:t>
      </w:r>
      <w:hyperlink>
        <w:r w:rsidRPr="00477623">
          <w:rPr>
            <w:rFonts w:ascii="Times New Roman" w:hAnsi="Times New Roman" w:cs="Times New Roman"/>
            <w:color w:val="0000FF"/>
            <w:sz w:val="22"/>
            <w:szCs w:val="22"/>
          </w:rPr>
          <w:t>пунктом 9</w:t>
        </w:r>
      </w:hyperlink>
      <w:r w:rsidRPr="00477623">
        <w:rPr>
          <w:rFonts w:ascii="Times New Roman" w:hAnsi="Times New Roman" w:cs="Times New Roman"/>
          <w:sz w:val="22"/>
          <w:szCs w:val="22"/>
        </w:rPr>
        <w:t xml:space="preserve"> Порядка и перечню документов в соответствии с </w:t>
      </w:r>
      <w:hyperlink>
        <w:r w:rsidRPr="00477623">
          <w:rPr>
            <w:rFonts w:ascii="Times New Roman" w:hAnsi="Times New Roman" w:cs="Times New Roman"/>
            <w:color w:val="0000FF"/>
            <w:sz w:val="22"/>
            <w:szCs w:val="22"/>
          </w:rPr>
          <w:t>пунктом 10</w:t>
        </w:r>
      </w:hyperlink>
      <w:r w:rsidRPr="00477623">
        <w:rPr>
          <w:rFonts w:ascii="Times New Roman" w:hAnsi="Times New Roman" w:cs="Times New Roman"/>
          <w:sz w:val="22"/>
          <w:szCs w:val="22"/>
        </w:rPr>
        <w:t xml:space="preserve"> Порядка, представля</w:t>
      </w:r>
      <w:r w:rsidRPr="00477623">
        <w:rPr>
          <w:rFonts w:ascii="Times New Roman" w:hAnsi="Times New Roman" w:cs="Times New Roman"/>
          <w:sz w:val="22"/>
          <w:szCs w:val="22"/>
        </w:rPr>
        <w:t>емых в составе заявки для подтверждения их соответствия указанным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порядок подачи заявок заявителями в соответствии с </w:t>
      </w:r>
      <w:hyperlink>
        <w:r w:rsidRPr="00477623">
          <w:rPr>
            <w:rFonts w:ascii="Times New Roman" w:hAnsi="Times New Roman" w:cs="Times New Roman"/>
            <w:color w:val="0000FF"/>
            <w:sz w:val="22"/>
            <w:szCs w:val="22"/>
          </w:rPr>
          <w:t>пунктами 11</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13</w:t>
        </w:r>
      </w:hyperlink>
      <w:r w:rsidRPr="00477623">
        <w:rPr>
          <w:rFonts w:ascii="Times New Roman" w:hAnsi="Times New Roman" w:cs="Times New Roman"/>
          <w:sz w:val="22"/>
          <w:szCs w:val="22"/>
        </w:rPr>
        <w:t xml:space="preserve"> Порядка и требования, предъявляемые к форме и содержанию заявок в соответст</w:t>
      </w:r>
      <w:r w:rsidRPr="00477623">
        <w:rPr>
          <w:rFonts w:ascii="Times New Roman" w:hAnsi="Times New Roman" w:cs="Times New Roman"/>
          <w:sz w:val="22"/>
          <w:szCs w:val="22"/>
        </w:rPr>
        <w:t xml:space="preserve">вии с </w:t>
      </w:r>
      <w:hyperlink>
        <w:r w:rsidRPr="00477623">
          <w:rPr>
            <w:rFonts w:ascii="Times New Roman" w:hAnsi="Times New Roman" w:cs="Times New Roman"/>
            <w:color w:val="0000FF"/>
            <w:sz w:val="22"/>
            <w:szCs w:val="22"/>
          </w:rPr>
          <w:t>пунктом 10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r w:rsidRPr="00477623">
          <w:rPr>
            <w:rFonts w:ascii="Times New Roman" w:hAnsi="Times New Roman" w:cs="Times New Roman"/>
            <w:color w:val="0000FF"/>
            <w:sz w:val="22"/>
            <w:szCs w:val="22"/>
          </w:rPr>
          <w:t>пунктами 14</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16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правила рассмотрения заявок в соответствии с </w:t>
      </w:r>
      <w:hyperlink>
        <w:r w:rsidRPr="00477623">
          <w:rPr>
            <w:rFonts w:ascii="Times New Roman" w:hAnsi="Times New Roman" w:cs="Times New Roman"/>
            <w:color w:val="0000FF"/>
            <w:sz w:val="22"/>
            <w:szCs w:val="22"/>
          </w:rPr>
          <w:t>пунктами 20</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23</w:t>
        </w:r>
      </w:hyperlink>
      <w:r w:rsidRPr="00477623">
        <w:rPr>
          <w:rFonts w:ascii="Times New Roman" w:hAnsi="Times New Roman" w:cs="Times New Roman"/>
          <w:sz w:val="22"/>
          <w:szCs w:val="22"/>
        </w:rPr>
        <w:t xml:space="preserve"> Порядка и оценки заявок в соответствии с </w:t>
      </w:r>
      <w:hyperlink>
        <w:r w:rsidRPr="00477623">
          <w:rPr>
            <w:rFonts w:ascii="Times New Roman" w:hAnsi="Times New Roman" w:cs="Times New Roman"/>
            <w:color w:val="0000FF"/>
            <w:sz w:val="22"/>
            <w:szCs w:val="22"/>
          </w:rPr>
          <w:t>пунктом 29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срок, в течение которого победитель (победители) конкурса должен подписать договор о предоставлении субсидии (дал</w:t>
      </w:r>
      <w:r w:rsidRPr="00477623">
        <w:rPr>
          <w:rFonts w:ascii="Times New Roman" w:hAnsi="Times New Roman" w:cs="Times New Roman"/>
          <w:sz w:val="22"/>
          <w:szCs w:val="22"/>
        </w:rPr>
        <w:t>ее - договор);</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условия признания победителя (победителей) конкурса уклонившимся от заключения договора;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дата размещения результатов конкурса на едином портале, а также на официальном сайте МНиИП НСО, которая не может быть позднее 14-го календарного дня, сл</w:t>
      </w:r>
      <w:r w:rsidRPr="00477623">
        <w:rPr>
          <w:rFonts w:ascii="Times New Roman" w:hAnsi="Times New Roman" w:cs="Times New Roman"/>
          <w:sz w:val="22"/>
          <w:szCs w:val="22"/>
        </w:rPr>
        <w:t>едующего за днем определения победителя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категории получателей субсидий, для которых проводится конкурс;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размер субсидии для каждой категории получателей субсидий, для которых проводится конкурс.</w:t>
      </w:r>
    </w:p>
    <w:p w:rsidR="005F0CDD" w:rsidRPr="00477623" w:rsidRDefault="00477623">
      <w:pPr>
        <w:pStyle w:val="ConsPlusNormal"/>
        <w:spacing w:before="160"/>
        <w:ind w:firstLine="540"/>
        <w:jc w:val="both"/>
        <w:rPr>
          <w:rFonts w:ascii="Times New Roman" w:hAnsi="Times New Roman" w:cs="Times New Roman"/>
          <w:sz w:val="22"/>
          <w:szCs w:val="22"/>
        </w:rPr>
      </w:pPr>
      <w:bookmarkStart w:id="28" w:name="Par3007"/>
      <w:bookmarkEnd w:id="28"/>
      <w:r w:rsidRPr="00477623">
        <w:rPr>
          <w:rFonts w:ascii="Times New Roman" w:hAnsi="Times New Roman" w:cs="Times New Roman"/>
          <w:sz w:val="22"/>
          <w:szCs w:val="22"/>
        </w:rPr>
        <w:t>9. Требования к заявителям: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29" w:name="Par3008"/>
      <w:bookmarkEnd w:id="29"/>
      <w:r w:rsidRPr="00477623">
        <w:rPr>
          <w:rFonts w:ascii="Times New Roman" w:hAnsi="Times New Roman" w:cs="Times New Roman"/>
          <w:sz w:val="22"/>
          <w:szCs w:val="22"/>
        </w:rPr>
        <w:t>1) отсутствие у заявите</w:t>
      </w:r>
      <w:r w:rsidRPr="00477623">
        <w:rPr>
          <w:rFonts w:ascii="Times New Roman" w:hAnsi="Times New Roman" w:cs="Times New Roman"/>
          <w:sz w:val="22"/>
          <w:szCs w:val="22"/>
        </w:rPr>
        <w:t>ля не ранее чем на первое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0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отсутствие у заявителя на дату подачи заявки просроченной задолженности по возврату в об</w:t>
      </w:r>
      <w:r w:rsidRPr="00477623">
        <w:rPr>
          <w:rFonts w:ascii="Times New Roman" w:hAnsi="Times New Roman" w:cs="Times New Roman"/>
          <w:sz w:val="22"/>
          <w:szCs w:val="22"/>
        </w:rPr>
        <w:t xml:space="preserve">ластной бюджет Новосибирской области субсидий, бюджетных инвестиций, предоставленных в том </w:t>
      </w:r>
      <w:r w:rsidRPr="00477623">
        <w:rPr>
          <w:rFonts w:ascii="Times New Roman" w:hAnsi="Times New Roman" w:cs="Times New Roman"/>
          <w:sz w:val="22"/>
          <w:szCs w:val="22"/>
        </w:rPr>
        <w:lastRenderedPageBreak/>
        <w:t>числе в соответствии с иными правовыми актами, а также иной просроченной (неурегулированной) задолженности перед Новосибирской областью;</w:t>
      </w:r>
    </w:p>
    <w:p w:rsidR="005F0CDD" w:rsidRPr="00477623" w:rsidRDefault="00477623">
      <w:pPr>
        <w:pStyle w:val="ConsPlusNormal"/>
        <w:spacing w:before="160"/>
        <w:ind w:firstLine="540"/>
        <w:jc w:val="both"/>
        <w:rPr>
          <w:rFonts w:ascii="Times New Roman" w:hAnsi="Times New Roman" w:cs="Times New Roman"/>
          <w:sz w:val="22"/>
          <w:szCs w:val="22"/>
        </w:rPr>
      </w:pPr>
      <w:bookmarkStart w:id="30" w:name="Par3011"/>
      <w:bookmarkEnd w:id="30"/>
      <w:r w:rsidRPr="00477623">
        <w:rPr>
          <w:rFonts w:ascii="Times New Roman" w:hAnsi="Times New Roman" w:cs="Times New Roman"/>
          <w:sz w:val="22"/>
          <w:szCs w:val="22"/>
        </w:rPr>
        <w:t>3) заявитель по состоянию на дату подачи заявки не должен:</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w:t>
      </w:r>
      <w:r w:rsidRPr="00477623">
        <w:rPr>
          <w:rFonts w:ascii="Times New Roman" w:hAnsi="Times New Roman" w:cs="Times New Roman"/>
          <w:sz w:val="22"/>
          <w:szCs w:val="22"/>
        </w:rPr>
        <w:t>ведена процедура банкротства, деятельность заявителя не приостановлена в порядке, предусмотренном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являться иностранным юридическим лицом, в том числе местом регистрации которого является государство или территория</w:t>
      </w:r>
      <w:r w:rsidRPr="00477623">
        <w:rPr>
          <w:rFonts w:ascii="Times New Roman" w:hAnsi="Times New Roman" w:cs="Times New Roman"/>
          <w:sz w:val="22"/>
          <w:szCs w:val="22"/>
        </w:rPr>
        <w:t>,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Pr="00477623">
        <w:rPr>
          <w:rFonts w:ascii="Times New Roman" w:hAnsi="Times New Roman" w:cs="Times New Roman"/>
          <w:sz w:val="22"/>
          <w:szCs w:val="22"/>
        </w:rPr>
        <w:t>,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w:t>
      </w:r>
      <w:r w:rsidRPr="00477623">
        <w:rPr>
          <w:rFonts w:ascii="Times New Roman" w:hAnsi="Times New Roman" w:cs="Times New Roman"/>
          <w:sz w:val="22"/>
          <w:szCs w:val="22"/>
        </w:rPr>
        <w:t>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Pr="00477623">
        <w:rPr>
          <w:rFonts w:ascii="Times New Roman" w:hAnsi="Times New Roman" w:cs="Times New Roman"/>
          <w:sz w:val="22"/>
          <w:szCs w:val="22"/>
        </w:rPr>
        <w:t xml:space="preserve">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получать средства из областного бюджета Новосибирско</w:t>
      </w:r>
      <w:r w:rsidRPr="00477623">
        <w:rPr>
          <w:rFonts w:ascii="Times New Roman" w:hAnsi="Times New Roman" w:cs="Times New Roman"/>
          <w:sz w:val="22"/>
          <w:szCs w:val="22"/>
        </w:rPr>
        <w:t xml:space="preserve">й области на основании иных нормативных правовых актов на цели, указанные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31" w:name="Par3015"/>
      <w:bookmarkEnd w:id="31"/>
      <w:r w:rsidRPr="00477623">
        <w:rPr>
          <w:rFonts w:ascii="Times New Roman" w:hAnsi="Times New Roman" w:cs="Times New Roman"/>
          <w:sz w:val="22"/>
          <w:szCs w:val="22"/>
        </w:rPr>
        <w:t>4) заявитель зарегистрирован в Едином государственном реестре юридических лиц (далее - ЕГРЮЛ) на территории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32" w:name="Par3016"/>
      <w:bookmarkEnd w:id="32"/>
      <w:r w:rsidRPr="00477623">
        <w:rPr>
          <w:rFonts w:ascii="Times New Roman" w:hAnsi="Times New Roman" w:cs="Times New Roman"/>
          <w:sz w:val="22"/>
          <w:szCs w:val="22"/>
        </w:rPr>
        <w:t>5) направление</w:t>
      </w:r>
      <w:r w:rsidRPr="00477623">
        <w:rPr>
          <w:rFonts w:ascii="Times New Roman" w:hAnsi="Times New Roman" w:cs="Times New Roman"/>
          <w:sz w:val="22"/>
          <w:szCs w:val="22"/>
        </w:rPr>
        <w:t xml:space="preserve"> заявителем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r w:rsidRPr="00477623">
          <w:rPr>
            <w:rFonts w:ascii="Times New Roman" w:hAnsi="Times New Roman" w:cs="Times New Roman"/>
            <w:color w:val="0000FF"/>
            <w:sz w:val="22"/>
            <w:szCs w:val="22"/>
          </w:rPr>
          <w:t>подпункте 6</w:t>
        </w:r>
      </w:hyperlink>
      <w:r w:rsidRPr="00477623">
        <w:rPr>
          <w:rFonts w:ascii="Times New Roman" w:hAnsi="Times New Roman" w:cs="Times New Roman"/>
          <w:sz w:val="22"/>
          <w:szCs w:val="22"/>
        </w:rPr>
        <w:t xml:space="preserve"> настоящего пункта, в период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в объ</w:t>
      </w:r>
      <w:r w:rsidRPr="00477623">
        <w:rPr>
          <w:rFonts w:ascii="Times New Roman" w:hAnsi="Times New Roman" w:cs="Times New Roman"/>
          <w:sz w:val="22"/>
          <w:szCs w:val="22"/>
        </w:rPr>
        <w:t>еме не менее 100% от размера запрашиваемой субсидии - применяется к правоотношениям, возникшим с 01.01.2023;</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в объеме не менее 100% от размера запрашиваемой субсидии на соответствующий финансовый год - применяется к правоотношениям, возникшим с 01.01.20</w:t>
      </w:r>
      <w:r w:rsidRPr="00477623">
        <w:rPr>
          <w:rFonts w:ascii="Times New Roman" w:hAnsi="Times New Roman" w:cs="Times New Roman"/>
          <w:sz w:val="22"/>
          <w:szCs w:val="22"/>
        </w:rPr>
        <w:t>24;</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5 в ред. </w:t>
      </w:r>
      <w:hyperlink r:id="rId20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33" w:name="Par3020"/>
      <w:bookmarkEnd w:id="33"/>
      <w:r w:rsidRPr="00477623">
        <w:rPr>
          <w:rFonts w:ascii="Times New Roman" w:hAnsi="Times New Roman" w:cs="Times New Roman"/>
          <w:sz w:val="22"/>
          <w:szCs w:val="22"/>
        </w:rPr>
        <w:t>6) осуществление заявителем допустимых расходов (затрат), источником фи</w:t>
      </w:r>
      <w:r w:rsidRPr="00477623">
        <w:rPr>
          <w:rFonts w:ascii="Times New Roman" w:hAnsi="Times New Roman" w:cs="Times New Roman"/>
          <w:sz w:val="22"/>
          <w:szCs w:val="22"/>
        </w:rPr>
        <w:t xml:space="preserve">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r w:rsidRPr="00477623">
          <w:rPr>
            <w:rFonts w:ascii="Times New Roman" w:hAnsi="Times New Roman" w:cs="Times New Roman"/>
            <w:color w:val="0000FF"/>
            <w:sz w:val="22"/>
            <w:szCs w:val="22"/>
          </w:rPr>
          <w:t>пункте 35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34" w:name="Par3021"/>
      <w:bookmarkEnd w:id="34"/>
      <w:r w:rsidRPr="00477623">
        <w:rPr>
          <w:rFonts w:ascii="Times New Roman" w:hAnsi="Times New Roman" w:cs="Times New Roman"/>
          <w:sz w:val="22"/>
          <w:szCs w:val="22"/>
        </w:rPr>
        <w:t>7) согласие зая</w:t>
      </w:r>
      <w:r w:rsidRPr="00477623">
        <w:rPr>
          <w:rFonts w:ascii="Times New Roman" w:hAnsi="Times New Roman" w:cs="Times New Roman"/>
          <w:sz w:val="22"/>
          <w:szCs w:val="22"/>
        </w:rPr>
        <w:t>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на представление налоговым органом свед</w:t>
      </w:r>
      <w:r w:rsidRPr="00477623">
        <w:rPr>
          <w:rFonts w:ascii="Times New Roman" w:hAnsi="Times New Roman" w:cs="Times New Roman"/>
          <w:sz w:val="22"/>
          <w:szCs w:val="22"/>
        </w:rPr>
        <w:t>ений о заявителе как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7 в ред. </w:t>
      </w:r>
      <w:hyperlink r:id="rId20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дополнительно к требованиям, указанным в </w:t>
      </w:r>
      <w:hyperlink>
        <w:r w:rsidRPr="00477623">
          <w:rPr>
            <w:rFonts w:ascii="Times New Roman" w:hAnsi="Times New Roman" w:cs="Times New Roman"/>
            <w:color w:val="0000FF"/>
            <w:sz w:val="22"/>
            <w:szCs w:val="22"/>
          </w:rPr>
          <w:t>подпунктах 1</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7</w:t>
        </w:r>
      </w:hyperlink>
      <w:r w:rsidRPr="00477623">
        <w:rPr>
          <w:rFonts w:ascii="Times New Roman" w:hAnsi="Times New Roman" w:cs="Times New Roman"/>
          <w:sz w:val="22"/>
          <w:szCs w:val="22"/>
        </w:rPr>
        <w:t xml:space="preserve"> настоящего пункта, в отношении заявителей, относящихся к категории получателей субсидии, указанной в </w:t>
      </w:r>
      <w:hyperlink>
        <w:r w:rsidRPr="00477623">
          <w:rPr>
            <w:rFonts w:ascii="Times New Roman" w:hAnsi="Times New Roman" w:cs="Times New Roman"/>
            <w:color w:val="0000FF"/>
            <w:sz w:val="22"/>
            <w:szCs w:val="22"/>
          </w:rPr>
          <w:t>подпункте 1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а) реализация заявителем проекта, предусматривающего завершение НИР и (или) ОКР, включая опытный образец</w:t>
      </w:r>
      <w:r w:rsidRPr="00477623">
        <w:rPr>
          <w:rFonts w:ascii="Times New Roman" w:hAnsi="Times New Roman" w:cs="Times New Roman"/>
          <w:sz w:val="22"/>
          <w:szCs w:val="22"/>
        </w:rPr>
        <w:t xml:space="preserve">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w:t>
      </w:r>
      <w:r w:rsidRPr="00477623">
        <w:rPr>
          <w:rFonts w:ascii="Times New Roman" w:hAnsi="Times New Roman" w:cs="Times New Roman"/>
          <w:sz w:val="22"/>
          <w:szCs w:val="22"/>
        </w:rPr>
        <w:t>но-технической и инновационной деятельности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направление заявителем на НИР и (или) ОКР, выполняемых научными учреждениями и (или) вузами, не менее 20% собственных и (или) привлеченных средств;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дополнительно к требованиям, указан</w:t>
      </w:r>
      <w:r w:rsidRPr="00477623">
        <w:rPr>
          <w:rFonts w:ascii="Times New Roman" w:hAnsi="Times New Roman" w:cs="Times New Roman"/>
          <w:sz w:val="22"/>
          <w:szCs w:val="22"/>
        </w:rPr>
        <w:t xml:space="preserve">ным в </w:t>
      </w:r>
      <w:hyperlink>
        <w:r w:rsidRPr="00477623">
          <w:rPr>
            <w:rFonts w:ascii="Times New Roman" w:hAnsi="Times New Roman" w:cs="Times New Roman"/>
            <w:color w:val="0000FF"/>
            <w:sz w:val="22"/>
            <w:szCs w:val="22"/>
          </w:rPr>
          <w:t>подпунктах 1</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7</w:t>
        </w:r>
      </w:hyperlink>
      <w:r w:rsidRPr="00477623">
        <w:rPr>
          <w:rFonts w:ascii="Times New Roman" w:hAnsi="Times New Roman" w:cs="Times New Roman"/>
          <w:sz w:val="22"/>
          <w:szCs w:val="22"/>
        </w:rPr>
        <w:t xml:space="preserve"> настоящего пункта, в отношении заявителей, относящихся к категории получателей субсидии, указанной в </w:t>
      </w:r>
      <w:hyperlink>
        <w:r w:rsidRPr="00477623">
          <w:rPr>
            <w:rFonts w:ascii="Times New Roman" w:hAnsi="Times New Roman" w:cs="Times New Roman"/>
            <w:color w:val="0000FF"/>
            <w:sz w:val="22"/>
            <w:szCs w:val="22"/>
          </w:rPr>
          <w:t>подпункте 2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реализация заявителем проекта в рамках программы</w:t>
      </w:r>
      <w:r w:rsidRPr="00477623">
        <w:rPr>
          <w:rFonts w:ascii="Times New Roman" w:hAnsi="Times New Roman" w:cs="Times New Roman"/>
          <w:sz w:val="22"/>
          <w:szCs w:val="22"/>
        </w:rPr>
        <w:t xml:space="preserve">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направление заявителем на НИР и (или) ОКР, выполняемых заявителем, не менее 50% собственных и (или) привлеченных средств;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осуществление деятельности в соответствии с </w:t>
      </w:r>
      <w:hyperlink r:id="rId203">
        <w:r w:rsidRPr="00477623">
          <w:rPr>
            <w:rFonts w:ascii="Times New Roman" w:hAnsi="Times New Roman" w:cs="Times New Roman"/>
            <w:color w:val="0000FF"/>
            <w:sz w:val="22"/>
            <w:szCs w:val="22"/>
          </w:rPr>
          <w:t>кодом 72.1</w:t>
        </w:r>
      </w:hyperlink>
      <w:r w:rsidRPr="00477623">
        <w:rPr>
          <w:rFonts w:ascii="Times New Roman" w:hAnsi="Times New Roman" w:cs="Times New Roman"/>
          <w:sz w:val="22"/>
          <w:szCs w:val="22"/>
        </w:rP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5F0CDD" w:rsidRPr="00477623" w:rsidRDefault="00477623">
      <w:pPr>
        <w:pStyle w:val="ConsPlusNormal"/>
        <w:spacing w:before="160"/>
        <w:ind w:firstLine="540"/>
        <w:jc w:val="both"/>
        <w:rPr>
          <w:rFonts w:ascii="Times New Roman" w:hAnsi="Times New Roman" w:cs="Times New Roman"/>
          <w:sz w:val="22"/>
          <w:szCs w:val="22"/>
        </w:rPr>
      </w:pPr>
      <w:bookmarkStart w:id="35" w:name="Par3032"/>
      <w:bookmarkEnd w:id="35"/>
      <w:r w:rsidRPr="00477623">
        <w:rPr>
          <w:rFonts w:ascii="Times New Roman" w:hAnsi="Times New Roman" w:cs="Times New Roman"/>
          <w:sz w:val="22"/>
          <w:szCs w:val="22"/>
        </w:rPr>
        <w:t xml:space="preserve">10) дополнительно к требованиям, указанным в </w:t>
      </w:r>
      <w:hyperlink>
        <w:r w:rsidRPr="00477623">
          <w:rPr>
            <w:rFonts w:ascii="Times New Roman" w:hAnsi="Times New Roman" w:cs="Times New Roman"/>
            <w:color w:val="0000FF"/>
            <w:sz w:val="22"/>
            <w:szCs w:val="22"/>
          </w:rPr>
          <w:t>подпунктах 1</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7</w:t>
        </w:r>
      </w:hyperlink>
      <w:r w:rsidRPr="00477623">
        <w:rPr>
          <w:rFonts w:ascii="Times New Roman" w:hAnsi="Times New Roman" w:cs="Times New Roman"/>
          <w:sz w:val="22"/>
          <w:szCs w:val="22"/>
        </w:rPr>
        <w:t xml:space="preserve"> настоящего пункта, в отношении заявителей, относящихся к категории получателей субсидии, указанной в </w:t>
      </w:r>
      <w:hyperlink>
        <w:r w:rsidRPr="00477623">
          <w:rPr>
            <w:rFonts w:ascii="Times New Roman" w:hAnsi="Times New Roman" w:cs="Times New Roman"/>
            <w:color w:val="0000FF"/>
            <w:sz w:val="22"/>
            <w:szCs w:val="22"/>
          </w:rPr>
          <w:t>подпункте 3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реализация заявителем проекта в рамках программы деятельности НО</w:t>
      </w:r>
      <w:r w:rsidRPr="00477623">
        <w:rPr>
          <w:rFonts w:ascii="Times New Roman" w:hAnsi="Times New Roman" w:cs="Times New Roman"/>
          <w:sz w:val="22"/>
          <w:szCs w:val="22"/>
        </w:rPr>
        <w:t>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направление</w:t>
      </w:r>
      <w:r w:rsidRPr="00477623">
        <w:rPr>
          <w:rFonts w:ascii="Times New Roman" w:hAnsi="Times New Roman" w:cs="Times New Roman"/>
          <w:sz w:val="22"/>
          <w:szCs w:val="22"/>
        </w:rPr>
        <w:t xml:space="preserve"> заявителем на НИР и (или) ОКР, выполняемых научными учреждениями и (или) вузами, не менее 20% собственных и (или) привлеченных средств;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осуществление своей деятельности более чем один календарный год до даты подачи заявки, подтвержденной записью в ЕГРЮ</w:t>
      </w:r>
      <w:r w:rsidRPr="00477623">
        <w:rPr>
          <w:rFonts w:ascii="Times New Roman" w:hAnsi="Times New Roman" w:cs="Times New Roman"/>
          <w:sz w:val="22"/>
          <w:szCs w:val="22"/>
        </w:rPr>
        <w:t>Л.</w:t>
      </w:r>
    </w:p>
    <w:p w:rsidR="005F0CDD" w:rsidRPr="00477623" w:rsidRDefault="00477623">
      <w:pPr>
        <w:pStyle w:val="ConsPlusNormal"/>
        <w:spacing w:before="160"/>
        <w:ind w:firstLine="540"/>
        <w:jc w:val="both"/>
        <w:rPr>
          <w:rFonts w:ascii="Times New Roman" w:hAnsi="Times New Roman" w:cs="Times New Roman"/>
          <w:sz w:val="22"/>
          <w:szCs w:val="22"/>
        </w:rPr>
      </w:pPr>
      <w:bookmarkStart w:id="36" w:name="Par3036"/>
      <w:bookmarkEnd w:id="36"/>
      <w:r w:rsidRPr="00477623">
        <w:rPr>
          <w:rFonts w:ascii="Times New Roman" w:hAnsi="Times New Roman" w:cs="Times New Roman"/>
          <w:sz w:val="22"/>
          <w:szCs w:val="22"/>
        </w:rPr>
        <w:t>10. Для участия в конкурсе заявитель подает в МНиИП НСО заявку по форме, устанавливаемой приказом МНиИП НСО, содержащую: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заявление на предоставление субсидии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описание проекта,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календарный план реализации проекта,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плановую смету затрат,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документы, подтверждающие сотрудничество заявит</w:t>
      </w:r>
      <w:r w:rsidRPr="00477623">
        <w:rPr>
          <w:rFonts w:ascii="Times New Roman" w:hAnsi="Times New Roman" w:cs="Times New Roman"/>
          <w:sz w:val="22"/>
          <w:szCs w:val="22"/>
        </w:rPr>
        <w:t>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документы, подтверждающие расходы по оценке за</w:t>
      </w:r>
      <w:r w:rsidRPr="00477623">
        <w:rPr>
          <w:rFonts w:ascii="Times New Roman" w:hAnsi="Times New Roman" w:cs="Times New Roman"/>
          <w:sz w:val="22"/>
          <w:szCs w:val="22"/>
        </w:rPr>
        <w:t>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документы, подтверждающие гарантии софинансирования</w:t>
      </w:r>
      <w:r w:rsidRPr="00477623">
        <w:rPr>
          <w:rFonts w:ascii="Times New Roman" w:hAnsi="Times New Roman" w:cs="Times New Roman"/>
          <w:sz w:val="22"/>
          <w:szCs w:val="22"/>
        </w:rPr>
        <w:t xml:space="preserve"> проекта заявителем;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презентацию проекта в формате PDF или PPTX объемом 5 - 6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w:t>
      </w:r>
      <w:r w:rsidRPr="00477623">
        <w:rPr>
          <w:rFonts w:ascii="Times New Roman" w:hAnsi="Times New Roman" w:cs="Times New Roman"/>
          <w:sz w:val="22"/>
          <w:szCs w:val="22"/>
        </w:rPr>
        <w:t>качественные и количественные результаты по итогам реализации проекта) (представляется по инициативе заявителя);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(абзац введен </w:t>
      </w:r>
      <w:hyperlink r:id="rId204">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w:t>
      </w:r>
      <w:r w:rsidRPr="00477623">
        <w:rPr>
          <w:rFonts w:ascii="Times New Roman" w:hAnsi="Times New Roman" w:cs="Times New Roman"/>
          <w:sz w:val="22"/>
          <w:szCs w:val="22"/>
        </w:rPr>
        <w:t>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иные документы, подтверждающие достоверность информации, указанной в заявке (представляются по инициативе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37" w:name="Par3048"/>
      <w:bookmarkEnd w:id="37"/>
      <w:r w:rsidRPr="00477623">
        <w:rPr>
          <w:rFonts w:ascii="Times New Roman" w:hAnsi="Times New Roman" w:cs="Times New Roman"/>
          <w:sz w:val="22"/>
          <w:szCs w:val="22"/>
        </w:rPr>
        <w:t>11. Заявитель представляет в МНиИП НСО заявку по своему выбору одним из следующих способов: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38" w:name="Par3049"/>
      <w:bookmarkEnd w:id="38"/>
      <w:r w:rsidRPr="00477623">
        <w:rPr>
          <w:rFonts w:ascii="Times New Roman" w:hAnsi="Times New Roman" w:cs="Times New Roman"/>
          <w:sz w:val="22"/>
          <w:szCs w:val="22"/>
        </w:rPr>
        <w:t>1) в эл</w:t>
      </w:r>
      <w:r w:rsidRPr="00477623">
        <w:rPr>
          <w:rFonts w:ascii="Times New Roman" w:hAnsi="Times New Roman" w:cs="Times New Roman"/>
          <w:sz w:val="22"/>
          <w:szCs w:val="22"/>
        </w:rPr>
        <w:t>ектронном виде, путем размещения входящих в ее состав документов в АИС;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на бумажном и электронном носителях.</w:t>
      </w:r>
    </w:p>
    <w:p w:rsidR="005F0CDD" w:rsidRPr="00477623" w:rsidRDefault="00477623">
      <w:pPr>
        <w:pStyle w:val="ConsPlusNormal"/>
        <w:spacing w:before="160"/>
        <w:ind w:firstLine="540"/>
        <w:jc w:val="both"/>
        <w:rPr>
          <w:rFonts w:ascii="Times New Roman" w:hAnsi="Times New Roman" w:cs="Times New Roman"/>
          <w:sz w:val="22"/>
          <w:szCs w:val="22"/>
        </w:rPr>
      </w:pPr>
      <w:bookmarkStart w:id="39" w:name="Par3051"/>
      <w:bookmarkEnd w:id="39"/>
      <w:r w:rsidRPr="00477623">
        <w:rPr>
          <w:rFonts w:ascii="Times New Roman" w:hAnsi="Times New Roman" w:cs="Times New Roman"/>
          <w:sz w:val="22"/>
          <w:szCs w:val="22"/>
        </w:rPr>
        <w:t>12. В случае подачи заявки в электронном виде заявитель размещает входящие в ее состав документы в АИС в разделе "Конкурс на предоставление субс</w:t>
      </w:r>
      <w:r w:rsidRPr="00477623">
        <w:rPr>
          <w:rFonts w:ascii="Times New Roman" w:hAnsi="Times New Roman" w:cs="Times New Roman"/>
          <w:sz w:val="22"/>
          <w:szCs w:val="22"/>
        </w:rPr>
        <w:t>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 этом документы должны соответство</w:t>
      </w:r>
      <w:r w:rsidRPr="00477623">
        <w:rPr>
          <w:rFonts w:ascii="Times New Roman" w:hAnsi="Times New Roman" w:cs="Times New Roman"/>
          <w:sz w:val="22"/>
          <w:szCs w:val="22"/>
        </w:rPr>
        <w:t>вать следующим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файл должен содержать один полный документ (сканировать документы необходимо </w:t>
      </w:r>
      <w:r w:rsidRPr="00477623">
        <w:rPr>
          <w:rFonts w:ascii="Times New Roman" w:hAnsi="Times New Roman" w:cs="Times New Roman"/>
          <w:sz w:val="22"/>
          <w:szCs w:val="22"/>
        </w:rPr>
        <w:t>целиком, а не постранично);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название файла должно совпадать с заголовком документа или давать ясное понимание назначения документа;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документы подписываются УКЭП (при наличии), при отсутствии УКЭП, заявитель дополнительно представляет документы в бумажном в</w:t>
      </w:r>
      <w:r w:rsidRPr="00477623">
        <w:rPr>
          <w:rFonts w:ascii="Times New Roman" w:hAnsi="Times New Roman" w:cs="Times New Roman"/>
          <w:sz w:val="22"/>
          <w:szCs w:val="22"/>
        </w:rPr>
        <w:t xml:space="preserve">иде в случаях и порядке, установленных </w:t>
      </w:r>
      <w:hyperlink>
        <w:r w:rsidRPr="00477623">
          <w:rPr>
            <w:rFonts w:ascii="Times New Roman" w:hAnsi="Times New Roman" w:cs="Times New Roman"/>
            <w:color w:val="0000FF"/>
            <w:sz w:val="22"/>
            <w:szCs w:val="22"/>
          </w:rPr>
          <w:t>пунктом 40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Датой подачи документов в электронном виде путем размещения в АИС является дата регистрации заявки в АИС.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представления заявки в МНиИП НСО на бумажном и электронном носите</w:t>
      </w:r>
      <w:r w:rsidRPr="00477623">
        <w:rPr>
          <w:rFonts w:ascii="Times New Roman" w:hAnsi="Times New Roman" w:cs="Times New Roman"/>
          <w:sz w:val="22"/>
          <w:szCs w:val="22"/>
        </w:rPr>
        <w:t>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документы</w:t>
      </w:r>
      <w:r w:rsidRPr="00477623">
        <w:rPr>
          <w:rFonts w:ascii="Times New Roman" w:hAnsi="Times New Roman" w:cs="Times New Roman"/>
          <w:sz w:val="22"/>
          <w:szCs w:val="22"/>
        </w:rPr>
        <w:t xml:space="preserve">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w:t>
      </w:r>
      <w:r w:rsidRPr="00477623">
        <w:rPr>
          <w:rFonts w:ascii="Times New Roman" w:hAnsi="Times New Roman" w:cs="Times New Roman"/>
          <w:sz w:val="22"/>
          <w:szCs w:val="22"/>
        </w:rPr>
        <w:t>став и содержание документов на электронном носителе (USB-флеш-накопитель или компакт-диск) представляются в форматах DOC или PDF и должны соответствовать документам на бумажном носителе.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0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МНиИП НСО принимает и регистрирует документы в день поступления, присваивая заявкам порядковые номера по мере их поступления.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Все документы должны бы</w:t>
      </w:r>
      <w:r w:rsidRPr="00477623">
        <w:rPr>
          <w:rFonts w:ascii="Times New Roman" w:hAnsi="Times New Roman" w:cs="Times New Roman"/>
          <w:sz w:val="22"/>
          <w:szCs w:val="22"/>
        </w:rPr>
        <w:t>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Датой подачи документов на бумажном и электронном носителях в </w:t>
      </w:r>
      <w:r w:rsidRPr="00477623">
        <w:rPr>
          <w:rFonts w:ascii="Times New Roman" w:hAnsi="Times New Roman" w:cs="Times New Roman"/>
          <w:sz w:val="22"/>
          <w:szCs w:val="22"/>
        </w:rPr>
        <w:t>МНиИП НСО является дата регистрации заявки в МНиИП НСО.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40" w:name="Par3064"/>
      <w:bookmarkEnd w:id="40"/>
      <w:r w:rsidRPr="00477623">
        <w:rPr>
          <w:rFonts w:ascii="Times New Roman" w:hAnsi="Times New Roman" w:cs="Times New Roman"/>
          <w:sz w:val="22"/>
          <w:szCs w:val="22"/>
        </w:rPr>
        <w:lastRenderedPageBreak/>
        <w:t>13. Заявитель не вправе подать более одной заявки в рамках одного конкурса.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41" w:name="Par3065"/>
      <w:bookmarkEnd w:id="41"/>
      <w:r w:rsidRPr="00477623">
        <w:rPr>
          <w:rFonts w:ascii="Times New Roman" w:hAnsi="Times New Roman" w:cs="Times New Roman"/>
          <w:sz w:val="22"/>
          <w:szCs w:val="22"/>
        </w:rPr>
        <w:t>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15. Поданная на бумажном носителе и отозванная заявител</w:t>
      </w:r>
      <w:r w:rsidRPr="00477623">
        <w:rPr>
          <w:rFonts w:ascii="Times New Roman" w:hAnsi="Times New Roman" w:cs="Times New Roman"/>
          <w:sz w:val="22"/>
          <w:szCs w:val="22"/>
        </w:rPr>
        <w:t>ем заявка может быть возвращена заявителю по его письменному заявлению в МНиИП НСО до окончания даты и времени окончания приема заявок, указанных в объявлении о проведении конкурса.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42" w:name="Par3067"/>
      <w:bookmarkEnd w:id="42"/>
      <w:r w:rsidRPr="00477623">
        <w:rPr>
          <w:rFonts w:ascii="Times New Roman" w:hAnsi="Times New Roman" w:cs="Times New Roman"/>
          <w:sz w:val="22"/>
          <w:szCs w:val="22"/>
        </w:rPr>
        <w:t xml:space="preserve">16. Документы, представленные в составе заявки в соответствии с </w:t>
      </w:r>
      <w:hyperlink>
        <w:r w:rsidRPr="00477623">
          <w:rPr>
            <w:rFonts w:ascii="Times New Roman" w:hAnsi="Times New Roman" w:cs="Times New Roman"/>
            <w:color w:val="0000FF"/>
            <w:sz w:val="22"/>
            <w:szCs w:val="22"/>
          </w:rPr>
          <w:t>пунктом 10</w:t>
        </w:r>
      </w:hyperlink>
      <w:r w:rsidRPr="00477623">
        <w:rPr>
          <w:rFonts w:ascii="Times New Roman" w:hAnsi="Times New Roman" w:cs="Times New Roman"/>
          <w:sz w:val="22"/>
          <w:szCs w:val="22"/>
        </w:rPr>
        <w:t xml:space="preserve"> Порядка, могут быть изменены, скорректированы, дополнены заявителем в случае и в срок, установленные в </w:t>
      </w:r>
      <w:hyperlink>
        <w:r w:rsidRPr="00477623">
          <w:rPr>
            <w:rFonts w:ascii="Times New Roman" w:hAnsi="Times New Roman" w:cs="Times New Roman"/>
            <w:color w:val="0000FF"/>
            <w:sz w:val="22"/>
            <w:szCs w:val="22"/>
          </w:rPr>
          <w:t>абзаце "в" подпункта 1 пункта 20</w:t>
        </w:r>
      </w:hyperlink>
      <w:r w:rsidRPr="00477623">
        <w:rPr>
          <w:rFonts w:ascii="Times New Roman" w:hAnsi="Times New Roman" w:cs="Times New Roman"/>
          <w:sz w:val="22"/>
          <w:szCs w:val="22"/>
        </w:rPr>
        <w:t xml:space="preserve">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06">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17. Заявитель, получивший субсидию в соответствии с Порядком по результатам предыдущего кон</w:t>
      </w:r>
      <w:r w:rsidRPr="00477623">
        <w:rPr>
          <w:rFonts w:ascii="Times New Roman" w:hAnsi="Times New Roman" w:cs="Times New Roman"/>
          <w:sz w:val="22"/>
          <w:szCs w:val="22"/>
        </w:rPr>
        <w:t>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создает конкурсную комиссию по проведению конкурса на право получения субсидий (далее - комисс</w:t>
      </w:r>
      <w:r w:rsidRPr="00477623">
        <w:rPr>
          <w:rFonts w:ascii="Times New Roman" w:hAnsi="Times New Roman" w:cs="Times New Roman"/>
          <w:sz w:val="22"/>
          <w:szCs w:val="22"/>
        </w:rPr>
        <w:t>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утверждает положение о комиссии и ее состав.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43" w:name="Par3073"/>
      <w:bookmarkEnd w:id="43"/>
      <w:r w:rsidRPr="00477623">
        <w:rPr>
          <w:rFonts w:ascii="Times New Roman" w:hAnsi="Times New Roman" w:cs="Times New Roman"/>
          <w:sz w:val="22"/>
          <w:szCs w:val="22"/>
        </w:rPr>
        <w:t xml:space="preserve">19. Соблюдение заявителем требований, предусмотренных </w:t>
      </w:r>
      <w:hyperlink>
        <w:r w:rsidRPr="00477623">
          <w:rPr>
            <w:rFonts w:ascii="Times New Roman" w:hAnsi="Times New Roman" w:cs="Times New Roman"/>
            <w:color w:val="0000FF"/>
            <w:sz w:val="22"/>
            <w:szCs w:val="22"/>
          </w:rPr>
          <w:t>подпунктами 1</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3 пункта 9</w:t>
        </w:r>
      </w:hyperlink>
      <w:r w:rsidRPr="00477623">
        <w:rPr>
          <w:rFonts w:ascii="Times New Roman" w:hAnsi="Times New Roman" w:cs="Times New Roman"/>
          <w:sz w:val="22"/>
          <w:szCs w:val="22"/>
        </w:rPr>
        <w:t xml:space="preserve"> Порядка, устанавливается МНиИП НСО на основании информации и (или) документов, запрашиваемы</w:t>
      </w:r>
      <w:r w:rsidRPr="00477623">
        <w:rPr>
          <w:rFonts w:ascii="Times New Roman" w:hAnsi="Times New Roman" w:cs="Times New Roman"/>
          <w:sz w:val="22"/>
          <w:szCs w:val="22"/>
        </w:rPr>
        <w:t>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w:t>
      </w:r>
      <w:r w:rsidRPr="00477623">
        <w:rPr>
          <w:rFonts w:ascii="Times New Roman" w:hAnsi="Times New Roman" w:cs="Times New Roman"/>
          <w:sz w:val="22"/>
          <w:szCs w:val="22"/>
        </w:rPr>
        <w:t>тверждающие указанную информацию, по собственной инициативе.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44" w:name="Par3074"/>
      <w:bookmarkEnd w:id="44"/>
      <w:r w:rsidRPr="00477623">
        <w:rPr>
          <w:rFonts w:ascii="Times New Roman" w:hAnsi="Times New Roman" w:cs="Times New Roman"/>
          <w:sz w:val="22"/>
          <w:szCs w:val="22"/>
        </w:rPr>
        <w:t xml:space="preserve">Соблюдение заявителем требования, предусмотренного </w:t>
      </w:r>
      <w:hyperlink>
        <w:r w:rsidRPr="00477623">
          <w:rPr>
            <w:rFonts w:ascii="Times New Roman" w:hAnsi="Times New Roman" w:cs="Times New Roman"/>
            <w:color w:val="0000FF"/>
            <w:sz w:val="22"/>
            <w:szCs w:val="22"/>
          </w:rPr>
          <w:t>подпунктом 4 пункта 9</w:t>
        </w:r>
      </w:hyperlink>
      <w:r w:rsidRPr="00477623">
        <w:rPr>
          <w:rFonts w:ascii="Times New Roman" w:hAnsi="Times New Roman" w:cs="Times New Roman"/>
          <w:sz w:val="22"/>
          <w:szCs w:val="22"/>
        </w:rPr>
        <w:t xml:space="preserve"> Порядка, проверяются МНиИП НСО по выписке из ЕГРЮЛ, полученной в форме электронного документа, предоставл</w:t>
      </w:r>
      <w:r w:rsidRPr="00477623">
        <w:rPr>
          <w:rFonts w:ascii="Times New Roman" w:hAnsi="Times New Roman" w:cs="Times New Roman"/>
          <w:sz w:val="22"/>
          <w:szCs w:val="22"/>
        </w:rPr>
        <w:t>енного на сервисе Федеральной налоговой службы России в информационно-телекоммуникационной сети "Интернет" (https://egrul.nalog.ru).</w:t>
      </w:r>
    </w:p>
    <w:p w:rsidR="005F0CDD" w:rsidRPr="00477623" w:rsidRDefault="00477623">
      <w:pPr>
        <w:pStyle w:val="ConsPlusNormal"/>
        <w:spacing w:before="160"/>
        <w:ind w:firstLine="540"/>
        <w:jc w:val="both"/>
        <w:rPr>
          <w:rFonts w:ascii="Times New Roman" w:hAnsi="Times New Roman" w:cs="Times New Roman"/>
          <w:sz w:val="22"/>
          <w:szCs w:val="22"/>
        </w:rPr>
      </w:pPr>
      <w:bookmarkStart w:id="45" w:name="Par3075"/>
      <w:bookmarkEnd w:id="45"/>
      <w:r w:rsidRPr="00477623">
        <w:rPr>
          <w:rFonts w:ascii="Times New Roman" w:hAnsi="Times New Roman" w:cs="Times New Roman"/>
          <w:sz w:val="22"/>
          <w:szCs w:val="22"/>
        </w:rPr>
        <w:t xml:space="preserve">Соблюдение заявителем требований, предусмотренных </w:t>
      </w:r>
      <w:hyperlink>
        <w:r w:rsidRPr="00477623">
          <w:rPr>
            <w:rFonts w:ascii="Times New Roman" w:hAnsi="Times New Roman" w:cs="Times New Roman"/>
            <w:color w:val="0000FF"/>
            <w:sz w:val="22"/>
            <w:szCs w:val="22"/>
          </w:rPr>
          <w:t>подпунктами 5</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10 пункта 9</w:t>
        </w:r>
      </w:hyperlink>
      <w:r w:rsidRPr="00477623">
        <w:rPr>
          <w:rFonts w:ascii="Times New Roman" w:hAnsi="Times New Roman" w:cs="Times New Roman"/>
          <w:sz w:val="22"/>
          <w:szCs w:val="22"/>
        </w:rPr>
        <w:t xml:space="preserve"> Порядка, ус</w:t>
      </w:r>
      <w:r w:rsidRPr="00477623">
        <w:rPr>
          <w:rFonts w:ascii="Times New Roman" w:hAnsi="Times New Roman" w:cs="Times New Roman"/>
          <w:sz w:val="22"/>
          <w:szCs w:val="22"/>
        </w:rPr>
        <w:t xml:space="preserve">танавливается МНиИП НСО на основании информации, содержащейся в указанных в </w:t>
      </w:r>
      <w:hyperlink>
        <w:r w:rsidRPr="00477623">
          <w:rPr>
            <w:rFonts w:ascii="Times New Roman" w:hAnsi="Times New Roman" w:cs="Times New Roman"/>
            <w:color w:val="0000FF"/>
            <w:sz w:val="22"/>
            <w:szCs w:val="22"/>
          </w:rPr>
          <w:t>пункте 10</w:t>
        </w:r>
      </w:hyperlink>
      <w:r w:rsidRPr="00477623">
        <w:rPr>
          <w:rFonts w:ascii="Times New Roman" w:hAnsi="Times New Roman" w:cs="Times New Roman"/>
          <w:sz w:val="22"/>
          <w:szCs w:val="22"/>
        </w:rP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w:t>
      </w:r>
      <w:r w:rsidRPr="00477623">
        <w:rPr>
          <w:rFonts w:ascii="Times New Roman" w:hAnsi="Times New Roman" w:cs="Times New Roman"/>
          <w:sz w:val="22"/>
          <w:szCs w:val="22"/>
        </w:rPr>
        <w:t>исе Федеральной налоговой службы России в информационно-телекоммуникационной сети "Интернет" (https://egrul.nalog.ru).</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Запросы сведений, указанных в </w:t>
      </w:r>
      <w:hyperlink>
        <w:r w:rsidRPr="00477623">
          <w:rPr>
            <w:rFonts w:ascii="Times New Roman" w:hAnsi="Times New Roman" w:cs="Times New Roman"/>
            <w:color w:val="0000FF"/>
            <w:sz w:val="22"/>
            <w:szCs w:val="22"/>
          </w:rPr>
          <w:t>абзацах первом</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втором</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третьем</w:t>
        </w:r>
      </w:hyperlink>
      <w:r w:rsidRPr="00477623">
        <w:rPr>
          <w:rFonts w:ascii="Times New Roman" w:hAnsi="Times New Roman" w:cs="Times New Roman"/>
          <w:sz w:val="22"/>
          <w:szCs w:val="22"/>
        </w:rPr>
        <w:t xml:space="preserve"> настоящего пункта, осущ</w:t>
      </w:r>
      <w:r w:rsidRPr="00477623">
        <w:rPr>
          <w:rFonts w:ascii="Times New Roman" w:hAnsi="Times New Roman" w:cs="Times New Roman"/>
          <w:sz w:val="22"/>
          <w:szCs w:val="22"/>
        </w:rPr>
        <w:t xml:space="preserve">ествляются МНиИП НСО в ходе проверки, указанной в </w:t>
      </w:r>
      <w:hyperlink>
        <w:r w:rsidRPr="00477623">
          <w:rPr>
            <w:rFonts w:ascii="Times New Roman" w:hAnsi="Times New Roman" w:cs="Times New Roman"/>
            <w:color w:val="0000FF"/>
            <w:sz w:val="22"/>
            <w:szCs w:val="22"/>
          </w:rPr>
          <w:t>пункте 20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46" w:name="Par3077"/>
      <w:bookmarkEnd w:id="46"/>
      <w:r w:rsidRPr="00477623">
        <w:rPr>
          <w:rFonts w:ascii="Times New Roman" w:hAnsi="Times New Roman" w:cs="Times New Roman"/>
          <w:sz w:val="22"/>
          <w:szCs w:val="22"/>
        </w:rPr>
        <w:t>20.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w:t>
      </w:r>
      <w:r w:rsidRPr="00477623">
        <w:rPr>
          <w:rFonts w:ascii="Times New Roman" w:hAnsi="Times New Roman" w:cs="Times New Roman"/>
          <w:sz w:val="22"/>
          <w:szCs w:val="22"/>
        </w:rPr>
        <w:t xml:space="preserve">ований для отклонения заявки, установленных в </w:t>
      </w:r>
      <w:hyperlink>
        <w:r w:rsidRPr="00477623">
          <w:rPr>
            <w:rFonts w:ascii="Times New Roman" w:hAnsi="Times New Roman" w:cs="Times New Roman"/>
            <w:color w:val="0000FF"/>
            <w:sz w:val="22"/>
            <w:szCs w:val="22"/>
          </w:rPr>
          <w:t>пункте 21</w:t>
        </w:r>
      </w:hyperlink>
      <w:r w:rsidRPr="00477623">
        <w:rPr>
          <w:rFonts w:ascii="Times New Roman" w:hAnsi="Times New Roman" w:cs="Times New Roman"/>
          <w:sz w:val="22"/>
          <w:szCs w:val="22"/>
        </w:rPr>
        <w:t xml:space="preserve"> Порядка, 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47" w:name="Par3079"/>
      <w:bookmarkEnd w:id="47"/>
      <w:r w:rsidRPr="00477623">
        <w:rPr>
          <w:rFonts w:ascii="Times New Roman" w:hAnsi="Times New Roman" w:cs="Times New Roman"/>
          <w:sz w:val="22"/>
          <w:szCs w:val="22"/>
        </w:rP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48" w:name="Par3080"/>
      <w:bookmarkEnd w:id="48"/>
      <w:r w:rsidRPr="00477623">
        <w:rPr>
          <w:rFonts w:ascii="Times New Roman" w:hAnsi="Times New Roman" w:cs="Times New Roman"/>
          <w:sz w:val="22"/>
          <w:szCs w:val="22"/>
        </w:rPr>
        <w:t xml:space="preserve">б) в случае наличия оснований для отклонения заявки, установленных </w:t>
      </w:r>
      <w:hyperlink>
        <w:r w:rsidRPr="00477623">
          <w:rPr>
            <w:rFonts w:ascii="Times New Roman" w:hAnsi="Times New Roman" w:cs="Times New Roman"/>
            <w:color w:val="0000FF"/>
            <w:sz w:val="22"/>
            <w:szCs w:val="22"/>
          </w:rPr>
          <w:t>подпунктами 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 пункта 21</w:t>
        </w:r>
      </w:hyperlink>
      <w:r w:rsidRPr="00477623">
        <w:rPr>
          <w:rFonts w:ascii="Times New Roman" w:hAnsi="Times New Roman" w:cs="Times New Roman"/>
          <w:sz w:val="22"/>
          <w:szCs w:val="22"/>
        </w:rP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49" w:name="Par3081"/>
      <w:bookmarkEnd w:id="49"/>
      <w:r w:rsidRPr="00477623">
        <w:rPr>
          <w:rFonts w:ascii="Times New Roman" w:hAnsi="Times New Roman" w:cs="Times New Roman"/>
          <w:sz w:val="22"/>
          <w:szCs w:val="22"/>
        </w:rPr>
        <w:lastRenderedPageBreak/>
        <w:t>в) в случае нал</w:t>
      </w:r>
      <w:r w:rsidRPr="00477623">
        <w:rPr>
          <w:rFonts w:ascii="Times New Roman" w:hAnsi="Times New Roman" w:cs="Times New Roman"/>
          <w:sz w:val="22"/>
          <w:szCs w:val="22"/>
        </w:rPr>
        <w:t xml:space="preserve">ичия основания для отклонения заявки, установленного </w:t>
      </w:r>
      <w:hyperlink>
        <w:r w:rsidRPr="00477623">
          <w:rPr>
            <w:rFonts w:ascii="Times New Roman" w:hAnsi="Times New Roman" w:cs="Times New Roman"/>
            <w:color w:val="0000FF"/>
            <w:sz w:val="22"/>
            <w:szCs w:val="22"/>
          </w:rPr>
          <w:t>подпунктом 2 пункта 21</w:t>
        </w:r>
      </w:hyperlink>
      <w:r w:rsidRPr="00477623">
        <w:rPr>
          <w:rFonts w:ascii="Times New Roman" w:hAnsi="Times New Roman" w:cs="Times New Roman"/>
          <w:sz w:val="22"/>
          <w:szCs w:val="22"/>
        </w:rP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w:t>
      </w:r>
      <w:r w:rsidRPr="00477623">
        <w:rPr>
          <w:rFonts w:ascii="Times New Roman" w:hAnsi="Times New Roman" w:cs="Times New Roman"/>
          <w:sz w:val="22"/>
          <w:szCs w:val="22"/>
        </w:rPr>
        <w:t xml:space="preserve"> двухнедельный срок с даты направления заявителю уведомления по форме, устанавливаемой приказом МНиИП НСО, которое направляется с использованием электронных средств связи;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50" w:name="Par3082"/>
      <w:bookmarkEnd w:id="50"/>
      <w:r w:rsidRPr="00477623">
        <w:rPr>
          <w:rFonts w:ascii="Times New Roman" w:hAnsi="Times New Roman" w:cs="Times New Roman"/>
          <w:sz w:val="22"/>
          <w:szCs w:val="22"/>
        </w:rPr>
        <w:t>2) по истечении срока представления заявителями недостающих и доработанных документо</w:t>
      </w:r>
      <w:r w:rsidRPr="00477623">
        <w:rPr>
          <w:rFonts w:ascii="Times New Roman" w:hAnsi="Times New Roman" w:cs="Times New Roman"/>
          <w:sz w:val="22"/>
          <w:szCs w:val="22"/>
        </w:rPr>
        <w:t>в в течение пяти рабочих дней рассматривает дополнительно представленные документы 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а) в случае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w:t>
      </w:r>
      <w:r w:rsidRPr="00477623">
        <w:rPr>
          <w:rFonts w:ascii="Times New Roman" w:hAnsi="Times New Roman" w:cs="Times New Roman"/>
          <w:sz w:val="22"/>
          <w:szCs w:val="22"/>
        </w:rPr>
        <w:t>о допуске заявки к участию в конкурсе;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w:t>
      </w:r>
      <w:r w:rsidRPr="00477623">
        <w:rPr>
          <w:rFonts w:ascii="Times New Roman" w:hAnsi="Times New Roman" w:cs="Times New Roman"/>
          <w:sz w:val="22"/>
          <w:szCs w:val="22"/>
        </w:rPr>
        <w:t xml:space="preserve"> указанием причины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в течение трех рабочих дней со дня окончания проверки, указанной в </w:t>
      </w:r>
      <w:hyperlink>
        <w:r w:rsidRPr="00477623">
          <w:rPr>
            <w:rFonts w:ascii="Times New Roman" w:hAnsi="Times New Roman" w:cs="Times New Roman"/>
            <w:color w:val="0000FF"/>
            <w:sz w:val="22"/>
            <w:szCs w:val="22"/>
          </w:rPr>
          <w:t>подпункте 2</w:t>
        </w:r>
      </w:hyperlink>
      <w:r w:rsidRPr="00477623">
        <w:rPr>
          <w:rFonts w:ascii="Times New Roman" w:hAnsi="Times New Roman" w:cs="Times New Roman"/>
          <w:sz w:val="22"/>
          <w:szCs w:val="22"/>
        </w:rPr>
        <w:t xml:space="preserve"> настоящего пункта, направляет членам комиссии подготовленную информацию, указанную в </w:t>
      </w:r>
      <w:hyperlink>
        <w:r w:rsidRPr="00477623">
          <w:rPr>
            <w:rFonts w:ascii="Times New Roman" w:hAnsi="Times New Roman" w:cs="Times New Roman"/>
            <w:color w:val="0000FF"/>
            <w:sz w:val="22"/>
            <w:szCs w:val="22"/>
          </w:rPr>
          <w:t>абзацах "а"</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"б" подпункта 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подпункте 2</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51" w:name="Par3086"/>
      <w:bookmarkEnd w:id="51"/>
      <w:r w:rsidRPr="00477623">
        <w:rPr>
          <w:rFonts w:ascii="Times New Roman" w:hAnsi="Times New Roman" w:cs="Times New Roman"/>
          <w:sz w:val="22"/>
          <w:szCs w:val="22"/>
        </w:rPr>
        <w:t>21. Основания для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52" w:name="Par3087"/>
      <w:bookmarkEnd w:id="52"/>
      <w:r w:rsidRPr="00477623">
        <w:rPr>
          <w:rFonts w:ascii="Times New Roman" w:hAnsi="Times New Roman" w:cs="Times New Roman"/>
          <w:sz w:val="22"/>
          <w:szCs w:val="22"/>
        </w:rPr>
        <w:t xml:space="preserve">1) несоответствие заявителя требованиям, установленным в </w:t>
      </w:r>
      <w:hyperlink>
        <w:r w:rsidRPr="00477623">
          <w:rPr>
            <w:rFonts w:ascii="Times New Roman" w:hAnsi="Times New Roman" w:cs="Times New Roman"/>
            <w:color w:val="0000FF"/>
            <w:sz w:val="22"/>
            <w:szCs w:val="22"/>
          </w:rPr>
          <w:t>пункте 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53" w:name="Par3088"/>
      <w:bookmarkEnd w:id="53"/>
      <w:r w:rsidRPr="00477623">
        <w:rPr>
          <w:rFonts w:ascii="Times New Roman" w:hAnsi="Times New Roman" w:cs="Times New Roman"/>
          <w:sz w:val="22"/>
          <w:szCs w:val="22"/>
        </w:rPr>
        <w:t xml:space="preserve">2) несоответствие заявки требованиям к ее форме, </w:t>
      </w:r>
      <w:r w:rsidRPr="00477623">
        <w:rPr>
          <w:rFonts w:ascii="Times New Roman" w:hAnsi="Times New Roman" w:cs="Times New Roman"/>
          <w:sz w:val="22"/>
          <w:szCs w:val="22"/>
        </w:rPr>
        <w:t xml:space="preserve">установленным </w:t>
      </w:r>
      <w:hyperlink>
        <w:r w:rsidRPr="00477623">
          <w:rPr>
            <w:rFonts w:ascii="Times New Roman" w:hAnsi="Times New Roman" w:cs="Times New Roman"/>
            <w:color w:val="0000FF"/>
            <w:sz w:val="22"/>
            <w:szCs w:val="22"/>
          </w:rPr>
          <w:t>пунктом 10</w:t>
        </w:r>
      </w:hyperlink>
      <w:r w:rsidRPr="00477623">
        <w:rPr>
          <w:rFonts w:ascii="Times New Roman" w:hAnsi="Times New Roman" w:cs="Times New Roman"/>
          <w:sz w:val="22"/>
          <w:szCs w:val="22"/>
        </w:rPr>
        <w:t xml:space="preserve"> Порядка, непредставление (представление не в полном объеме) документов, указанных в пункте 10 Порядка или наличие неустраненных недостатков оформления документов после дополнительного представления заявителем недос</w:t>
      </w:r>
      <w:r w:rsidRPr="00477623">
        <w:rPr>
          <w:rFonts w:ascii="Times New Roman" w:hAnsi="Times New Roman" w:cs="Times New Roman"/>
          <w:sz w:val="22"/>
          <w:szCs w:val="22"/>
        </w:rPr>
        <w:t xml:space="preserve">тающих и (или) доработанных документов в соответствии с </w:t>
      </w:r>
      <w:hyperlink>
        <w:r w:rsidRPr="00477623">
          <w:rPr>
            <w:rFonts w:ascii="Times New Roman" w:hAnsi="Times New Roman" w:cs="Times New Roman"/>
            <w:color w:val="0000FF"/>
            <w:sz w:val="22"/>
            <w:szCs w:val="22"/>
          </w:rPr>
          <w:t>абзацем "в" подпункта 1 пункта 20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54" w:name="Par3089"/>
      <w:bookmarkEnd w:id="54"/>
      <w:r w:rsidRPr="00477623">
        <w:rPr>
          <w:rFonts w:ascii="Times New Roman" w:hAnsi="Times New Roman" w:cs="Times New Roman"/>
          <w:sz w:val="22"/>
          <w:szCs w:val="22"/>
        </w:rPr>
        <w:t>3) недостоверность представленной заявителем информации, в том числе информации о месте нахождения и адресе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55" w:name="Par3090"/>
      <w:bookmarkEnd w:id="55"/>
      <w:r w:rsidRPr="00477623">
        <w:rPr>
          <w:rFonts w:ascii="Times New Roman" w:hAnsi="Times New Roman" w:cs="Times New Roman"/>
          <w:sz w:val="22"/>
          <w:szCs w:val="22"/>
        </w:rPr>
        <w:t>4) подача зая</w:t>
      </w:r>
      <w:r w:rsidRPr="00477623">
        <w:rPr>
          <w:rFonts w:ascii="Times New Roman" w:hAnsi="Times New Roman" w:cs="Times New Roman"/>
          <w:sz w:val="22"/>
          <w:szCs w:val="22"/>
        </w:rPr>
        <w:t>вителем заявки после даты и (или) времени, определенных для подачи заявок.</w:t>
      </w:r>
    </w:p>
    <w:p w:rsidR="005F0CDD" w:rsidRPr="00477623" w:rsidRDefault="00477623">
      <w:pPr>
        <w:pStyle w:val="ConsPlusNormal"/>
        <w:spacing w:before="160"/>
        <w:ind w:firstLine="540"/>
        <w:jc w:val="both"/>
        <w:rPr>
          <w:rFonts w:ascii="Times New Roman" w:hAnsi="Times New Roman" w:cs="Times New Roman"/>
          <w:sz w:val="22"/>
          <w:szCs w:val="22"/>
        </w:rPr>
      </w:pPr>
      <w:bookmarkStart w:id="56" w:name="Par3091"/>
      <w:bookmarkEnd w:id="56"/>
      <w:r w:rsidRPr="00477623">
        <w:rPr>
          <w:rFonts w:ascii="Times New Roman" w:hAnsi="Times New Roman" w:cs="Times New Roman"/>
          <w:sz w:val="22"/>
          <w:szCs w:val="22"/>
        </w:rPr>
        <w:t xml:space="preserve">22. Комиссия в течение трех рабочих дней со дня получения информации, указанной в </w:t>
      </w:r>
      <w:hyperlink>
        <w:r w:rsidRPr="00477623">
          <w:rPr>
            <w:rFonts w:ascii="Times New Roman" w:hAnsi="Times New Roman" w:cs="Times New Roman"/>
            <w:color w:val="0000FF"/>
            <w:sz w:val="22"/>
            <w:szCs w:val="22"/>
          </w:rPr>
          <w:t>подпункте 2 пункта 20</w:t>
        </w:r>
      </w:hyperlink>
      <w:r w:rsidRPr="00477623">
        <w:rPr>
          <w:rFonts w:ascii="Times New Roman" w:hAnsi="Times New Roman" w:cs="Times New Roman"/>
          <w:sz w:val="22"/>
          <w:szCs w:val="22"/>
        </w:rPr>
        <w:t xml:space="preserve"> Порядка, рассматривает ее на заседании комиссии и принимает одно из следующих решений:</w:t>
      </w:r>
    </w:p>
    <w:p w:rsidR="005F0CDD" w:rsidRPr="00477623" w:rsidRDefault="00477623">
      <w:pPr>
        <w:pStyle w:val="ConsPlusNormal"/>
        <w:spacing w:before="160"/>
        <w:ind w:firstLine="540"/>
        <w:jc w:val="both"/>
        <w:rPr>
          <w:rFonts w:ascii="Times New Roman" w:hAnsi="Times New Roman" w:cs="Times New Roman"/>
          <w:sz w:val="22"/>
          <w:szCs w:val="22"/>
        </w:rPr>
      </w:pPr>
      <w:bookmarkStart w:id="57" w:name="Par3092"/>
      <w:bookmarkEnd w:id="57"/>
      <w:r w:rsidRPr="00477623">
        <w:rPr>
          <w:rFonts w:ascii="Times New Roman" w:hAnsi="Times New Roman" w:cs="Times New Roman"/>
          <w:sz w:val="22"/>
          <w:szCs w:val="22"/>
        </w:rP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r w:rsidRPr="00477623">
          <w:rPr>
            <w:rFonts w:ascii="Times New Roman" w:hAnsi="Times New Roman" w:cs="Times New Roman"/>
            <w:color w:val="0000FF"/>
            <w:sz w:val="22"/>
            <w:szCs w:val="22"/>
          </w:rPr>
          <w:t>пунктами 25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26</w:t>
        </w:r>
      </w:hyperlink>
      <w:r w:rsidRPr="00477623">
        <w:rPr>
          <w:rFonts w:ascii="Times New Roman" w:hAnsi="Times New Roman" w:cs="Times New Roman"/>
          <w:sz w:val="22"/>
          <w:szCs w:val="22"/>
        </w:rP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w:t>
      </w:r>
      <w:r w:rsidRPr="00477623">
        <w:rPr>
          <w:rFonts w:ascii="Times New Roman" w:hAnsi="Times New Roman" w:cs="Times New Roman"/>
          <w:sz w:val="22"/>
          <w:szCs w:val="22"/>
        </w:rPr>
        <w:t xml:space="preserve">ии с </w:t>
      </w:r>
      <w:hyperlink>
        <w:r w:rsidRPr="00477623">
          <w:rPr>
            <w:rFonts w:ascii="Times New Roman" w:hAnsi="Times New Roman" w:cs="Times New Roman"/>
            <w:color w:val="0000FF"/>
            <w:sz w:val="22"/>
            <w:szCs w:val="22"/>
          </w:rPr>
          <w:t>пунктом 24</w:t>
        </w:r>
      </w:hyperlink>
      <w:r w:rsidRPr="00477623">
        <w:rPr>
          <w:rFonts w:ascii="Times New Roman" w:hAnsi="Times New Roman" w:cs="Times New Roman"/>
          <w:sz w:val="22"/>
          <w:szCs w:val="22"/>
        </w:rPr>
        <w:t xml:space="preserve"> Порядка на заседаниях образованных ими научно-технических советов - в случае отсутствия установленных в </w:t>
      </w:r>
      <w:hyperlink>
        <w:r w:rsidRPr="00477623">
          <w:rPr>
            <w:rFonts w:ascii="Times New Roman" w:hAnsi="Times New Roman" w:cs="Times New Roman"/>
            <w:color w:val="0000FF"/>
            <w:sz w:val="22"/>
            <w:szCs w:val="22"/>
          </w:rPr>
          <w:t>пункте 21</w:t>
        </w:r>
      </w:hyperlink>
      <w:r w:rsidRPr="00477623">
        <w:rPr>
          <w:rFonts w:ascii="Times New Roman" w:hAnsi="Times New Roman" w:cs="Times New Roman"/>
          <w:sz w:val="22"/>
          <w:szCs w:val="22"/>
        </w:rPr>
        <w:t xml:space="preserve"> Порядка оснований для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58" w:name="Par3093"/>
      <w:bookmarkEnd w:id="58"/>
      <w:r w:rsidRPr="00477623">
        <w:rPr>
          <w:rFonts w:ascii="Times New Roman" w:hAnsi="Times New Roman" w:cs="Times New Roman"/>
          <w:sz w:val="22"/>
          <w:szCs w:val="22"/>
        </w:rPr>
        <w:t>2) об отказе в допуске к участию в конкурсе - в слу</w:t>
      </w:r>
      <w:r w:rsidRPr="00477623">
        <w:rPr>
          <w:rFonts w:ascii="Times New Roman" w:hAnsi="Times New Roman" w:cs="Times New Roman"/>
          <w:sz w:val="22"/>
          <w:szCs w:val="22"/>
        </w:rPr>
        <w:t xml:space="preserve">чае наличия установленных в </w:t>
      </w:r>
      <w:hyperlink>
        <w:r w:rsidRPr="00477623">
          <w:rPr>
            <w:rFonts w:ascii="Times New Roman" w:hAnsi="Times New Roman" w:cs="Times New Roman"/>
            <w:color w:val="0000FF"/>
            <w:sz w:val="22"/>
            <w:szCs w:val="22"/>
          </w:rPr>
          <w:t>пункте 21</w:t>
        </w:r>
      </w:hyperlink>
      <w:r w:rsidRPr="00477623">
        <w:rPr>
          <w:rFonts w:ascii="Times New Roman" w:hAnsi="Times New Roman" w:cs="Times New Roman"/>
          <w:sz w:val="22"/>
          <w:szCs w:val="22"/>
        </w:rPr>
        <w:t xml:space="preserve"> Порядка оснований для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59" w:name="Par3094"/>
      <w:bookmarkEnd w:id="59"/>
      <w:r w:rsidRPr="00477623">
        <w:rPr>
          <w:rFonts w:ascii="Times New Roman" w:hAnsi="Times New Roman" w:cs="Times New Roman"/>
          <w:sz w:val="22"/>
          <w:szCs w:val="22"/>
        </w:rPr>
        <w:t>23. МНиИП НСО не позднее семи рабочих дней, следующих за днем принятия комиссией решения, указанного: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в </w:t>
      </w:r>
      <w:hyperlink>
        <w:r w:rsidRPr="00477623">
          <w:rPr>
            <w:rFonts w:ascii="Times New Roman" w:hAnsi="Times New Roman" w:cs="Times New Roman"/>
            <w:color w:val="0000FF"/>
            <w:sz w:val="22"/>
            <w:szCs w:val="22"/>
          </w:rPr>
          <w:t>подпункте 1 пункта 22</w:t>
        </w:r>
      </w:hyperlink>
      <w:r w:rsidRPr="00477623">
        <w:rPr>
          <w:rFonts w:ascii="Times New Roman" w:hAnsi="Times New Roman" w:cs="Times New Roman"/>
          <w:sz w:val="22"/>
          <w:szCs w:val="22"/>
        </w:rPr>
        <w:t xml:space="preserve"> Порядка, напра</w:t>
      </w:r>
      <w:r w:rsidRPr="00477623">
        <w:rPr>
          <w:rFonts w:ascii="Times New Roman" w:hAnsi="Times New Roman" w:cs="Times New Roman"/>
          <w:sz w:val="22"/>
          <w:szCs w:val="22"/>
        </w:rPr>
        <w:t>вляет: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б) в подведомственное учреждение для проведения экспертизы </w:t>
      </w:r>
      <w:r w:rsidRPr="00477623">
        <w:rPr>
          <w:rFonts w:ascii="Times New Roman" w:hAnsi="Times New Roman" w:cs="Times New Roman"/>
          <w:sz w:val="22"/>
          <w:szCs w:val="22"/>
        </w:rPr>
        <w:t xml:space="preserve">проектов в соответствии с </w:t>
      </w:r>
      <w:hyperlink>
        <w:r w:rsidRPr="00477623">
          <w:rPr>
            <w:rFonts w:ascii="Times New Roman" w:hAnsi="Times New Roman" w:cs="Times New Roman"/>
            <w:color w:val="0000FF"/>
            <w:sz w:val="22"/>
            <w:szCs w:val="22"/>
          </w:rPr>
          <w:t>пунктами 25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26</w:t>
        </w:r>
      </w:hyperlink>
      <w:r w:rsidRPr="00477623">
        <w:rPr>
          <w:rFonts w:ascii="Times New Roman" w:hAnsi="Times New Roman" w:cs="Times New Roman"/>
          <w:sz w:val="22"/>
          <w:szCs w:val="22"/>
        </w:rP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w:t>
      </w:r>
      <w:r w:rsidRPr="00477623">
        <w:rPr>
          <w:rFonts w:ascii="Times New Roman" w:hAnsi="Times New Roman" w:cs="Times New Roman"/>
          <w:sz w:val="22"/>
          <w:szCs w:val="22"/>
        </w:rPr>
        <w:t xml:space="preserve">ля </w:t>
      </w:r>
      <w:r w:rsidRPr="00477623">
        <w:rPr>
          <w:rFonts w:ascii="Times New Roman" w:hAnsi="Times New Roman" w:cs="Times New Roman"/>
          <w:sz w:val="22"/>
          <w:szCs w:val="22"/>
        </w:rPr>
        <w:lastRenderedPageBreak/>
        <w:t xml:space="preserve">рассмотрения в соответствии с </w:t>
      </w:r>
      <w:hyperlink>
        <w:r w:rsidRPr="00477623">
          <w:rPr>
            <w:rFonts w:ascii="Times New Roman" w:hAnsi="Times New Roman" w:cs="Times New Roman"/>
            <w:color w:val="0000FF"/>
            <w:sz w:val="22"/>
            <w:szCs w:val="22"/>
          </w:rPr>
          <w:t>пунктом 24</w:t>
        </w:r>
      </w:hyperlink>
      <w:r w:rsidRPr="00477623">
        <w:rPr>
          <w:rFonts w:ascii="Times New Roman" w:hAnsi="Times New Roman" w:cs="Times New Roman"/>
          <w:sz w:val="22"/>
          <w:szCs w:val="22"/>
        </w:rPr>
        <w:t xml:space="preserve"> Порядка на заседаниях образованных ими научно-технических советов - входящие в состав заявок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в </w:t>
      </w:r>
      <w:hyperlink>
        <w:r w:rsidRPr="00477623">
          <w:rPr>
            <w:rFonts w:ascii="Times New Roman" w:hAnsi="Times New Roman" w:cs="Times New Roman"/>
            <w:color w:val="0000FF"/>
            <w:sz w:val="22"/>
            <w:szCs w:val="22"/>
          </w:rPr>
          <w:t>подпункте 2 пункта 22</w:t>
        </w:r>
      </w:hyperlink>
      <w:r w:rsidRPr="00477623">
        <w:rPr>
          <w:rFonts w:ascii="Times New Roman" w:hAnsi="Times New Roman" w:cs="Times New Roman"/>
          <w:sz w:val="22"/>
          <w:szCs w:val="22"/>
        </w:rPr>
        <w:t xml:space="preserve"> Порядка, направляет заявителям (с использование</w:t>
      </w:r>
      <w:r w:rsidRPr="00477623">
        <w:rPr>
          <w:rFonts w:ascii="Times New Roman" w:hAnsi="Times New Roman" w:cs="Times New Roman"/>
          <w:sz w:val="22"/>
          <w:szCs w:val="22"/>
        </w:rPr>
        <w:t>м электронных средств связи) уведомления об отклонении заявки по форме, устанавливаемой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60" w:name="Par3099"/>
      <w:bookmarkEnd w:id="60"/>
      <w:r w:rsidRPr="00477623">
        <w:rPr>
          <w:rFonts w:ascii="Times New Roman" w:hAnsi="Times New Roman" w:cs="Times New Roman"/>
          <w:sz w:val="22"/>
          <w:szCs w:val="22"/>
        </w:rPr>
        <w:t>24. Научно-технические советы в соответствии со своими планами работы, но в пределах срока проведения экспертизы проектов рассматривают представленн</w:t>
      </w:r>
      <w:r w:rsidRPr="00477623">
        <w:rPr>
          <w:rFonts w:ascii="Times New Roman" w:hAnsi="Times New Roman" w:cs="Times New Roman"/>
          <w:sz w:val="22"/>
          <w:szCs w:val="22"/>
        </w:rPr>
        <w:t>ые комиссией документы и направляют в МНиИП НСО рекомендации по внедрению проектов.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61" w:name="Par3100"/>
      <w:bookmarkEnd w:id="61"/>
      <w:r w:rsidRPr="00477623">
        <w:rPr>
          <w:rFonts w:ascii="Times New Roman" w:hAnsi="Times New Roman" w:cs="Times New Roman"/>
          <w:sz w:val="22"/>
          <w:szCs w:val="22"/>
        </w:rPr>
        <w:t>25. Экспертиза проектов, представленных в заявках, осуществляется в подведомственном МНиИП НСО государственном учреждении Новосибирской области (далее - подведомственное уч</w:t>
      </w:r>
      <w:r w:rsidRPr="00477623">
        <w:rPr>
          <w:rFonts w:ascii="Times New Roman" w:hAnsi="Times New Roman" w:cs="Times New Roman"/>
          <w:sz w:val="22"/>
          <w:szCs w:val="22"/>
        </w:rPr>
        <w:t>реждение) в соответствии с его уставными целями и установленным государственным заданием по следующим критериям: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научно-технический уровень, новизна ожидаемых научно-технических результатов;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конкурентные преимущества, наличие научных работ, публикаций, пат</w:t>
      </w:r>
      <w:r w:rsidRPr="00477623">
        <w:rPr>
          <w:rFonts w:ascii="Times New Roman" w:hAnsi="Times New Roman" w:cs="Times New Roman"/>
          <w:sz w:val="22"/>
          <w:szCs w:val="22"/>
        </w:rPr>
        <w:t>ентов и авторских свидетельств по тематике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научно-технический потенциал;</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перспектива дальнейшего и</w:t>
      </w:r>
      <w:r w:rsidRPr="00477623">
        <w:rPr>
          <w:rFonts w:ascii="Times New Roman" w:hAnsi="Times New Roman" w:cs="Times New Roman"/>
          <w:sz w:val="22"/>
          <w:szCs w:val="22"/>
        </w:rPr>
        <w:t>спользования разрабатываемой научно-технической или инновационной продукции для организации конкурентоспособного производства;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наличие собственных и (или) привлеченных финансовых ресурсов для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Срок проведения экспертизы проектов составля</w:t>
      </w:r>
      <w:r w:rsidRPr="00477623">
        <w:rPr>
          <w:rFonts w:ascii="Times New Roman" w:hAnsi="Times New Roman" w:cs="Times New Roman"/>
          <w:sz w:val="22"/>
          <w:szCs w:val="22"/>
        </w:rPr>
        <w:t>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МНиИП НСО.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62" w:name="Par3108"/>
      <w:bookmarkEnd w:id="62"/>
      <w:r w:rsidRPr="00477623">
        <w:rPr>
          <w:rFonts w:ascii="Times New Roman" w:hAnsi="Times New Roman" w:cs="Times New Roman"/>
          <w:sz w:val="22"/>
          <w:szCs w:val="22"/>
        </w:rP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63" w:name="Par3109"/>
      <w:bookmarkEnd w:id="63"/>
      <w:r w:rsidRPr="00477623">
        <w:rPr>
          <w:rFonts w:ascii="Times New Roman" w:hAnsi="Times New Roman" w:cs="Times New Roman"/>
          <w:sz w:val="22"/>
          <w:szCs w:val="22"/>
        </w:rPr>
        <w:t xml:space="preserve">27. Комиссия с </w:t>
      </w:r>
      <w:r w:rsidRPr="00477623">
        <w:rPr>
          <w:rFonts w:ascii="Times New Roman" w:hAnsi="Times New Roman" w:cs="Times New Roman"/>
          <w:sz w:val="22"/>
          <w:szCs w:val="22"/>
        </w:rPr>
        <w:t xml:space="preserve">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r w:rsidRPr="00477623">
          <w:rPr>
            <w:rFonts w:ascii="Times New Roman" w:hAnsi="Times New Roman" w:cs="Times New Roman"/>
            <w:color w:val="0000FF"/>
            <w:sz w:val="22"/>
            <w:szCs w:val="22"/>
          </w:rPr>
          <w:t>приложении</w:t>
        </w:r>
      </w:hyperlink>
      <w:r w:rsidRPr="00477623">
        <w:rPr>
          <w:rFonts w:ascii="Times New Roman" w:hAnsi="Times New Roman" w:cs="Times New Roman"/>
          <w:sz w:val="22"/>
          <w:szCs w:val="22"/>
        </w:rPr>
        <w:t xml:space="preserve"> к Порядку, в совокупности победителя (победителей)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w:t>
      </w:r>
      <w:r w:rsidRPr="00477623">
        <w:rPr>
          <w:rFonts w:ascii="Times New Roman" w:hAnsi="Times New Roman" w:cs="Times New Roman"/>
          <w:sz w:val="22"/>
          <w:szCs w:val="22"/>
        </w:rPr>
        <w:t>круглением до сотых) и устанавливается в общем рейтинге.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При равенстве балл</w:t>
      </w:r>
      <w:r w:rsidRPr="00477623">
        <w:rPr>
          <w:rFonts w:ascii="Times New Roman" w:hAnsi="Times New Roman" w:cs="Times New Roman"/>
          <w:sz w:val="22"/>
          <w:szCs w:val="22"/>
        </w:rPr>
        <w:t xml:space="preserve">ов заявке, которая в соответствии с </w:t>
      </w:r>
      <w:hyperlink>
        <w:r w:rsidRPr="00477623">
          <w:rPr>
            <w:rFonts w:ascii="Times New Roman" w:hAnsi="Times New Roman" w:cs="Times New Roman"/>
            <w:color w:val="0000FF"/>
            <w:sz w:val="22"/>
            <w:szCs w:val="22"/>
          </w:rPr>
          <w:t>пунктами 11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12</w:t>
        </w:r>
      </w:hyperlink>
      <w:r w:rsidRPr="00477623">
        <w:rPr>
          <w:rFonts w:ascii="Times New Roman" w:hAnsi="Times New Roman" w:cs="Times New Roman"/>
          <w:sz w:val="22"/>
          <w:szCs w:val="22"/>
        </w:rPr>
        <w:t xml:space="preserve"> Порядка подана раньше, присваивается меньший номер в общем рейтинге.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28. Победителями конкурса признаются участники конкурса, заявки которых набрали наибольшее количество</w:t>
      </w:r>
      <w:r w:rsidRPr="00477623">
        <w:rPr>
          <w:rFonts w:ascii="Times New Roman" w:hAnsi="Times New Roman" w:cs="Times New Roman"/>
          <w:sz w:val="22"/>
          <w:szCs w:val="22"/>
        </w:rPr>
        <w:t xml:space="preserve"> баллов (но не менее 50 баллов) и имеют наиболее высокие позиции в общем рейтинге.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если до участия в конкурсе допущена только одна заявка, она рассматривается комиссией на общих основаниях.</w:t>
      </w:r>
    </w:p>
    <w:p w:rsidR="005F0CDD" w:rsidRPr="00477623" w:rsidRDefault="00477623">
      <w:pPr>
        <w:pStyle w:val="ConsPlusNormal"/>
        <w:spacing w:before="160"/>
        <w:ind w:firstLine="540"/>
        <w:jc w:val="both"/>
        <w:rPr>
          <w:rFonts w:ascii="Times New Roman" w:hAnsi="Times New Roman" w:cs="Times New Roman"/>
          <w:sz w:val="22"/>
          <w:szCs w:val="22"/>
        </w:rPr>
      </w:pPr>
      <w:bookmarkStart w:id="64" w:name="Par3115"/>
      <w:bookmarkEnd w:id="64"/>
      <w:r w:rsidRPr="00477623">
        <w:rPr>
          <w:rFonts w:ascii="Times New Roman" w:hAnsi="Times New Roman" w:cs="Times New Roman"/>
          <w:sz w:val="22"/>
          <w:szCs w:val="22"/>
        </w:rPr>
        <w:t>29. Критерии оценки заявок комиссией и их весовое значени</w:t>
      </w:r>
      <w:r w:rsidRPr="00477623">
        <w:rPr>
          <w:rFonts w:ascii="Times New Roman" w:hAnsi="Times New Roman" w:cs="Times New Roman"/>
          <w:sz w:val="22"/>
          <w:szCs w:val="22"/>
        </w:rPr>
        <w:t xml:space="preserve">е в баллах в общей оценке заявок установлены в </w:t>
      </w:r>
      <w:hyperlink>
        <w:r w:rsidRPr="00477623">
          <w:rPr>
            <w:rFonts w:ascii="Times New Roman" w:hAnsi="Times New Roman" w:cs="Times New Roman"/>
            <w:color w:val="0000FF"/>
            <w:sz w:val="22"/>
            <w:szCs w:val="22"/>
          </w:rPr>
          <w:t>приложении</w:t>
        </w:r>
      </w:hyperlink>
      <w:r w:rsidRPr="00477623">
        <w:rPr>
          <w:rFonts w:ascii="Times New Roman" w:hAnsi="Times New Roman" w:cs="Times New Roman"/>
          <w:sz w:val="22"/>
          <w:szCs w:val="22"/>
        </w:rPr>
        <w:t xml:space="preserve">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lastRenderedPageBreak/>
        <w:t>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w:t>
      </w:r>
      <w:r w:rsidRPr="00477623">
        <w:rPr>
          <w:rFonts w:ascii="Times New Roman" w:hAnsi="Times New Roman" w:cs="Times New Roman"/>
          <w:sz w:val="22"/>
          <w:szCs w:val="22"/>
        </w:rPr>
        <w:t xml:space="preserve">явок, в течение 10 календарных дней со дня проведения заседания комиссии, указанного в </w:t>
      </w:r>
      <w:hyperlink>
        <w:r w:rsidRPr="00477623">
          <w:rPr>
            <w:rFonts w:ascii="Times New Roman" w:hAnsi="Times New Roman" w:cs="Times New Roman"/>
            <w:color w:val="0000FF"/>
            <w:sz w:val="22"/>
            <w:szCs w:val="22"/>
          </w:rPr>
          <w:t>пункте 27</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65" w:name="Par3117"/>
      <w:bookmarkEnd w:id="65"/>
      <w:r w:rsidRPr="00477623">
        <w:rPr>
          <w:rFonts w:ascii="Times New Roman" w:hAnsi="Times New Roman" w:cs="Times New Roman"/>
          <w:sz w:val="22"/>
          <w:szCs w:val="22"/>
        </w:rPr>
        <w:t>31. МНиИП НСО в течение пяти рабочих дней со дня подписания комиссией протокола с результатами оценки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письменно информируе</w:t>
      </w:r>
      <w:r w:rsidRPr="00477623">
        <w:rPr>
          <w:rFonts w:ascii="Times New Roman" w:hAnsi="Times New Roman" w:cs="Times New Roman"/>
          <w:sz w:val="22"/>
          <w:szCs w:val="22"/>
        </w:rPr>
        <w:t>т участников конкурса о его результатах;</w:t>
      </w:r>
    </w:p>
    <w:p w:rsidR="005F0CDD" w:rsidRPr="00477623" w:rsidRDefault="00477623">
      <w:pPr>
        <w:pStyle w:val="ConsPlusNormal"/>
        <w:spacing w:before="160"/>
        <w:ind w:firstLine="540"/>
        <w:jc w:val="both"/>
        <w:rPr>
          <w:rFonts w:ascii="Times New Roman" w:hAnsi="Times New Roman" w:cs="Times New Roman"/>
          <w:sz w:val="22"/>
          <w:szCs w:val="22"/>
        </w:rPr>
      </w:pPr>
      <w:bookmarkStart w:id="66" w:name="Par3119"/>
      <w:bookmarkEnd w:id="66"/>
      <w:r w:rsidRPr="00477623">
        <w:rPr>
          <w:rFonts w:ascii="Times New Roman" w:hAnsi="Times New Roman" w:cs="Times New Roman"/>
          <w:sz w:val="22"/>
          <w:szCs w:val="22"/>
        </w:rPr>
        <w:t>2) издает приказ о предоставлении субсидий в текущем году;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направляет победителям конкурса форму договора.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32. Предусмотренный </w:t>
      </w:r>
      <w:hyperlink>
        <w:r w:rsidRPr="00477623">
          <w:rPr>
            <w:rFonts w:ascii="Times New Roman" w:hAnsi="Times New Roman" w:cs="Times New Roman"/>
            <w:color w:val="0000FF"/>
            <w:sz w:val="22"/>
            <w:szCs w:val="22"/>
          </w:rPr>
          <w:t>пунктом 31</w:t>
        </w:r>
      </w:hyperlink>
      <w:r w:rsidRPr="00477623">
        <w:rPr>
          <w:rFonts w:ascii="Times New Roman" w:hAnsi="Times New Roman" w:cs="Times New Roman"/>
          <w:sz w:val="22"/>
          <w:szCs w:val="22"/>
        </w:rPr>
        <w:t xml:space="preserve"> Порядка протокол размещается на едином портале и на официальном сайте МНиИП НСО не позднее даты, указанной в объявлении о проведении конкурса, и включает следующие сведения: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дата, время и место рассмотрения заявок комиссией в соответствии с </w:t>
      </w:r>
      <w:hyperlink>
        <w:r w:rsidRPr="00477623">
          <w:rPr>
            <w:rFonts w:ascii="Times New Roman" w:hAnsi="Times New Roman" w:cs="Times New Roman"/>
            <w:color w:val="0000FF"/>
            <w:sz w:val="22"/>
            <w:szCs w:val="22"/>
          </w:rPr>
          <w:t>пунктом 22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дата, время и место оценки заявок комиссией;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информация о заявителях, заявки которых были рассмотрены;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информация о заявителях, заявки которых были отклонены, с указанием причин их отклонения, в том числе положений объявления о прове</w:t>
      </w:r>
      <w:r w:rsidRPr="00477623">
        <w:rPr>
          <w:rFonts w:ascii="Times New Roman" w:hAnsi="Times New Roman" w:cs="Times New Roman"/>
          <w:sz w:val="22"/>
          <w:szCs w:val="22"/>
        </w:rPr>
        <w:t>дении конкурса, которым не соответствуют такие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w:t>
      </w:r>
      <w:r w:rsidRPr="00477623">
        <w:rPr>
          <w:rFonts w:ascii="Times New Roman" w:hAnsi="Times New Roman" w:cs="Times New Roman"/>
          <w:sz w:val="22"/>
          <w:szCs w:val="22"/>
        </w:rPr>
        <w:t>воении таким заявкам порядковых номеров;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наименование получателя (получателей) субсидии, с которым заключается договор, и размер предоставляемой ему субсидии.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67" w:name="Par3128"/>
      <w:bookmarkEnd w:id="67"/>
      <w:r w:rsidRPr="00477623">
        <w:rPr>
          <w:rFonts w:ascii="Times New Roman" w:hAnsi="Times New Roman" w:cs="Times New Roman"/>
          <w:sz w:val="22"/>
          <w:szCs w:val="22"/>
        </w:rPr>
        <w:t>33. Субсидия предоставляется на срок реализации проекта, при этом срок реализации проекта может б</w:t>
      </w:r>
      <w:r w:rsidRPr="00477623">
        <w:rPr>
          <w:rFonts w:ascii="Times New Roman" w:hAnsi="Times New Roman" w:cs="Times New Roman"/>
          <w:sz w:val="22"/>
          <w:szCs w:val="22"/>
        </w:rPr>
        <w:t>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софинансировани</w:t>
      </w:r>
      <w:r w:rsidRPr="00477623">
        <w:rPr>
          <w:rFonts w:ascii="Times New Roman" w:hAnsi="Times New Roman" w:cs="Times New Roman"/>
          <w:sz w:val="22"/>
          <w:szCs w:val="22"/>
        </w:rPr>
        <w:t xml:space="preserve">я проекта получателем субсидии за счет собственных и (или) привлеченных средств в размере, установленном в </w:t>
      </w:r>
      <w:hyperlink>
        <w:r w:rsidRPr="00477623">
          <w:rPr>
            <w:rFonts w:ascii="Times New Roman" w:hAnsi="Times New Roman" w:cs="Times New Roman"/>
            <w:color w:val="0000FF"/>
            <w:sz w:val="22"/>
            <w:szCs w:val="22"/>
          </w:rPr>
          <w:t>подпункте 5 пункта 9</w:t>
        </w:r>
      </w:hyperlink>
      <w:r w:rsidRPr="00477623">
        <w:rPr>
          <w:rFonts w:ascii="Times New Roman" w:hAnsi="Times New Roman" w:cs="Times New Roman"/>
          <w:sz w:val="22"/>
          <w:szCs w:val="22"/>
        </w:rPr>
        <w:t xml:space="preserve"> Порядка, согласно договору.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34. Размер субсидии определяется запрашиваемым объемом финансирования проекта в соо</w:t>
      </w:r>
      <w:r w:rsidRPr="00477623">
        <w:rPr>
          <w:rFonts w:ascii="Times New Roman" w:hAnsi="Times New Roman" w:cs="Times New Roman"/>
          <w:sz w:val="22"/>
          <w:szCs w:val="22"/>
        </w:rPr>
        <w:t>тветствии с заявкой, но не может превышать: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для проектов, указанных в </w:t>
      </w:r>
      <w:hyperlink>
        <w:r w:rsidRPr="00477623">
          <w:rPr>
            <w:rFonts w:ascii="Times New Roman" w:hAnsi="Times New Roman" w:cs="Times New Roman"/>
            <w:color w:val="0000FF"/>
            <w:sz w:val="22"/>
            <w:szCs w:val="22"/>
          </w:rPr>
          <w:t>подпункте 1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3 млн рублей - для проектов со сроком реализации в пределах одного финансового года;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для проектов, указанных в </w:t>
      </w:r>
      <w:hyperlink>
        <w:r w:rsidRPr="00477623">
          <w:rPr>
            <w:rFonts w:ascii="Times New Roman" w:hAnsi="Times New Roman" w:cs="Times New Roman"/>
            <w:color w:val="0000FF"/>
            <w:sz w:val="22"/>
            <w:szCs w:val="22"/>
          </w:rPr>
          <w:t>подпункте 2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5 млн рубл</w:t>
      </w:r>
      <w:r w:rsidRPr="00477623">
        <w:rPr>
          <w:rFonts w:ascii="Times New Roman" w:hAnsi="Times New Roman" w:cs="Times New Roman"/>
          <w:sz w:val="22"/>
          <w:szCs w:val="22"/>
        </w:rPr>
        <w:t>ей - для проектов со сроком реализации в пределах одного финансового года;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для проект</w:t>
      </w:r>
      <w:r w:rsidRPr="00477623">
        <w:rPr>
          <w:rFonts w:ascii="Times New Roman" w:hAnsi="Times New Roman" w:cs="Times New Roman"/>
          <w:sz w:val="22"/>
          <w:szCs w:val="22"/>
        </w:rPr>
        <w:t xml:space="preserve">ов, указанных в </w:t>
      </w:r>
      <w:hyperlink>
        <w:r w:rsidRPr="00477623">
          <w:rPr>
            <w:rFonts w:ascii="Times New Roman" w:hAnsi="Times New Roman" w:cs="Times New Roman"/>
            <w:color w:val="0000FF"/>
            <w:sz w:val="22"/>
            <w:szCs w:val="22"/>
          </w:rPr>
          <w:t>подпункте 3 пункта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10 млн рублей - для проектов со сроком реализации в пределах одного финансового года;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20 млн рублей - для проектов со сроком реализации в пределах двух финансовых лет, при этом в пределах</w:t>
      </w:r>
      <w:r w:rsidRPr="00477623">
        <w:rPr>
          <w:rFonts w:ascii="Times New Roman" w:hAnsi="Times New Roman" w:cs="Times New Roman"/>
          <w:sz w:val="22"/>
          <w:szCs w:val="22"/>
        </w:rPr>
        <w:t xml:space="preserve"> одного финансового года предоставляется не более 10 млн рублей.</w:t>
      </w:r>
    </w:p>
    <w:p w:rsidR="005F0CDD" w:rsidRPr="00477623" w:rsidRDefault="00477623">
      <w:pPr>
        <w:pStyle w:val="ConsPlusNormal"/>
        <w:spacing w:before="160"/>
        <w:ind w:firstLine="540"/>
        <w:jc w:val="both"/>
        <w:rPr>
          <w:rFonts w:ascii="Times New Roman" w:hAnsi="Times New Roman" w:cs="Times New Roman"/>
          <w:sz w:val="22"/>
          <w:szCs w:val="22"/>
        </w:rPr>
      </w:pPr>
      <w:bookmarkStart w:id="68" w:name="Par3139"/>
      <w:bookmarkEnd w:id="68"/>
      <w:r w:rsidRPr="00477623">
        <w:rPr>
          <w:rFonts w:ascii="Times New Roman" w:hAnsi="Times New Roman" w:cs="Times New Roman"/>
          <w:sz w:val="22"/>
          <w:szCs w:val="22"/>
        </w:rPr>
        <w:lastRenderedPageBreak/>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w:t>
      </w:r>
      <w:r w:rsidRPr="00477623">
        <w:rPr>
          <w:rFonts w:ascii="Times New Roman" w:hAnsi="Times New Roman" w:cs="Times New Roman"/>
          <w:sz w:val="22"/>
          <w:szCs w:val="22"/>
        </w:rPr>
        <w:t>ацию проекта, и их предельные объемы:</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9"/>
        <w:gridCol w:w="1133"/>
        <w:gridCol w:w="1303"/>
        <w:gridCol w:w="1133"/>
        <w:gridCol w:w="1303"/>
        <w:gridCol w:w="1133"/>
        <w:gridCol w:w="1303"/>
      </w:tblGrid>
      <w:tr w:rsidR="005F0CDD" w:rsidRPr="00477623">
        <w:tc>
          <w:tcPr>
            <w:tcW w:w="1819"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Направления расходов (затрат)</w:t>
            </w:r>
          </w:p>
        </w:tc>
        <w:tc>
          <w:tcPr>
            <w:tcW w:w="7308" w:type="dxa"/>
            <w:gridSpan w:val="6"/>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Предельные объемы затрат за счет &lt;*&gt;:</w:t>
            </w:r>
          </w:p>
        </w:tc>
      </w:tr>
      <w:tr w:rsidR="005F0CDD" w:rsidRPr="00477623">
        <w:tc>
          <w:tcPr>
            <w:tcW w:w="181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собственных и (или) привлеченных средств заявителя</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собственных и (или) привлеченных средств заявителя</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собственных и (или) привлеченных средств заявителя</w:t>
            </w:r>
          </w:p>
        </w:tc>
      </w:tr>
      <w:tr w:rsidR="005F0CDD" w:rsidRPr="00477623">
        <w:tc>
          <w:tcPr>
            <w:tcW w:w="1819"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2436"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для категории получателей субсидий, установленной в </w:t>
            </w:r>
            <w:hyperlink>
              <w:r w:rsidRPr="00477623">
                <w:rPr>
                  <w:rFonts w:ascii="Times New Roman" w:hAnsi="Times New Roman" w:cs="Times New Roman"/>
                  <w:color w:val="0000FF"/>
                  <w:sz w:val="22"/>
                  <w:szCs w:val="22"/>
                </w:rPr>
                <w:t>подпункте 1 пункта 5</w:t>
              </w:r>
            </w:hyperlink>
            <w:r w:rsidRPr="00477623">
              <w:rPr>
                <w:rFonts w:ascii="Times New Roman" w:hAnsi="Times New Roman" w:cs="Times New Roman"/>
                <w:sz w:val="22"/>
                <w:szCs w:val="22"/>
              </w:rPr>
              <w:t xml:space="preserve"> Порядка</w:t>
            </w:r>
          </w:p>
        </w:tc>
        <w:tc>
          <w:tcPr>
            <w:tcW w:w="2436"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для категории получателей субсидий, установленной в </w:t>
            </w:r>
            <w:hyperlink>
              <w:r w:rsidRPr="00477623">
                <w:rPr>
                  <w:rFonts w:ascii="Times New Roman" w:hAnsi="Times New Roman" w:cs="Times New Roman"/>
                  <w:color w:val="0000FF"/>
                  <w:sz w:val="22"/>
                  <w:szCs w:val="22"/>
                </w:rPr>
                <w:t>подпункте 2 пункта 5</w:t>
              </w:r>
            </w:hyperlink>
            <w:r w:rsidRPr="00477623">
              <w:rPr>
                <w:rFonts w:ascii="Times New Roman" w:hAnsi="Times New Roman" w:cs="Times New Roman"/>
                <w:sz w:val="22"/>
                <w:szCs w:val="22"/>
              </w:rPr>
              <w:t xml:space="preserve"> Порядка</w:t>
            </w:r>
          </w:p>
        </w:tc>
        <w:tc>
          <w:tcPr>
            <w:tcW w:w="2436"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для категории получателей субсидий, установленной в </w:t>
            </w:r>
            <w:hyperlink>
              <w:r w:rsidRPr="00477623">
                <w:rPr>
                  <w:rFonts w:ascii="Times New Roman" w:hAnsi="Times New Roman" w:cs="Times New Roman"/>
                  <w:color w:val="0000FF"/>
                  <w:sz w:val="22"/>
                  <w:szCs w:val="22"/>
                </w:rPr>
                <w:t>подпункте 3 пункта 5</w:t>
              </w:r>
            </w:hyperlink>
            <w:r w:rsidRPr="00477623">
              <w:rPr>
                <w:rFonts w:ascii="Times New Roman" w:hAnsi="Times New Roman" w:cs="Times New Roman"/>
                <w:sz w:val="22"/>
                <w:szCs w:val="22"/>
              </w:rPr>
              <w:t xml:space="preserve"> Порядка</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Заработная плата (начисленная заработная плата, включающая НДФЛ)</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 &lt;**&gt;</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w:t>
            </w:r>
            <w:r w:rsidRPr="00477623">
              <w:rPr>
                <w:rFonts w:ascii="Times New Roman" w:hAnsi="Times New Roman" w:cs="Times New Roman"/>
                <w:sz w:val="22"/>
                <w:szCs w:val="22"/>
              </w:rPr>
              <w:t>ъема субсидии &lt;**&gt;</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70%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 &lt;**&gt;</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собственных и (или)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Начисления на заработную плату (1 - единый налоговый платеж (страховые взносы); 2 - взносы от несчастных случаев на производстве и профессиональных заболеваний)</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30% от начисленной заработной платы</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30% от начисленной заработной платы</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w:t>
            </w:r>
            <w:r w:rsidRPr="00477623">
              <w:rPr>
                <w:rFonts w:ascii="Times New Roman" w:hAnsi="Times New Roman" w:cs="Times New Roman"/>
                <w:sz w:val="22"/>
                <w:szCs w:val="22"/>
              </w:rPr>
              <w:t>нее 30% от начисленной заработной платы</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30% от начисленной заработной платы</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30% от начисленной заработной платы</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30% от начисленной заработной платы</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Приобретение технологии, включая передачу документации и передачу прав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 xml:space="preserve">не более </w:t>
            </w:r>
            <w:r w:rsidRPr="00477623">
              <w:rPr>
                <w:rFonts w:ascii="Times New Roman" w:hAnsi="Times New Roman" w:cs="Times New Roman"/>
                <w:sz w:val="22"/>
                <w:szCs w:val="22"/>
              </w:rPr>
              <w:t>1,0 млн рублей</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более 1,0 млн рублей</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более 1 млн рублей</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Приобретение материалов, сырья, комплектующих</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w:t>
            </w:r>
            <w:r w:rsidRPr="00477623">
              <w:rPr>
                <w:rFonts w:ascii="Times New Roman" w:hAnsi="Times New Roman" w:cs="Times New Roman"/>
                <w:sz w:val="22"/>
                <w:szCs w:val="22"/>
              </w:rPr>
              <w:t>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 xml:space="preserve">Приобретение, в том числе во </w:t>
            </w:r>
            <w:r w:rsidRPr="00477623">
              <w:rPr>
                <w:rFonts w:ascii="Times New Roman" w:hAnsi="Times New Roman" w:cs="Times New Roman"/>
                <w:sz w:val="22"/>
                <w:szCs w:val="22"/>
              </w:rPr>
              <w:lastRenderedPageBreak/>
              <w:t>временное пользование, специального оборудования, приборов для целей реализации проекта</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до 20% объема </w:t>
            </w:r>
            <w:r w:rsidRPr="00477623">
              <w:rPr>
                <w:rFonts w:ascii="Times New Roman" w:hAnsi="Times New Roman" w:cs="Times New Roman"/>
                <w:sz w:val="22"/>
                <w:szCs w:val="22"/>
              </w:rPr>
              <w:lastRenderedPageBreak/>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до 80% объема </w:t>
            </w:r>
            <w:r w:rsidRPr="00477623">
              <w:rPr>
                <w:rFonts w:ascii="Times New Roman" w:hAnsi="Times New Roman" w:cs="Times New Roman"/>
                <w:sz w:val="22"/>
                <w:szCs w:val="22"/>
              </w:rPr>
              <w:lastRenderedPageBreak/>
              <w:t>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до 20% объема </w:t>
            </w:r>
            <w:r w:rsidRPr="00477623">
              <w:rPr>
                <w:rFonts w:ascii="Times New Roman" w:hAnsi="Times New Roman" w:cs="Times New Roman"/>
                <w:sz w:val="22"/>
                <w:szCs w:val="22"/>
              </w:rPr>
              <w:lastRenderedPageBreak/>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до 50% объема</w:t>
            </w:r>
            <w:r w:rsidRPr="00477623">
              <w:rPr>
                <w:rFonts w:ascii="Times New Roman" w:hAnsi="Times New Roman" w:cs="Times New Roman"/>
                <w:sz w:val="22"/>
                <w:szCs w:val="22"/>
              </w:rPr>
              <w:t xml:space="preserve"> </w:t>
            </w:r>
            <w:r w:rsidRPr="00477623">
              <w:rPr>
                <w:rFonts w:ascii="Times New Roman" w:hAnsi="Times New Roman" w:cs="Times New Roman"/>
                <w:sz w:val="22"/>
                <w:szCs w:val="22"/>
              </w:rPr>
              <w:lastRenderedPageBreak/>
              <w:t>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до 20% объема </w:t>
            </w:r>
            <w:r w:rsidRPr="00477623">
              <w:rPr>
                <w:rFonts w:ascii="Times New Roman" w:hAnsi="Times New Roman" w:cs="Times New Roman"/>
                <w:sz w:val="22"/>
                <w:szCs w:val="22"/>
              </w:rPr>
              <w:lastRenderedPageBreak/>
              <w:t>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 xml:space="preserve">до 80% объема </w:t>
            </w:r>
            <w:r w:rsidRPr="00477623">
              <w:rPr>
                <w:rFonts w:ascii="Times New Roman" w:hAnsi="Times New Roman" w:cs="Times New Roman"/>
                <w:sz w:val="22"/>
                <w:szCs w:val="22"/>
              </w:rPr>
              <w:lastRenderedPageBreak/>
              <w:t>собственных и (или)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lastRenderedPageBreak/>
              <w:t>Оплата работ (внешних НИР и (или) ОКР) соисполнителей:</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научных организаций;</w:t>
            </w:r>
          </w:p>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образовательных организаций</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20%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20% объема собственных и (или)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Оплата прочих работ и услуг сои</w:t>
            </w:r>
            <w:r w:rsidRPr="00477623">
              <w:rPr>
                <w:rFonts w:ascii="Times New Roman" w:hAnsi="Times New Roman" w:cs="Times New Roman"/>
                <w:sz w:val="22"/>
                <w:szCs w:val="22"/>
              </w:rPr>
              <w:t>сполнителей, в том числе по оценке затрат, связанных с приобретением технологий</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80% объема собственных и (или) привлеченных средств</w:t>
            </w:r>
          </w:p>
        </w:tc>
      </w:tr>
      <w:tr w:rsidR="005F0CDD" w:rsidRPr="00477623">
        <w:tc>
          <w:tcPr>
            <w:tcW w:w="1819"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rPr>
                <w:rFonts w:ascii="Times New Roman" w:hAnsi="Times New Roman" w:cs="Times New Roman"/>
                <w:sz w:val="22"/>
                <w:szCs w:val="22"/>
              </w:rPr>
            </w:pPr>
            <w:r w:rsidRPr="00477623">
              <w:rPr>
                <w:rFonts w:ascii="Times New Roman" w:hAnsi="Times New Roman" w:cs="Times New Roman"/>
                <w:sz w:val="22"/>
                <w:szCs w:val="22"/>
              </w:rPr>
              <w:t>Прочие общехозяйственные расходы</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собственных и (или) привлеченных средств</w:t>
            </w: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субсидии</w:t>
            </w:r>
          </w:p>
        </w:tc>
        <w:tc>
          <w:tcPr>
            <w:tcW w:w="1303"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 объема собственных и (или) привлеченных средств</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&lt;*&gt; Предельные объемы затрат за счет собственных и (или) привлеченных средств заявителя применяются к правоотношениям, возникшим с 01.01.2024.</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&lt;**&gt; Максимальный уровень заработной платы, начисленной за срок реализации проекта из средств субсидии на каждого</w:t>
      </w:r>
      <w:r w:rsidRPr="00477623">
        <w:rPr>
          <w:rFonts w:ascii="Times New Roman" w:hAnsi="Times New Roman" w:cs="Times New Roman"/>
          <w:sz w:val="22"/>
          <w:szCs w:val="22"/>
        </w:rPr>
        <w:t xml:space="preserve">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w:t>
      </w:r>
      <w:r w:rsidRPr="00477623">
        <w:rPr>
          <w:rFonts w:ascii="Times New Roman" w:hAnsi="Times New Roman" w:cs="Times New Roman"/>
          <w:sz w:val="22"/>
          <w:szCs w:val="22"/>
        </w:rPr>
        <w:t>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w:t>
      </w:r>
      <w:r w:rsidRPr="00477623">
        <w:rPr>
          <w:rFonts w:ascii="Times New Roman" w:hAnsi="Times New Roman" w:cs="Times New Roman"/>
          <w:sz w:val="22"/>
          <w:szCs w:val="22"/>
        </w:rPr>
        <w:t>ом реализации проекта.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35 в ред. </w:t>
      </w:r>
      <w:hyperlink r:id="rId20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36. В случае уменьшения МНиИП НСО как получателю ср</w:t>
      </w:r>
      <w:r w:rsidRPr="00477623">
        <w:rPr>
          <w:rFonts w:ascii="Times New Roman" w:hAnsi="Times New Roman" w:cs="Times New Roman"/>
          <w:sz w:val="22"/>
          <w:szCs w:val="22"/>
        </w:rPr>
        <w:t xml:space="preserve">едств областного бюджета Новосибирской области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приводящего к невозможности предоставления субсидии в размере, определенном в договоре, МНиИП НСО согласовывает с</w:t>
      </w:r>
      <w:r w:rsidRPr="00477623">
        <w:rPr>
          <w:rFonts w:ascii="Times New Roman" w:hAnsi="Times New Roman" w:cs="Times New Roman"/>
          <w:sz w:val="22"/>
          <w:szCs w:val="22"/>
        </w:rPr>
        <w:t xml:space="preserve"> получателем субсидии новые условия договора или расторгает договор при недостижении согласия по новым условиям.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69" w:name="Par3217"/>
      <w:bookmarkEnd w:id="69"/>
      <w:r w:rsidRPr="00477623">
        <w:rPr>
          <w:rFonts w:ascii="Times New Roman" w:hAnsi="Times New Roman" w:cs="Times New Roman"/>
          <w:sz w:val="22"/>
          <w:szCs w:val="22"/>
        </w:rPr>
        <w:lastRenderedPageBreak/>
        <w:t>37. МНиИП НСО в течение пятнадцати рабочих дней после издания приказа о предоставлении субсидий, при условии своевременного выполнения требован</w:t>
      </w:r>
      <w:r w:rsidRPr="00477623">
        <w:rPr>
          <w:rFonts w:ascii="Times New Roman" w:hAnsi="Times New Roman" w:cs="Times New Roman"/>
          <w:sz w:val="22"/>
          <w:szCs w:val="22"/>
        </w:rPr>
        <w:t xml:space="preserve">ия, установленного в </w:t>
      </w:r>
      <w:hyperlink>
        <w:r w:rsidRPr="00477623">
          <w:rPr>
            <w:rFonts w:ascii="Times New Roman" w:hAnsi="Times New Roman" w:cs="Times New Roman"/>
            <w:color w:val="0000FF"/>
            <w:sz w:val="22"/>
            <w:szCs w:val="22"/>
          </w:rPr>
          <w:t>пункте 40</w:t>
        </w:r>
      </w:hyperlink>
      <w:r w:rsidRPr="00477623">
        <w:rPr>
          <w:rFonts w:ascii="Times New Roman" w:hAnsi="Times New Roman" w:cs="Times New Roman"/>
          <w:sz w:val="22"/>
          <w:szCs w:val="22"/>
        </w:rPr>
        <w:t xml:space="preserve"> Порядка, заключает с победителями конкурса договоры.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38. Обязател</w:t>
      </w:r>
      <w:r w:rsidRPr="00477623">
        <w:rPr>
          <w:rFonts w:ascii="Times New Roman" w:hAnsi="Times New Roman" w:cs="Times New Roman"/>
          <w:sz w:val="22"/>
          <w:szCs w:val="22"/>
        </w:rPr>
        <w:t>ьными требованиями, включаемыми в договоры,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w:t>
      </w:r>
      <w:r w:rsidRPr="00477623">
        <w:rPr>
          <w:rFonts w:ascii="Times New Roman" w:hAnsi="Times New Roman" w:cs="Times New Roman"/>
          <w:sz w:val="22"/>
          <w:szCs w:val="22"/>
        </w:rPr>
        <w:t>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w:t>
      </w:r>
      <w:r w:rsidRPr="00477623">
        <w:rPr>
          <w:rFonts w:ascii="Times New Roman" w:hAnsi="Times New Roman" w:cs="Times New Roman"/>
          <w:sz w:val="22"/>
          <w:szCs w:val="22"/>
        </w:rPr>
        <w:t>верки МНиИП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w:t>
      </w:r>
      <w:r w:rsidRPr="00477623">
        <w:rPr>
          <w:rFonts w:ascii="Times New Roman" w:hAnsi="Times New Roman" w:cs="Times New Roman"/>
          <w:sz w:val="22"/>
          <w:szCs w:val="22"/>
        </w:rPr>
        <w:t xml:space="preserve">ля в соответствии со </w:t>
      </w:r>
      <w:hyperlink r:id="rId208">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09">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w:t>
      </w:r>
      <w:r w:rsidRPr="00477623">
        <w:rPr>
          <w:rFonts w:ascii="Times New Roman" w:hAnsi="Times New Roman" w:cs="Times New Roman"/>
          <w:sz w:val="22"/>
          <w:szCs w:val="22"/>
        </w:rPr>
        <w:t>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w:t>
      </w:r>
      <w:r w:rsidRPr="00477623">
        <w:rPr>
          <w:rFonts w:ascii="Times New Roman" w:hAnsi="Times New Roman" w:cs="Times New Roman"/>
          <w:sz w:val="22"/>
          <w:szCs w:val="22"/>
        </w:rPr>
        <w:t>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w:t>
      </w:r>
      <w:r w:rsidRPr="00477623">
        <w:rPr>
          <w:rFonts w:ascii="Times New Roman" w:hAnsi="Times New Roman" w:cs="Times New Roman"/>
          <w:sz w:val="22"/>
          <w:szCs w:val="22"/>
        </w:rPr>
        <w:t xml:space="preserve">я этих средств иных операций при выполнении мероприятий, направленных на достижение целей, указанных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условие о согласовании новых условий договора или расторжении договора при недостижении согласия по новым условиям </w:t>
      </w:r>
      <w:r w:rsidRPr="00477623">
        <w:rPr>
          <w:rFonts w:ascii="Times New Roman" w:hAnsi="Times New Roman" w:cs="Times New Roman"/>
          <w:sz w:val="22"/>
          <w:szCs w:val="22"/>
        </w:rPr>
        <w:t xml:space="preserve">в случае уменьшения МНиИП НСО как получателю бюджетных средств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приводящего к невозможности предоставления субсидии в размере, определенном в договоре;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положе</w:t>
      </w:r>
      <w:r w:rsidRPr="00477623">
        <w:rPr>
          <w:rFonts w:ascii="Times New Roman" w:hAnsi="Times New Roman" w:cs="Times New Roman"/>
          <w:sz w:val="22"/>
          <w:szCs w:val="22"/>
        </w:rPr>
        <w:t>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направление получателем субсидии сведений о проведении НИР и ОКР гражданского назначения в Министерс</w:t>
      </w:r>
      <w:r w:rsidRPr="00477623">
        <w:rPr>
          <w:rFonts w:ascii="Times New Roman" w:hAnsi="Times New Roman" w:cs="Times New Roman"/>
          <w:sz w:val="22"/>
          <w:szCs w:val="22"/>
        </w:rPr>
        <w:t xml:space="preserve">тво науки и высшего образования Российской Федерации в порядке, предусмотренном </w:t>
      </w:r>
      <w:hyperlink r:id="rId210">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12.04.2013 N 327 "О единой государственной и</w:t>
      </w:r>
      <w:r w:rsidRPr="00477623">
        <w:rPr>
          <w:rFonts w:ascii="Times New Roman" w:hAnsi="Times New Roman" w:cs="Times New Roman"/>
          <w:sz w:val="22"/>
          <w:szCs w:val="22"/>
        </w:rPr>
        <w:t>нформационной системе учета научно-исследовательских, опытно-конструкторских и технологических работ гражданского назначения";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положения о возможности осуществления расходов, источником финансового обеспечения которых являются не использованные в отчетн</w:t>
      </w:r>
      <w:r w:rsidRPr="00477623">
        <w:rPr>
          <w:rFonts w:ascii="Times New Roman" w:hAnsi="Times New Roman" w:cs="Times New Roman"/>
          <w:sz w:val="22"/>
          <w:szCs w:val="22"/>
        </w:rPr>
        <w:t>ом финансовом году остатки субсидий при принятии МНиИП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w:t>
      </w:r>
      <w:r w:rsidRPr="00477623">
        <w:rPr>
          <w:rFonts w:ascii="Times New Roman" w:hAnsi="Times New Roman" w:cs="Times New Roman"/>
          <w:sz w:val="22"/>
          <w:szCs w:val="22"/>
        </w:rPr>
        <w:t xml:space="preserve">нных средствах или возврате указанных средств при отсутствии в них потребности в порядке и сроки, которые определены в </w:t>
      </w:r>
      <w:hyperlink>
        <w:r w:rsidRPr="00477623">
          <w:rPr>
            <w:rFonts w:ascii="Times New Roman" w:hAnsi="Times New Roman" w:cs="Times New Roman"/>
            <w:color w:val="0000FF"/>
            <w:sz w:val="22"/>
            <w:szCs w:val="22"/>
          </w:rPr>
          <w:t>абзаце втором пункта 55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обязательство получателя субсидии по представлению в налоговый орган согласия на пре</w:t>
      </w:r>
      <w:r w:rsidRPr="00477623">
        <w:rPr>
          <w:rFonts w:ascii="Times New Roman" w:hAnsi="Times New Roman" w:cs="Times New Roman"/>
          <w:sz w:val="22"/>
          <w:szCs w:val="22"/>
        </w:rPr>
        <w:t>доставление налоговым органом сведений о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7 введен </w:t>
      </w:r>
      <w:hyperlink r:id="rId211">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70" w:name="Par3228"/>
      <w:bookmarkEnd w:id="70"/>
      <w:r w:rsidRPr="00477623">
        <w:rPr>
          <w:rFonts w:ascii="Times New Roman" w:hAnsi="Times New Roman" w:cs="Times New Roman"/>
          <w:sz w:val="22"/>
          <w:szCs w:val="22"/>
        </w:rPr>
        <w:t>39. Для целей Порядка планируемыми результатами предоставления субсидии, в целях достижени</w:t>
      </w:r>
      <w:r w:rsidRPr="00477623">
        <w:rPr>
          <w:rFonts w:ascii="Times New Roman" w:hAnsi="Times New Roman" w:cs="Times New Roman"/>
          <w:sz w:val="22"/>
          <w:szCs w:val="22"/>
        </w:rPr>
        <w:t>я которых предоставляется субсидия,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процент выполнения работ согласно этапам реализации проекта, определенным в календарном плане реализации проекта, являющейся неотъемлемой частью договора;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lastRenderedPageBreak/>
        <w:t xml:space="preserve">(в ред. </w:t>
      </w:r>
      <w:hyperlink r:id="rId21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получение по итогам НИР и (или) ОКР охраняемых результатов интеллектуальной деятельности, предусмотренных Гражданским </w:t>
      </w:r>
      <w:hyperlink r:id="rId213">
        <w:r w:rsidRPr="00477623">
          <w:rPr>
            <w:rFonts w:ascii="Times New Roman" w:hAnsi="Times New Roman" w:cs="Times New Roman"/>
            <w:color w:val="0000FF"/>
            <w:sz w:val="22"/>
            <w:szCs w:val="22"/>
          </w:rPr>
          <w:t>кодексом</w:t>
        </w:r>
      </w:hyperlink>
      <w:r w:rsidRPr="00477623">
        <w:rPr>
          <w:rFonts w:ascii="Times New Roman" w:hAnsi="Times New Roman" w:cs="Times New Roman"/>
          <w:sz w:val="22"/>
          <w:szCs w:val="22"/>
        </w:rPr>
        <w:t xml:space="preserve">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71" w:name="Par3232"/>
      <w:bookmarkEnd w:id="71"/>
      <w:r w:rsidRPr="00477623">
        <w:rPr>
          <w:rFonts w:ascii="Times New Roman" w:hAnsi="Times New Roman" w:cs="Times New Roman"/>
          <w:sz w:val="22"/>
          <w:szCs w:val="22"/>
        </w:rPr>
        <w:t xml:space="preserve">40. Победитель конкурса, подававший заявку на предоставление субсидии способом, указанным в </w:t>
      </w:r>
      <w:hyperlink>
        <w:r w:rsidRPr="00477623">
          <w:rPr>
            <w:rFonts w:ascii="Times New Roman" w:hAnsi="Times New Roman" w:cs="Times New Roman"/>
            <w:color w:val="0000FF"/>
            <w:sz w:val="22"/>
            <w:szCs w:val="22"/>
          </w:rPr>
          <w:t>подпункте 1 пункта 11</w:t>
        </w:r>
      </w:hyperlink>
      <w:r w:rsidRPr="00477623">
        <w:rPr>
          <w:rFonts w:ascii="Times New Roman" w:hAnsi="Times New Roman" w:cs="Times New Roman"/>
          <w:sz w:val="22"/>
          <w:szCs w:val="22"/>
        </w:rPr>
        <w:t xml:space="preserve"> Порядка, не заверенную УКЭП</w:t>
      </w:r>
      <w:r w:rsidRPr="00477623">
        <w:rPr>
          <w:rFonts w:ascii="Times New Roman" w:hAnsi="Times New Roman" w:cs="Times New Roman"/>
          <w:sz w:val="22"/>
          <w:szCs w:val="22"/>
        </w:rPr>
        <w:t xml:space="preserve">, в течение десяти рабочих дней после издания приказа, указанного в </w:t>
      </w:r>
      <w:hyperlink>
        <w:r w:rsidRPr="00477623">
          <w:rPr>
            <w:rFonts w:ascii="Times New Roman" w:hAnsi="Times New Roman" w:cs="Times New Roman"/>
            <w:color w:val="0000FF"/>
            <w:sz w:val="22"/>
            <w:szCs w:val="22"/>
          </w:rPr>
          <w:t>подпункте 2 пункта 31</w:t>
        </w:r>
      </w:hyperlink>
      <w:r w:rsidRPr="00477623">
        <w:rPr>
          <w:rFonts w:ascii="Times New Roman" w:hAnsi="Times New Roman" w:cs="Times New Roman"/>
          <w:sz w:val="22"/>
          <w:szCs w:val="22"/>
        </w:rPr>
        <w:t xml:space="preserve"> Порядка, представляет в МНиИП НСО на бумажном носителе оригиналы документов, размещенных им в электронном виде при подаче заявки в АИС.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Непредставлен</w:t>
      </w:r>
      <w:r w:rsidRPr="00477623">
        <w:rPr>
          <w:rFonts w:ascii="Times New Roman" w:hAnsi="Times New Roman" w:cs="Times New Roman"/>
          <w:sz w:val="22"/>
          <w:szCs w:val="22"/>
        </w:rPr>
        <w:t xml:space="preserve">ие или несвоевременное представление в МНиИП НСО победителем конкурса документов, указанных в </w:t>
      </w:r>
      <w:hyperlink>
        <w:r w:rsidRPr="00477623">
          <w:rPr>
            <w:rFonts w:ascii="Times New Roman" w:hAnsi="Times New Roman" w:cs="Times New Roman"/>
            <w:color w:val="0000FF"/>
            <w:sz w:val="22"/>
            <w:szCs w:val="22"/>
          </w:rPr>
          <w:t>абзаце первом</w:t>
        </w:r>
      </w:hyperlink>
      <w:r w:rsidRPr="00477623">
        <w:rPr>
          <w:rFonts w:ascii="Times New Roman" w:hAnsi="Times New Roman" w:cs="Times New Roman"/>
          <w:sz w:val="22"/>
          <w:szCs w:val="22"/>
        </w:rPr>
        <w:t xml:space="preserve"> настоящего пункта, является основанием для признания победителя конкурса уклонившимся от заключения договора.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72" w:name="Par3234"/>
      <w:bookmarkEnd w:id="72"/>
      <w:r w:rsidRPr="00477623">
        <w:rPr>
          <w:rFonts w:ascii="Times New Roman" w:hAnsi="Times New Roman" w:cs="Times New Roman"/>
          <w:sz w:val="22"/>
          <w:szCs w:val="22"/>
        </w:rPr>
        <w:t>41. У победителя конк</w:t>
      </w:r>
      <w:r w:rsidRPr="00477623">
        <w:rPr>
          <w:rFonts w:ascii="Times New Roman" w:hAnsi="Times New Roman" w:cs="Times New Roman"/>
          <w:sz w:val="22"/>
          <w:szCs w:val="22"/>
        </w:rPr>
        <w:t>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заключения догов</w:t>
      </w:r>
      <w:r w:rsidRPr="00477623">
        <w:rPr>
          <w:rFonts w:ascii="Times New Roman" w:hAnsi="Times New Roman" w:cs="Times New Roman"/>
          <w:sz w:val="22"/>
          <w:szCs w:val="22"/>
        </w:rPr>
        <w:t>ора.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1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25.12.2023 N 639-п)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Факт отсутствия у победителя конкурса неисполненной обязанности, указанной в</w:t>
      </w:r>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абзаце первом</w:t>
        </w:r>
      </w:hyperlink>
      <w:r w:rsidRPr="00477623">
        <w:rPr>
          <w:rFonts w:ascii="Times New Roman" w:hAnsi="Times New Roman" w:cs="Times New Roman"/>
          <w:sz w:val="22"/>
          <w:szCs w:val="22"/>
        </w:rPr>
        <w:t xml:space="preserve"> настоящего пункта, устанавливается МНиИП НСО в соответствии с </w:t>
      </w:r>
      <w:hyperlink>
        <w:r w:rsidRPr="00477623">
          <w:rPr>
            <w:rFonts w:ascii="Times New Roman" w:hAnsi="Times New Roman" w:cs="Times New Roman"/>
            <w:color w:val="0000FF"/>
            <w:sz w:val="22"/>
            <w:szCs w:val="22"/>
          </w:rPr>
          <w:t>пунктом 19</w:t>
        </w:r>
      </w:hyperlink>
      <w:r w:rsidRPr="00477623">
        <w:rPr>
          <w:rFonts w:ascii="Times New Roman" w:hAnsi="Times New Roman" w:cs="Times New Roman"/>
          <w:sz w:val="22"/>
          <w:szCs w:val="22"/>
        </w:rPr>
        <w:t xml:space="preserve"> Порядка, в сроки, установленные в </w:t>
      </w:r>
      <w:hyperlink>
        <w:r w:rsidRPr="00477623">
          <w:rPr>
            <w:rFonts w:ascii="Times New Roman" w:hAnsi="Times New Roman" w:cs="Times New Roman"/>
            <w:color w:val="0000FF"/>
            <w:sz w:val="22"/>
            <w:szCs w:val="22"/>
          </w:rPr>
          <w:t>пункте 37</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42. Основания для отказа получателю субсидии в предоставлении су</w:t>
      </w:r>
      <w:r w:rsidRPr="00477623">
        <w:rPr>
          <w:rFonts w:ascii="Times New Roman" w:hAnsi="Times New Roman" w:cs="Times New Roman"/>
          <w:sz w:val="22"/>
          <w:szCs w:val="22"/>
        </w:rPr>
        <w:t>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непризнание заявителя победителем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основания, установленные </w:t>
      </w:r>
      <w:hyperlink>
        <w:r w:rsidRPr="00477623">
          <w:rPr>
            <w:rFonts w:ascii="Times New Roman" w:hAnsi="Times New Roman" w:cs="Times New Roman"/>
            <w:color w:val="0000FF"/>
            <w:sz w:val="22"/>
            <w:szCs w:val="22"/>
          </w:rPr>
          <w:t>пунктом 21</w:t>
        </w:r>
      </w:hyperlink>
      <w:r w:rsidRPr="00477623">
        <w:rPr>
          <w:rFonts w:ascii="Times New Roman" w:hAnsi="Times New Roman" w:cs="Times New Roman"/>
          <w:sz w:val="22"/>
          <w:szCs w:val="22"/>
        </w:rPr>
        <w:t xml:space="preserve"> Порядка, в случае, если о них стало известно после окончания проверки, указанной в </w:t>
      </w:r>
      <w:hyperlink>
        <w:r w:rsidRPr="00477623">
          <w:rPr>
            <w:rFonts w:ascii="Times New Roman" w:hAnsi="Times New Roman" w:cs="Times New Roman"/>
            <w:color w:val="0000FF"/>
            <w:sz w:val="22"/>
            <w:szCs w:val="22"/>
          </w:rPr>
          <w:t>пункте 19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признание победителя конкурса уклонившимся от заключения договора;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несоблюдение победителем конкурса условия, установленного в </w:t>
      </w:r>
      <w:hyperlink>
        <w:r w:rsidRPr="00477623">
          <w:rPr>
            <w:rFonts w:ascii="Times New Roman" w:hAnsi="Times New Roman" w:cs="Times New Roman"/>
            <w:color w:val="0000FF"/>
            <w:sz w:val="22"/>
            <w:szCs w:val="22"/>
          </w:rPr>
          <w:t>пункте 40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43. Субсидия предоставляется в безналичной форме путем перечисления МНиИП НСО денежных </w:t>
      </w:r>
      <w:r w:rsidRPr="00477623">
        <w:rPr>
          <w:rFonts w:ascii="Times New Roman" w:hAnsi="Times New Roman" w:cs="Times New Roman"/>
          <w:sz w:val="22"/>
          <w:szCs w:val="22"/>
        </w:rPr>
        <w:t>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73" w:name="Par3243"/>
      <w:bookmarkEnd w:id="73"/>
      <w:r w:rsidRPr="00477623">
        <w:rPr>
          <w:rFonts w:ascii="Times New Roman" w:hAnsi="Times New Roman" w:cs="Times New Roman"/>
          <w:sz w:val="22"/>
          <w:szCs w:val="22"/>
        </w:rPr>
        <w:t>1) для проектов, реализуемых в пределах одного финансового года, - единовременно в течение двадцати рабо</w:t>
      </w:r>
      <w:r w:rsidRPr="00477623">
        <w:rPr>
          <w:rFonts w:ascii="Times New Roman" w:hAnsi="Times New Roman" w:cs="Times New Roman"/>
          <w:sz w:val="22"/>
          <w:szCs w:val="22"/>
        </w:rPr>
        <w:t xml:space="preserve">чих дней после установления факта отсутствия у победителя конкурса неисполненной обязанности, указанной в </w:t>
      </w:r>
      <w:hyperlink>
        <w:r w:rsidRPr="00477623">
          <w:rPr>
            <w:rFonts w:ascii="Times New Roman" w:hAnsi="Times New Roman" w:cs="Times New Roman"/>
            <w:color w:val="0000FF"/>
            <w:sz w:val="22"/>
            <w:szCs w:val="22"/>
          </w:rPr>
          <w:t>абзаце первом пункта 41</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для проектов, реализуемых в пределах двух финансовых лет, - двумя перечислениями: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на реализаци</w:t>
      </w:r>
      <w:r w:rsidRPr="00477623">
        <w:rPr>
          <w:rFonts w:ascii="Times New Roman" w:hAnsi="Times New Roman" w:cs="Times New Roman"/>
          <w:sz w:val="22"/>
          <w:szCs w:val="22"/>
        </w:rPr>
        <w:t xml:space="preserve">ю проекта в период первого финансового года - в запрашиваемом размере с учетом требований </w:t>
      </w:r>
      <w:hyperlink>
        <w:r w:rsidRPr="00477623">
          <w:rPr>
            <w:rFonts w:ascii="Times New Roman" w:hAnsi="Times New Roman" w:cs="Times New Roman"/>
            <w:color w:val="0000FF"/>
            <w:sz w:val="22"/>
            <w:szCs w:val="22"/>
          </w:rPr>
          <w:t>пункта 33</w:t>
        </w:r>
      </w:hyperlink>
      <w:r w:rsidRPr="00477623">
        <w:rPr>
          <w:rFonts w:ascii="Times New Roman" w:hAnsi="Times New Roman" w:cs="Times New Roman"/>
          <w:sz w:val="22"/>
          <w:szCs w:val="22"/>
        </w:rPr>
        <w:t xml:space="preserve"> Порядка и в порядке, определенном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на реализацию проекта в период второго финансового г</w:t>
      </w:r>
      <w:r w:rsidRPr="00477623">
        <w:rPr>
          <w:rFonts w:ascii="Times New Roman" w:hAnsi="Times New Roman" w:cs="Times New Roman"/>
          <w:sz w:val="22"/>
          <w:szCs w:val="22"/>
        </w:rPr>
        <w:t xml:space="preserve">ода - в запрашиваемом размере с учетом требований </w:t>
      </w:r>
      <w:hyperlink>
        <w:r w:rsidRPr="00477623">
          <w:rPr>
            <w:rFonts w:ascii="Times New Roman" w:hAnsi="Times New Roman" w:cs="Times New Roman"/>
            <w:color w:val="0000FF"/>
            <w:sz w:val="22"/>
            <w:szCs w:val="22"/>
          </w:rPr>
          <w:t>пункта 33</w:t>
        </w:r>
      </w:hyperlink>
      <w:r w:rsidRPr="00477623">
        <w:rPr>
          <w:rFonts w:ascii="Times New Roman" w:hAnsi="Times New Roman" w:cs="Times New Roman"/>
          <w:sz w:val="22"/>
          <w:szCs w:val="22"/>
        </w:rPr>
        <w:t xml:space="preserve"> Порядка, в течение двадцати рабочих дней после издания указанного в </w:t>
      </w:r>
      <w:hyperlink>
        <w:r w:rsidRPr="00477623">
          <w:rPr>
            <w:rFonts w:ascii="Times New Roman" w:hAnsi="Times New Roman" w:cs="Times New Roman"/>
            <w:color w:val="0000FF"/>
            <w:sz w:val="22"/>
            <w:szCs w:val="22"/>
          </w:rPr>
          <w:t>пункте 49</w:t>
        </w:r>
      </w:hyperlink>
      <w:r w:rsidRPr="00477623">
        <w:rPr>
          <w:rFonts w:ascii="Times New Roman" w:hAnsi="Times New Roman" w:cs="Times New Roman"/>
          <w:sz w:val="22"/>
          <w:szCs w:val="22"/>
        </w:rPr>
        <w:t xml:space="preserve"> Порядка приказа МНиИП НСО, при условии включения получателя субсидии в данный приказ</w:t>
      </w:r>
      <w:r w:rsidRPr="00477623">
        <w:rPr>
          <w:rFonts w:ascii="Times New Roman" w:hAnsi="Times New Roman" w:cs="Times New Roman"/>
          <w:sz w:val="22"/>
          <w:szCs w:val="22"/>
        </w:rPr>
        <w:t xml:space="preserve"> и установления факта отсутствия у победителя конкурса неисполненной обязанности, указанной в </w:t>
      </w:r>
      <w:hyperlink>
        <w:r w:rsidRPr="00477623">
          <w:rPr>
            <w:rFonts w:ascii="Times New Roman" w:hAnsi="Times New Roman" w:cs="Times New Roman"/>
            <w:color w:val="0000FF"/>
            <w:sz w:val="22"/>
            <w:szCs w:val="22"/>
          </w:rPr>
          <w:t>абзаце первом пункта 41</w:t>
        </w:r>
      </w:hyperlink>
      <w:r w:rsidRPr="00477623">
        <w:rPr>
          <w:rFonts w:ascii="Times New Roman" w:hAnsi="Times New Roman" w:cs="Times New Roman"/>
          <w:sz w:val="22"/>
          <w:szCs w:val="22"/>
        </w:rPr>
        <w:t xml:space="preserve"> Порядка, в порядке, установленном </w:t>
      </w:r>
      <w:hyperlink>
        <w:r w:rsidRPr="00477623">
          <w:rPr>
            <w:rFonts w:ascii="Times New Roman" w:hAnsi="Times New Roman" w:cs="Times New Roman"/>
            <w:color w:val="0000FF"/>
            <w:sz w:val="22"/>
            <w:szCs w:val="22"/>
          </w:rPr>
          <w:t>подпунктом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44. МНиИП НСО осуществляет проверку со</w:t>
      </w:r>
      <w:r w:rsidRPr="00477623">
        <w:rPr>
          <w:rFonts w:ascii="Times New Roman" w:hAnsi="Times New Roman" w:cs="Times New Roman"/>
          <w:sz w:val="22"/>
          <w:szCs w:val="22"/>
        </w:rPr>
        <w:t xml:space="preserve">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215">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16">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Получатель субсидии, а также лица, получающи</w:t>
      </w:r>
      <w:r w:rsidRPr="00477623">
        <w:rPr>
          <w:rFonts w:ascii="Times New Roman" w:hAnsi="Times New Roman" w:cs="Times New Roman"/>
          <w:sz w:val="22"/>
          <w:szCs w:val="22"/>
        </w:rPr>
        <w:t xml:space="preserve">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477623">
        <w:rPr>
          <w:rFonts w:ascii="Times New Roman" w:hAnsi="Times New Roman" w:cs="Times New Roman"/>
          <w:sz w:val="22"/>
          <w:szCs w:val="22"/>
        </w:rPr>
        <w:lastRenderedPageBreak/>
        <w:t xml:space="preserve">(складочных) капиталах, </w:t>
      </w:r>
      <w:r w:rsidRPr="00477623">
        <w:rPr>
          <w:rFonts w:ascii="Times New Roman" w:hAnsi="Times New Roman" w:cs="Times New Roman"/>
          <w:sz w:val="22"/>
          <w:szCs w:val="22"/>
        </w:rPr>
        <w:t>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соблюдения получателем субсидии условий и поряд</w:t>
      </w:r>
      <w:r w:rsidRPr="00477623">
        <w:rPr>
          <w:rFonts w:ascii="Times New Roman" w:hAnsi="Times New Roman" w:cs="Times New Roman"/>
          <w:sz w:val="22"/>
          <w:szCs w:val="22"/>
        </w:rPr>
        <w:t xml:space="preserve">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17">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18">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МНиИП НСО и министерство финансов и налог</w:t>
      </w:r>
      <w:r w:rsidRPr="00477623">
        <w:rPr>
          <w:rFonts w:ascii="Times New Roman" w:hAnsi="Times New Roman" w:cs="Times New Roman"/>
          <w:sz w:val="22"/>
          <w:szCs w:val="22"/>
        </w:rPr>
        <w:t>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w:t>
      </w:r>
      <w:r w:rsidRPr="00477623">
        <w:rPr>
          <w:rFonts w:ascii="Times New Roman" w:hAnsi="Times New Roman" w:cs="Times New Roman"/>
          <w:sz w:val="22"/>
          <w:szCs w:val="22"/>
        </w:rPr>
        <w:t>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74" w:name="Par3250"/>
      <w:bookmarkEnd w:id="74"/>
      <w:r w:rsidRPr="00477623">
        <w:rPr>
          <w:rFonts w:ascii="Times New Roman" w:hAnsi="Times New Roman" w:cs="Times New Roman"/>
          <w:sz w:val="22"/>
          <w:szCs w:val="22"/>
        </w:rPr>
        <w:t>45. Получатель субсидии представляет в МНиИП НСО: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75" w:name="Par3251"/>
      <w:bookmarkEnd w:id="75"/>
      <w:r w:rsidRPr="00477623">
        <w:rPr>
          <w:rFonts w:ascii="Times New Roman" w:hAnsi="Times New Roman" w:cs="Times New Roman"/>
          <w:sz w:val="22"/>
          <w:szCs w:val="22"/>
        </w:rP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bookmarkStart w:id="76" w:name="Par3252"/>
      <w:bookmarkEnd w:id="76"/>
      <w:r w:rsidRPr="00477623">
        <w:rPr>
          <w:rFonts w:ascii="Times New Roman" w:hAnsi="Times New Roman" w:cs="Times New Roman"/>
          <w:sz w:val="22"/>
          <w:szCs w:val="22"/>
        </w:rP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77" w:name="Par3253"/>
      <w:bookmarkEnd w:id="77"/>
      <w:r w:rsidRPr="00477623">
        <w:rPr>
          <w:rFonts w:ascii="Times New Roman" w:hAnsi="Times New Roman" w:cs="Times New Roman"/>
          <w:sz w:val="22"/>
          <w:szCs w:val="22"/>
        </w:rPr>
        <w:t>б) годовой отчет о достижении значений результатов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ежеквартально не позднее пятн</w:t>
      </w:r>
      <w:r w:rsidRPr="00477623">
        <w:rPr>
          <w:rFonts w:ascii="Times New Roman" w:hAnsi="Times New Roman" w:cs="Times New Roman"/>
          <w:sz w:val="22"/>
          <w:szCs w:val="22"/>
        </w:rPr>
        <w:t>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w:t>
      </w:r>
      <w:r w:rsidRPr="00477623">
        <w:rPr>
          <w:rFonts w:ascii="Times New Roman" w:hAnsi="Times New Roman" w:cs="Times New Roman"/>
          <w:sz w:val="22"/>
          <w:szCs w:val="22"/>
        </w:rPr>
        <w:t>ю вложения) или в электронном виде нарастающим итогом: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r w:rsidRPr="00477623">
          <w:rPr>
            <w:rFonts w:ascii="Times New Roman" w:hAnsi="Times New Roman" w:cs="Times New Roman"/>
            <w:color w:val="0000FF"/>
            <w:sz w:val="22"/>
            <w:szCs w:val="22"/>
          </w:rPr>
          <w:t>абзаце "а" подпункта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r w:rsidRPr="00477623">
          <w:rPr>
            <w:rFonts w:ascii="Times New Roman" w:hAnsi="Times New Roman" w:cs="Times New Roman"/>
            <w:color w:val="0000FF"/>
            <w:sz w:val="22"/>
            <w:szCs w:val="22"/>
          </w:rPr>
          <w:t>абзаце "б" подпункта 1</w:t>
        </w:r>
      </w:hyperlink>
      <w:r w:rsidRPr="00477623">
        <w:rPr>
          <w:rFonts w:ascii="Times New Roman" w:hAnsi="Times New Roman" w:cs="Times New Roman"/>
          <w:sz w:val="22"/>
          <w:szCs w:val="22"/>
        </w:rPr>
        <w:t xml:space="preserve"> нас</w:t>
      </w:r>
      <w:r w:rsidRPr="00477623">
        <w:rPr>
          <w:rFonts w:ascii="Times New Roman" w:hAnsi="Times New Roman" w:cs="Times New Roman"/>
          <w:sz w:val="22"/>
          <w:szCs w:val="22"/>
        </w:rPr>
        <w:t>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78" w:name="Par3257"/>
      <w:bookmarkEnd w:id="78"/>
      <w:r w:rsidRPr="00477623">
        <w:rPr>
          <w:rFonts w:ascii="Times New Roman" w:hAnsi="Times New Roman" w:cs="Times New Roman"/>
          <w:sz w:val="22"/>
          <w:szCs w:val="22"/>
        </w:rPr>
        <w:t xml:space="preserve">46. Формы отчетов, указанных в </w:t>
      </w:r>
      <w:hyperlink>
        <w:r w:rsidRPr="00477623">
          <w:rPr>
            <w:rFonts w:ascii="Times New Roman" w:hAnsi="Times New Roman" w:cs="Times New Roman"/>
            <w:color w:val="0000FF"/>
            <w:sz w:val="22"/>
            <w:szCs w:val="22"/>
          </w:rPr>
          <w:t>пункте 45</w:t>
        </w:r>
      </w:hyperlink>
      <w:r w:rsidRPr="00477623">
        <w:rPr>
          <w:rFonts w:ascii="Times New Roman" w:hAnsi="Times New Roman" w:cs="Times New Roman"/>
          <w:sz w:val="22"/>
          <w:szCs w:val="22"/>
        </w:rP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w:t>
      </w:r>
      <w:r w:rsidRPr="00477623">
        <w:rPr>
          <w:rFonts w:ascii="Times New Roman" w:hAnsi="Times New Roman" w:cs="Times New Roman"/>
          <w:sz w:val="22"/>
          <w:szCs w:val="22"/>
        </w:rPr>
        <w:t>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МНиИП НСО вправе устанавливать в договоре дополнительные формы отчетности, а именно: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отчет о научно-исследовательской работе в соответствии с </w:t>
      </w:r>
      <w:hyperlink r:id="rId219">
        <w:r w:rsidRPr="00477623">
          <w:rPr>
            <w:rFonts w:ascii="Times New Roman" w:hAnsi="Times New Roman" w:cs="Times New Roman"/>
            <w:color w:val="0000FF"/>
            <w:sz w:val="22"/>
            <w:szCs w:val="22"/>
          </w:rPr>
          <w:t>ГОСТ 7.32-2017</w:t>
        </w:r>
      </w:hyperlink>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bookmarkStart w:id="79" w:name="Par3260"/>
      <w:bookmarkEnd w:id="79"/>
      <w:r w:rsidRPr="00477623">
        <w:rPr>
          <w:rFonts w:ascii="Times New Roman" w:hAnsi="Times New Roman" w:cs="Times New Roman"/>
          <w:sz w:val="22"/>
          <w:szCs w:val="22"/>
        </w:rPr>
        <w:t xml:space="preserve">пояснительную </w:t>
      </w:r>
      <w:r w:rsidRPr="00477623">
        <w:rPr>
          <w:rFonts w:ascii="Times New Roman" w:hAnsi="Times New Roman" w:cs="Times New Roman"/>
          <w:sz w:val="22"/>
          <w:szCs w:val="22"/>
        </w:rPr>
        <w:t>записку к годовому отчету о достижении значений результатов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Пояснительная записка, указанная в </w:t>
      </w:r>
      <w:hyperlink>
        <w:r w:rsidRPr="00477623">
          <w:rPr>
            <w:rFonts w:ascii="Times New Roman" w:hAnsi="Times New Roman" w:cs="Times New Roman"/>
            <w:color w:val="0000FF"/>
            <w:sz w:val="22"/>
            <w:szCs w:val="22"/>
          </w:rPr>
          <w:t>абзаце четвертом</w:t>
        </w:r>
      </w:hyperlink>
      <w:r w:rsidRPr="00477623">
        <w:rPr>
          <w:rFonts w:ascii="Times New Roman" w:hAnsi="Times New Roman" w:cs="Times New Roman"/>
          <w:sz w:val="22"/>
          <w:szCs w:val="22"/>
        </w:rPr>
        <w:t xml:space="preserve"> настоящего пункта, составляется в произвольной форме в целях пояснения содержания годового отчета о до</w:t>
      </w:r>
      <w:r w:rsidRPr="00477623">
        <w:rPr>
          <w:rFonts w:ascii="Times New Roman" w:hAnsi="Times New Roman" w:cs="Times New Roman"/>
          <w:sz w:val="22"/>
          <w:szCs w:val="22"/>
        </w:rPr>
        <w:t>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47. Отчетными годами являются года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48.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принимает и проверяет поступивши</w:t>
      </w:r>
      <w:r w:rsidRPr="00477623">
        <w:rPr>
          <w:rFonts w:ascii="Times New Roman" w:hAnsi="Times New Roman" w:cs="Times New Roman"/>
          <w:sz w:val="22"/>
          <w:szCs w:val="22"/>
        </w:rPr>
        <w:t xml:space="preserve">е от получателей субсидий отчеты, указанные в </w:t>
      </w:r>
      <w:hyperlink>
        <w:r w:rsidRPr="00477623">
          <w:rPr>
            <w:rFonts w:ascii="Times New Roman" w:hAnsi="Times New Roman" w:cs="Times New Roman"/>
            <w:color w:val="0000FF"/>
            <w:sz w:val="22"/>
            <w:szCs w:val="22"/>
          </w:rPr>
          <w:t>пунктах 45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46</w:t>
        </w:r>
      </w:hyperlink>
      <w:r w:rsidRPr="00477623">
        <w:rPr>
          <w:rFonts w:ascii="Times New Roman" w:hAnsi="Times New Roman" w:cs="Times New Roman"/>
          <w:sz w:val="22"/>
          <w:szCs w:val="22"/>
        </w:rPr>
        <w:t xml:space="preserve"> Порядка, в течение сорока пяти рабочих дней с даты их поступления;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80" w:name="Par3265"/>
      <w:bookmarkEnd w:id="80"/>
      <w:r w:rsidRPr="00477623">
        <w:rPr>
          <w:rFonts w:ascii="Times New Roman" w:hAnsi="Times New Roman" w:cs="Times New Roman"/>
          <w:sz w:val="22"/>
          <w:szCs w:val="22"/>
        </w:rPr>
        <w:lastRenderedPageBreak/>
        <w:t>2) в году, следующем за отчетным годом, организует проведение заседания комиссии в течение тре</w:t>
      </w:r>
      <w:r w:rsidRPr="00477623">
        <w:rPr>
          <w:rFonts w:ascii="Times New Roman" w:hAnsi="Times New Roman" w:cs="Times New Roman"/>
          <w:sz w:val="22"/>
          <w:szCs w:val="22"/>
        </w:rPr>
        <w:t xml:space="preserve">х рабочих дней с даты окончания проверки отчетов, указанных в </w:t>
      </w:r>
      <w:hyperlink>
        <w:r w:rsidRPr="00477623">
          <w:rPr>
            <w:rFonts w:ascii="Times New Roman" w:hAnsi="Times New Roman" w:cs="Times New Roman"/>
            <w:color w:val="0000FF"/>
            <w:sz w:val="22"/>
            <w:szCs w:val="22"/>
          </w:rPr>
          <w:t>подпункте 1 пункта 45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пункте 46</w:t>
        </w:r>
      </w:hyperlink>
      <w:r w:rsidRPr="00477623">
        <w:rPr>
          <w:rFonts w:ascii="Times New Roman" w:hAnsi="Times New Roman" w:cs="Times New Roman"/>
          <w:sz w:val="22"/>
          <w:szCs w:val="22"/>
        </w:rPr>
        <w:t xml:space="preserve"> Порядка, на котором дается: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оценка результатов реализации проектов сроком реализации в пределах одного календарного года;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w:t>
      </w:r>
      <w:r w:rsidRPr="00477623">
        <w:rPr>
          <w:rFonts w:ascii="Times New Roman" w:hAnsi="Times New Roman" w:cs="Times New Roman"/>
          <w:sz w:val="22"/>
          <w:szCs w:val="22"/>
        </w:rPr>
        <w:t>вого года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81" w:name="Par3268"/>
      <w:bookmarkEnd w:id="81"/>
      <w:r w:rsidRPr="00477623">
        <w:rPr>
          <w:rFonts w:ascii="Times New Roman" w:hAnsi="Times New Roman" w:cs="Times New Roman"/>
          <w:sz w:val="22"/>
          <w:szCs w:val="22"/>
        </w:rPr>
        <w:t xml:space="preserve">49. МНиИП НСО в течение трех рабочих дней с даты оформления указанных в </w:t>
      </w:r>
      <w:hyperlink>
        <w:r w:rsidRPr="00477623">
          <w:rPr>
            <w:rFonts w:ascii="Times New Roman" w:hAnsi="Times New Roman" w:cs="Times New Roman"/>
            <w:color w:val="0000FF"/>
            <w:sz w:val="22"/>
            <w:szCs w:val="22"/>
          </w:rPr>
          <w:t>подпункте 2 пункта 48</w:t>
        </w:r>
      </w:hyperlink>
      <w:r w:rsidRPr="00477623">
        <w:rPr>
          <w:rFonts w:ascii="Times New Roman" w:hAnsi="Times New Roman" w:cs="Times New Roman"/>
          <w:sz w:val="22"/>
          <w:szCs w:val="22"/>
        </w:rP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82" w:name="Par3269"/>
      <w:bookmarkEnd w:id="82"/>
      <w:r w:rsidRPr="00477623">
        <w:rPr>
          <w:rFonts w:ascii="Times New Roman" w:hAnsi="Times New Roman" w:cs="Times New Roman"/>
          <w:sz w:val="22"/>
          <w:szCs w:val="22"/>
        </w:rPr>
        <w:t>50. При выявлении фактов получения субси</w:t>
      </w:r>
      <w:r w:rsidRPr="00477623">
        <w:rPr>
          <w:rFonts w:ascii="Times New Roman" w:hAnsi="Times New Roman" w:cs="Times New Roman"/>
          <w:sz w:val="22"/>
          <w:szCs w:val="22"/>
        </w:rPr>
        <w:t>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w:t>
      </w:r>
      <w:r w:rsidRPr="00477623">
        <w:rPr>
          <w:rFonts w:ascii="Times New Roman" w:hAnsi="Times New Roman" w:cs="Times New Roman"/>
          <w:sz w:val="22"/>
          <w:szCs w:val="22"/>
        </w:rPr>
        <w:t>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51. Условия заключения дополнительного договора: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83" w:name="Par3271"/>
      <w:bookmarkEnd w:id="83"/>
      <w:r w:rsidRPr="00477623">
        <w:rPr>
          <w:rFonts w:ascii="Times New Roman" w:hAnsi="Times New Roman" w:cs="Times New Roman"/>
          <w:sz w:val="22"/>
          <w:szCs w:val="22"/>
        </w:rPr>
        <w:t xml:space="preserve">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w:t>
      </w:r>
      <w:r w:rsidRPr="00477623">
        <w:rPr>
          <w:rFonts w:ascii="Times New Roman" w:hAnsi="Times New Roman" w:cs="Times New Roman"/>
          <w:sz w:val="22"/>
          <w:szCs w:val="22"/>
        </w:rPr>
        <w:t>субсидии необходимости: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84" w:name="Par3272"/>
      <w:bookmarkEnd w:id="84"/>
      <w:r w:rsidRPr="00477623">
        <w:rPr>
          <w:rFonts w:ascii="Times New Roman" w:hAnsi="Times New Roman" w:cs="Times New Roman"/>
          <w:sz w:val="22"/>
          <w:szCs w:val="22"/>
        </w:rPr>
        <w:t>а) уменьшения размера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w:t>
      </w:r>
      <w:r w:rsidRPr="00477623">
        <w:rPr>
          <w:rFonts w:ascii="Times New Roman" w:hAnsi="Times New Roman" w:cs="Times New Roman"/>
          <w:sz w:val="22"/>
          <w:szCs w:val="22"/>
        </w:rPr>
        <w:t>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выявление указанных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w:t>
      </w:r>
      <w:r w:rsidRPr="00477623">
        <w:rPr>
          <w:rFonts w:ascii="Times New Roman" w:hAnsi="Times New Roman" w:cs="Times New Roman"/>
          <w:sz w:val="22"/>
          <w:szCs w:val="22"/>
        </w:rPr>
        <w:t>едоставления субсидии, их получателями;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уменьшение размера субсидии в случае уменьшения МНиИП НСО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приводящее к невозможности предоставления субсидии в размер</w:t>
      </w:r>
      <w:r w:rsidRPr="00477623">
        <w:rPr>
          <w:rFonts w:ascii="Times New Roman" w:hAnsi="Times New Roman" w:cs="Times New Roman"/>
          <w:sz w:val="22"/>
          <w:szCs w:val="22"/>
        </w:rPr>
        <w:t>е, определенном в договоре;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при принятии МНиИП НСО по согласованию с министерством финансов и налоговой политики Новосибирской области в соответствии с </w:t>
      </w:r>
      <w:hyperlink>
        <w:r w:rsidRPr="00477623">
          <w:rPr>
            <w:rFonts w:ascii="Times New Roman" w:hAnsi="Times New Roman" w:cs="Times New Roman"/>
            <w:color w:val="0000FF"/>
            <w:sz w:val="22"/>
            <w:szCs w:val="22"/>
          </w:rPr>
          <w:t>пунктом 55</w:t>
        </w:r>
      </w:hyperlink>
      <w:r w:rsidRPr="00477623">
        <w:rPr>
          <w:rFonts w:ascii="Times New Roman" w:hAnsi="Times New Roman" w:cs="Times New Roman"/>
          <w:sz w:val="22"/>
          <w:szCs w:val="22"/>
        </w:rPr>
        <w:t xml:space="preserve"> Порядка решения о наличии потребности в не использованном в отчетном фина</w:t>
      </w:r>
      <w:r w:rsidRPr="00477623">
        <w:rPr>
          <w:rFonts w:ascii="Times New Roman" w:hAnsi="Times New Roman" w:cs="Times New Roman"/>
          <w:sz w:val="22"/>
          <w:szCs w:val="22"/>
        </w:rPr>
        <w:t>нсовом году остатке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52.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r w:rsidRPr="00477623">
          <w:rPr>
            <w:rFonts w:ascii="Times New Roman" w:hAnsi="Times New Roman" w:cs="Times New Roman"/>
            <w:color w:val="0000FF"/>
            <w:sz w:val="22"/>
            <w:szCs w:val="22"/>
          </w:rPr>
          <w:t>под</w:t>
        </w:r>
        <w:r w:rsidRPr="00477623">
          <w:rPr>
            <w:rFonts w:ascii="Times New Roman" w:hAnsi="Times New Roman" w:cs="Times New Roman"/>
            <w:color w:val="0000FF"/>
            <w:sz w:val="22"/>
            <w:szCs w:val="22"/>
          </w:rPr>
          <w:t>пункте 1 пункта 51</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Дополнительный договор заключается в течение двадцати рабочих дней после принятия МНиИП НСО решения о необходимости его заключения.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53. МНиИП НСО в течение пяти рабочих дней со дня установления фактов, указанных в </w:t>
      </w:r>
      <w:hyperlink>
        <w:r w:rsidRPr="00477623">
          <w:rPr>
            <w:rFonts w:ascii="Times New Roman" w:hAnsi="Times New Roman" w:cs="Times New Roman"/>
            <w:color w:val="0000FF"/>
            <w:sz w:val="22"/>
            <w:szCs w:val="22"/>
          </w:rPr>
          <w:t>пункте 50</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абзаце "а" подпункта 1 пункта 51</w:t>
        </w:r>
      </w:hyperlink>
      <w:r w:rsidRPr="00477623">
        <w:rPr>
          <w:rFonts w:ascii="Times New Roman" w:hAnsi="Times New Roman" w:cs="Times New Roman"/>
          <w:sz w:val="22"/>
          <w:szCs w:val="22"/>
        </w:rP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54. Получатель субсидии обязан в течение де</w:t>
      </w:r>
      <w:r w:rsidRPr="00477623">
        <w:rPr>
          <w:rFonts w:ascii="Times New Roman" w:hAnsi="Times New Roman" w:cs="Times New Roman"/>
          <w:sz w:val="22"/>
          <w:szCs w:val="22"/>
        </w:rPr>
        <w:t xml:space="preserve">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w:t>
      </w:r>
      <w:r w:rsidRPr="00477623">
        <w:rPr>
          <w:rFonts w:ascii="Times New Roman" w:hAnsi="Times New Roman" w:cs="Times New Roman"/>
          <w:sz w:val="22"/>
          <w:szCs w:val="22"/>
        </w:rPr>
        <w:lastRenderedPageBreak/>
        <w:t xml:space="preserve">настоящем пункте </w:t>
      </w:r>
      <w:r w:rsidRPr="00477623">
        <w:rPr>
          <w:rFonts w:ascii="Times New Roman" w:hAnsi="Times New Roman" w:cs="Times New Roman"/>
          <w:sz w:val="22"/>
          <w:szCs w:val="22"/>
        </w:rPr>
        <w:t>сроки денежные средства МНиИП НСО истребуются в судебном порядке в соответствии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85" w:name="Par3281"/>
      <w:bookmarkEnd w:id="85"/>
      <w:r w:rsidRPr="00477623">
        <w:rPr>
          <w:rFonts w:ascii="Times New Roman" w:hAnsi="Times New Roman" w:cs="Times New Roman"/>
          <w:sz w:val="22"/>
          <w:szCs w:val="22"/>
        </w:rPr>
        <w:t>55. Получателем субсидии могут осуществляться расходы, источником финансового обеспечения которых является не использованный в отчетно</w:t>
      </w:r>
      <w:r w:rsidRPr="00477623">
        <w:rPr>
          <w:rFonts w:ascii="Times New Roman" w:hAnsi="Times New Roman" w:cs="Times New Roman"/>
          <w:sz w:val="22"/>
          <w:szCs w:val="22"/>
        </w:rPr>
        <w:t>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5F0CDD" w:rsidRPr="00477623" w:rsidRDefault="00477623">
      <w:pPr>
        <w:pStyle w:val="ConsPlusNormal"/>
        <w:spacing w:before="160"/>
        <w:ind w:firstLine="540"/>
        <w:jc w:val="both"/>
        <w:rPr>
          <w:rFonts w:ascii="Times New Roman" w:hAnsi="Times New Roman" w:cs="Times New Roman"/>
          <w:sz w:val="22"/>
          <w:szCs w:val="22"/>
        </w:rPr>
      </w:pPr>
      <w:bookmarkStart w:id="86" w:name="Par3282"/>
      <w:bookmarkEnd w:id="86"/>
      <w:r w:rsidRPr="00477623">
        <w:rPr>
          <w:rFonts w:ascii="Times New Roman" w:hAnsi="Times New Roman" w:cs="Times New Roman"/>
          <w:sz w:val="22"/>
          <w:szCs w:val="22"/>
        </w:rPr>
        <w:t>При установлении МНиИП НСО фактов отсутствия потребности в н</w:t>
      </w:r>
      <w:r w:rsidRPr="00477623">
        <w:rPr>
          <w:rFonts w:ascii="Times New Roman" w:hAnsi="Times New Roman" w:cs="Times New Roman"/>
          <w:sz w:val="22"/>
          <w:szCs w:val="22"/>
        </w:rPr>
        <w:t xml:space="preserve">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w:t>
      </w:r>
      <w:r w:rsidRPr="00477623">
        <w:rPr>
          <w:rFonts w:ascii="Times New Roman" w:hAnsi="Times New Roman" w:cs="Times New Roman"/>
          <w:sz w:val="22"/>
          <w:szCs w:val="22"/>
        </w:rPr>
        <w:t>указанные денежные средства в 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w:t>
      </w:r>
      <w:r w:rsidRPr="00477623">
        <w:rPr>
          <w:rFonts w:ascii="Times New Roman" w:hAnsi="Times New Roman" w:cs="Times New Roman"/>
          <w:sz w:val="22"/>
          <w:szCs w:val="22"/>
        </w:rPr>
        <w:t>нежные средства МНиИП НСО истребуются в судебном порядке в соответствии с законодательством Российской Федерации.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субъектам инновационной деятельности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 подготовку, осуществление трансфера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 коммерциализацию технологий, включая</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выпуск опытной партии продукции, ее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сертификацию, модернизацию производства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 прочие мероприятия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87" w:name="Par3298"/>
      <w:bookmarkEnd w:id="87"/>
      <w:r w:rsidRPr="00477623">
        <w:rPr>
          <w:rFonts w:ascii="Times New Roman" w:hAnsi="Times New Roman" w:cs="Times New Roman"/>
          <w:b/>
          <w:sz w:val="22"/>
          <w:szCs w:val="22"/>
        </w:rPr>
        <w:t>Критерии оценки заявок конкурсной комиссией и их</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весовое значение в баллах в общей оценке заявок</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22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25.12.2023 N 639-п)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
        <w:gridCol w:w="7086"/>
        <w:gridCol w:w="1417"/>
      </w:tblGrid>
      <w:tr w:rsidR="005F0CDD" w:rsidRPr="00477623">
        <w:tc>
          <w:tcPr>
            <w:tcW w:w="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N п/п</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Критерии для оценки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Значения критериев, в баллах</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w:t>
            </w:r>
            <w:r w:rsidRPr="00477623">
              <w:rPr>
                <w:rFonts w:ascii="Times New Roman" w:hAnsi="Times New Roman" w:cs="Times New Roman"/>
                <w:sz w:val="22"/>
                <w:szCs w:val="22"/>
              </w:rPr>
              <w:t>о поддержке проекта: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большая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средняя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незначительная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2</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Целесообразность финансовой поддержки проекта, определенная по результатам его экспертизы, проведенной в рамках конкурса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2.1</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заслуживает безусловной поддержки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целесообразно поддержать</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поддержка возможна при доработке проекта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не заслуживает поддержки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2.2</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Инвестиционная экспертиза: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заслуживает безусловной поддержки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целесообразно поддержать</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поддержка возможна при доработке проекта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проект не заслуживает поддержки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Обоснованность планируемой заявителем сметы затрат на реализацию проекта: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планируемые затраты полностью реалистичны и обоснованы</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планируемые затраты в целом реалистичны и обоснованы, имеются замечания члена конкурсной комиссии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планируемые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Планируемая стадия достижения реализации проекта (на конец последнего года, на который запрашивается предоставление субсидии):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организовано полномасштабное производство</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осуществлен выпуск опытных изделий, их экспертиза и сертификация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9</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проведены заводские испытания опытно-промышленного образца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8</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проведены испытания опытного образца в критических условиях</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проведены испытания изготовленных опытных образцов, технолог</w:t>
            </w:r>
            <w:r w:rsidRPr="00477623">
              <w:rPr>
                <w:rFonts w:ascii="Times New Roman" w:hAnsi="Times New Roman" w:cs="Times New Roman"/>
                <w:sz w:val="22"/>
                <w:szCs w:val="22"/>
              </w:rPr>
              <w:t>ических процессов в реальных условиях</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выполнена опытно-конструкторская и/или технологическая разработка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осуществлена разработка и лабораторная проверка ключевых элементов технологии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lastRenderedPageBreak/>
              <w:t>5</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имеются одна и более реестровые записи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сведения о продукции в реестре отсутствуют</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6</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Наличие заявителя в сформированном территориальным органом Росстата в Новосибирской области (далее - "Новосибирскстат") перечне организаций, обязанных представлять в "Новосибирскстат" сведения не менее чем по одной из следующих форм федерального статистиче</w:t>
            </w:r>
            <w:r w:rsidRPr="00477623">
              <w:rPr>
                <w:rFonts w:ascii="Times New Roman" w:hAnsi="Times New Roman" w:cs="Times New Roman"/>
                <w:sz w:val="22"/>
                <w:szCs w:val="22"/>
              </w:rPr>
              <w:t>ского наблюдения (за год, предшествующий году подачи заявителем заявки на участие в конкурсе):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N 2-наука "Сведения о выполнении научных исследований и разработок",</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N 1-технология "Сведения о разработке и (или) использовании передовых производственных техно</w:t>
            </w:r>
            <w:r w:rsidRPr="00477623">
              <w:rPr>
                <w:rFonts w:ascii="Times New Roman" w:hAnsi="Times New Roman" w:cs="Times New Roman"/>
                <w:sz w:val="22"/>
                <w:szCs w:val="22"/>
              </w:rPr>
              <w:t>логий",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N 4-инновация "Сведения об инновационной деятельности организации",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N 1-лицензия "Сведения о коммерческом обмене технологиями с зарубежными странами (партнерами)"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наличие заявителя в перечне</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заявителя в перечне не имеется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62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7</w:t>
            </w: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Актуальность проекта для социально-экономического развития Новосибирской области: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20,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актуальность проекта убедительно доказана, замечания члена конкурсной комиссии отсутствуют</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актуальность проекта недостаточно доказана, имеются замечания члена конкурсной комиссии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62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актуальность проекта не доказана, информация представлена общими фразами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4</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88" w:name="Par3412"/>
      <w:bookmarkEnd w:id="88"/>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СУБСИДИЙ НА ВОЗМЕЩЕНИЕ БИЗНЕС-ИНКУБАТОРАМ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ЗАТРАТ, СВЯЗАННЫХ С ПРЕДОСТАВЛЕНИЕМ УСЛУГ СУБЪЕКТАМ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(введен </w:t>
            </w:r>
            <w:hyperlink r:id="rId221">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07.07.2020 N 266-п;</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18.05.2021 </w:t>
            </w:r>
            <w:hyperlink r:id="rId222">
              <w:r w:rsidRPr="00477623">
                <w:rPr>
                  <w:rFonts w:ascii="Times New Roman" w:hAnsi="Times New Roman" w:cs="Times New Roman"/>
                  <w:color w:val="0000FF"/>
                  <w:sz w:val="22"/>
                  <w:szCs w:val="22"/>
                </w:rPr>
                <w:t>N 170-п</w:t>
              </w:r>
            </w:hyperlink>
            <w:r w:rsidRPr="00477623">
              <w:rPr>
                <w:rFonts w:ascii="Times New Roman" w:hAnsi="Times New Roman" w:cs="Times New Roman"/>
                <w:color w:val="392C69"/>
                <w:sz w:val="22"/>
                <w:szCs w:val="22"/>
              </w:rPr>
              <w:t xml:space="preserve">, от 29.09.2021 </w:t>
            </w:r>
            <w:hyperlink r:id="rId223">
              <w:r w:rsidRPr="00477623">
                <w:rPr>
                  <w:rFonts w:ascii="Times New Roman" w:hAnsi="Times New Roman" w:cs="Times New Roman"/>
                  <w:color w:val="0000FF"/>
                  <w:sz w:val="22"/>
                  <w:szCs w:val="22"/>
                </w:rPr>
                <w:t>N 396-п</w:t>
              </w:r>
            </w:hyperlink>
            <w:r w:rsidRPr="00477623">
              <w:rPr>
                <w:rFonts w:ascii="Times New Roman" w:hAnsi="Times New Roman" w:cs="Times New Roman"/>
                <w:color w:val="392C69"/>
                <w:sz w:val="22"/>
                <w:szCs w:val="22"/>
              </w:rPr>
              <w:t xml:space="preserve">, от 06.12.2022 </w:t>
            </w:r>
            <w:hyperlink r:id="rId224">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06.06.2023 </w:t>
            </w:r>
            <w:hyperlink r:id="rId225">
              <w:r w:rsidRPr="00477623">
                <w:rPr>
                  <w:rFonts w:ascii="Times New Roman" w:hAnsi="Times New Roman" w:cs="Times New Roman"/>
                  <w:color w:val="0000FF"/>
                  <w:sz w:val="22"/>
                  <w:szCs w:val="22"/>
                </w:rPr>
                <w:t>N 252-п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Настоящий порядок предоставления субсидий на возмещение бизнес-инкубаторам затрат, связанных с предоставлением услуг субъектам инновационной деятельности (далее - Порядок), разработан в соответствии со </w:t>
      </w:r>
      <w:hyperlink r:id="rId226">
        <w:r w:rsidRPr="00477623">
          <w:rPr>
            <w:rFonts w:ascii="Times New Roman" w:hAnsi="Times New Roman" w:cs="Times New Roman"/>
            <w:color w:val="0000FF"/>
            <w:sz w:val="22"/>
            <w:szCs w:val="22"/>
          </w:rPr>
          <w:t>статьями 78</w:t>
        </w:r>
      </w:hyperlink>
      <w:r w:rsidRPr="00477623">
        <w:rPr>
          <w:rFonts w:ascii="Times New Roman" w:hAnsi="Times New Roman" w:cs="Times New Roman"/>
          <w:sz w:val="22"/>
          <w:szCs w:val="22"/>
        </w:rPr>
        <w:t xml:space="preserve"> и </w:t>
      </w:r>
      <w:hyperlink r:id="rId227">
        <w:r w:rsidRPr="00477623">
          <w:rPr>
            <w:rFonts w:ascii="Times New Roman" w:hAnsi="Times New Roman" w:cs="Times New Roman"/>
            <w:color w:val="0000FF"/>
            <w:sz w:val="22"/>
            <w:szCs w:val="22"/>
          </w:rPr>
          <w:t>78.1</w:t>
        </w:r>
      </w:hyperlink>
      <w:r w:rsidRPr="00477623">
        <w:rPr>
          <w:rFonts w:ascii="Times New Roman" w:hAnsi="Times New Roman" w:cs="Times New Roman"/>
          <w:sz w:val="22"/>
          <w:szCs w:val="22"/>
        </w:rPr>
        <w:t xml:space="preserve"> Бюджетного кодекса Российской Федерации, </w:t>
      </w:r>
      <w:hyperlink r:id="rId228">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w:t>
      </w:r>
      <w:r w:rsidRPr="00477623">
        <w:rPr>
          <w:rFonts w:ascii="Times New Roman" w:hAnsi="Times New Roman" w:cs="Times New Roman"/>
          <w:sz w:val="22"/>
          <w:szCs w:val="22"/>
        </w:rPr>
        <w:t xml:space="preserve">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477623">
        <w:rPr>
          <w:rFonts w:ascii="Times New Roman" w:hAnsi="Times New Roman" w:cs="Times New Roman"/>
          <w:sz w:val="22"/>
          <w:szCs w:val="22"/>
        </w:rPr>
        <w:t xml:space="preserve">Федерации", </w:t>
      </w:r>
      <w:hyperlink r:id="rId229">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 15.12.2007 N 178-ОЗ "О политике Новосибирской области в сфере развития инновационной системы" и устанавливает правила</w:t>
      </w:r>
      <w:r w:rsidRPr="00477623">
        <w:rPr>
          <w:rFonts w:ascii="Times New Roman" w:hAnsi="Times New Roman" w:cs="Times New Roman"/>
          <w:sz w:val="22"/>
          <w:szCs w:val="22"/>
        </w:rPr>
        <w:t>, размеры и условия предоставления из областного бюджета Новосибирской области субсидий бизнес-инкубаторам, зарегистрированным на территории Новосибирской области, выделяемых в качестве их государственной поддержки (далее -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 в ред. </w:t>
      </w:r>
      <w:hyperlink r:id="rId23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89" w:name="Par3425"/>
      <w:bookmarkEnd w:id="89"/>
      <w:r w:rsidRPr="00477623">
        <w:rPr>
          <w:rFonts w:ascii="Times New Roman" w:hAnsi="Times New Roman" w:cs="Times New Roman"/>
          <w:sz w:val="22"/>
          <w:szCs w:val="22"/>
        </w:rPr>
        <w:t>2. Субсидии предоставляются с целью возмещения бизнес-инкубаторам понесенных ими в текущем и (или</w:t>
      </w:r>
      <w:r w:rsidRPr="00477623">
        <w:rPr>
          <w:rFonts w:ascii="Times New Roman" w:hAnsi="Times New Roman" w:cs="Times New Roman"/>
          <w:sz w:val="22"/>
          <w:szCs w:val="22"/>
        </w:rPr>
        <w:t>) предшествующем финансовом году затрат, связанных с предоставлением услуг субъектам инновационной деятельности. Под субъектами инновационной деятельности для целей настоящего Порядка понимаются субъекты малого и среднего предпринимательства, осуществляющи</w:t>
      </w:r>
      <w:r w:rsidRPr="00477623">
        <w:rPr>
          <w:rFonts w:ascii="Times New Roman" w:hAnsi="Times New Roman" w:cs="Times New Roman"/>
          <w:sz w:val="22"/>
          <w:szCs w:val="22"/>
        </w:rPr>
        <w:t>е инновационную деятельность.</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2 в ред. </w:t>
      </w:r>
      <w:hyperlink r:id="rId23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0" w:name="Par3427"/>
      <w:bookmarkEnd w:id="90"/>
      <w:r w:rsidRPr="00477623">
        <w:rPr>
          <w:rFonts w:ascii="Times New Roman" w:hAnsi="Times New Roman" w:cs="Times New Roman"/>
          <w:sz w:val="22"/>
          <w:szCs w:val="22"/>
        </w:rPr>
        <w:t>3. Бизнес-инкубаторы имеют право на получение субсидий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w:t>
      </w:r>
      <w:r w:rsidRPr="00477623">
        <w:rPr>
          <w:rFonts w:ascii="Times New Roman" w:hAnsi="Times New Roman" w:cs="Times New Roman"/>
          <w:sz w:val="22"/>
          <w:szCs w:val="22"/>
        </w:rPr>
        <w:t>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w:t>
      </w:r>
      <w:r w:rsidRPr="00477623">
        <w:rPr>
          <w:rFonts w:ascii="Times New Roman" w:hAnsi="Times New Roman" w:cs="Times New Roman"/>
          <w:sz w:val="22"/>
          <w:szCs w:val="22"/>
        </w:rPr>
        <w:t>ательством Российской Федерации, и при отсутствии на первое число месяца, в котором планируется предоставление субсидии, у бизнес-инкубаторов: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32">
        <w:r w:rsidRPr="00477623">
          <w:rPr>
            <w:rFonts w:ascii="Times New Roman" w:hAnsi="Times New Roman" w:cs="Times New Roman"/>
            <w:color w:val="0000FF"/>
            <w:sz w:val="22"/>
            <w:szCs w:val="22"/>
          </w:rPr>
          <w:t>постановлен</w:t>
        </w:r>
        <w:r w:rsidRPr="00477623">
          <w:rPr>
            <w:rFonts w:ascii="Times New Roman" w:hAnsi="Times New Roman" w:cs="Times New Roman"/>
            <w:color w:val="0000FF"/>
            <w:sz w:val="22"/>
            <w:szCs w:val="22"/>
          </w:rPr>
          <w:t>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абзац утратил силу с 6 декабря 2022 года. - </w:t>
      </w:r>
      <w:hyperlink r:id="rId233">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w:t>
      </w:r>
      <w:r w:rsidRPr="00477623">
        <w:rPr>
          <w:rFonts w:ascii="Times New Roman" w:hAnsi="Times New Roman" w:cs="Times New Roman"/>
          <w:sz w:val="22"/>
          <w:szCs w:val="22"/>
        </w:rPr>
        <w:t>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просроченной задолженности по возврату в областной бюджет Новосибирской области (далее - областной бюджет) субсидий, бюджетных инвестиций, предоставленных, в том числе, в соответствии с иными нормативными правовыми актами Новосибирской обл</w:t>
      </w:r>
      <w:r w:rsidRPr="00477623">
        <w:rPr>
          <w:rFonts w:ascii="Times New Roman" w:hAnsi="Times New Roman" w:cs="Times New Roman"/>
          <w:sz w:val="22"/>
          <w:szCs w:val="22"/>
        </w:rPr>
        <w:t>асти, и иной просроченной (неурегулированной) задолженности по денежным обязательствам перед областным бюджетом.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3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w:t>
      </w:r>
      <w:r w:rsidRPr="00477623">
        <w:rPr>
          <w:rFonts w:ascii="Times New Roman" w:hAnsi="Times New Roman" w:cs="Times New Roman"/>
          <w:sz w:val="22"/>
          <w:szCs w:val="22"/>
        </w:rPr>
        <w:t xml:space="preserve">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1" w:name="Par3432"/>
      <w:bookmarkEnd w:id="91"/>
      <w:r w:rsidRPr="00477623">
        <w:rPr>
          <w:rFonts w:ascii="Times New Roman" w:hAnsi="Times New Roman" w:cs="Times New Roman"/>
          <w:sz w:val="22"/>
          <w:szCs w:val="22"/>
        </w:rPr>
        <w:t>4. Субсидия предоставляется бизнес-инкубаторам, соответствующим следующим условиям: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обладание на праве собственности или праве пользования имуществом, состоящим из административных и производственных зданий и (или) помеще</w:t>
      </w:r>
      <w:r w:rsidRPr="00477623">
        <w:rPr>
          <w:rFonts w:ascii="Times New Roman" w:hAnsi="Times New Roman" w:cs="Times New Roman"/>
          <w:sz w:val="22"/>
          <w:szCs w:val="22"/>
        </w:rPr>
        <w:t>ний общей площадью не менее 700 кв. 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92" w:name="Par3434"/>
      <w:bookmarkEnd w:id="92"/>
      <w:r w:rsidRPr="00477623">
        <w:rPr>
          <w:rFonts w:ascii="Times New Roman" w:hAnsi="Times New Roman" w:cs="Times New Roman"/>
          <w:sz w:val="22"/>
          <w:szCs w:val="22"/>
        </w:rPr>
        <w:t>2) использование не менее 50% площадей административных и производственных зданий и (или) помещений, за исключением площадей мест общего пользования, для размещения субъектов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наличие действующих соглашений с субъектами инновационной деятельности об участии в программе бизнес-инкубирования, заключенных на срок не менее трех лет;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включение в состав резидентов бизнес-инкубатора субъектов инновационной деятельности на основе </w:t>
      </w:r>
      <w:r w:rsidRPr="00477623">
        <w:rPr>
          <w:rFonts w:ascii="Times New Roman" w:hAnsi="Times New Roman" w:cs="Times New Roman"/>
          <w:sz w:val="22"/>
          <w:szCs w:val="22"/>
        </w:rPr>
        <w:t>конкурсного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наличие Программы деятельности бизнес-инкубатора, содержащей перечень услуг бизнес-инкубатора, оказываемых резидентам бизнес-инкубатора на льготных условиях, план использования помещений для размещения резидентов в бизнес-инкубаторе,</w:t>
      </w:r>
      <w:r w:rsidRPr="00477623">
        <w:rPr>
          <w:rFonts w:ascii="Times New Roman" w:hAnsi="Times New Roman" w:cs="Times New Roman"/>
          <w:sz w:val="22"/>
          <w:szCs w:val="22"/>
        </w:rPr>
        <w:t xml:space="preserve">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проектов, включая поиск средств поддержки инновационных проектов, нахо</w:t>
      </w:r>
      <w:r w:rsidRPr="00477623">
        <w:rPr>
          <w:rFonts w:ascii="Times New Roman" w:hAnsi="Times New Roman" w:cs="Times New Roman"/>
          <w:sz w:val="22"/>
          <w:szCs w:val="22"/>
        </w:rPr>
        <w:t>дящихся на ранней стадии реализации.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4 в ред. </w:t>
      </w:r>
      <w:hyperlink r:id="rId23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3" w:name="Par3439"/>
      <w:bookmarkEnd w:id="93"/>
      <w:r w:rsidRPr="00477623">
        <w:rPr>
          <w:rFonts w:ascii="Times New Roman" w:hAnsi="Times New Roman" w:cs="Times New Roman"/>
          <w:sz w:val="22"/>
          <w:szCs w:val="22"/>
        </w:rPr>
        <w:t>5. Областным исполнительным органом гос</w:t>
      </w:r>
      <w:r w:rsidRPr="00477623">
        <w:rPr>
          <w:rFonts w:ascii="Times New Roman" w:hAnsi="Times New Roman" w:cs="Times New Roman"/>
          <w:sz w:val="22"/>
          <w:szCs w:val="22"/>
        </w:rPr>
        <w:t>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w:t>
      </w:r>
      <w:r w:rsidRPr="00477623">
        <w:rPr>
          <w:rFonts w:ascii="Times New Roman" w:hAnsi="Times New Roman" w:cs="Times New Roman"/>
          <w:sz w:val="22"/>
          <w:szCs w:val="22"/>
        </w:rPr>
        <w:t>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Сведения о субсидиях подлежат размещению на едином пор</w:t>
      </w:r>
      <w:r w:rsidRPr="00477623">
        <w:rPr>
          <w:rFonts w:ascii="Times New Roman" w:hAnsi="Times New Roman" w:cs="Times New Roman"/>
          <w:sz w:val="22"/>
          <w:szCs w:val="22"/>
        </w:rPr>
        <w:t>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w:t>
      </w:r>
      <w:r w:rsidRPr="00477623">
        <w:rPr>
          <w:rFonts w:ascii="Times New Roman" w:hAnsi="Times New Roman" w:cs="Times New Roman"/>
          <w:sz w:val="22"/>
          <w:szCs w:val="22"/>
        </w:rPr>
        <w:t>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36">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5 в ред. </w:t>
      </w:r>
      <w:hyperlink r:id="rId23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5.1.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w:t>
      </w:r>
      <w:r w:rsidRPr="00477623">
        <w:rPr>
          <w:rFonts w:ascii="Times New Roman" w:hAnsi="Times New Roman" w:cs="Times New Roman"/>
          <w:sz w:val="22"/>
          <w:szCs w:val="22"/>
        </w:rPr>
        <w:t xml:space="preserve">оответствии с порядком исполнения сводной бюджетной росписи областного бюджета Новосибирской области на цели, указанные в </w:t>
      </w:r>
      <w:hyperlink>
        <w:r w:rsidRPr="00477623">
          <w:rPr>
            <w:rFonts w:ascii="Times New Roman" w:hAnsi="Times New Roman" w:cs="Times New Roman"/>
            <w:color w:val="0000FF"/>
            <w:sz w:val="22"/>
            <w:szCs w:val="22"/>
          </w:rPr>
          <w:t>пункте 2</w:t>
        </w:r>
      </w:hyperlink>
      <w:r w:rsidRPr="00477623">
        <w:rPr>
          <w:rFonts w:ascii="Times New Roman" w:hAnsi="Times New Roman" w:cs="Times New Roman"/>
          <w:sz w:val="22"/>
          <w:szCs w:val="22"/>
        </w:rPr>
        <w:t xml:space="preserve"> Порядка, в рамках программных мероприятий государственной </w:t>
      </w:r>
      <w:hyperlink>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Новосибирской области "</w:t>
      </w:r>
      <w:r w:rsidRPr="00477623">
        <w:rPr>
          <w:rFonts w:ascii="Times New Roman" w:hAnsi="Times New Roman" w:cs="Times New Roman"/>
          <w:sz w:val="22"/>
          <w:szCs w:val="22"/>
        </w:rPr>
        <w:t>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w:t>
      </w:r>
      <w:r w:rsidRPr="00477623">
        <w:rPr>
          <w:rFonts w:ascii="Times New Roman" w:hAnsi="Times New Roman" w:cs="Times New Roman"/>
          <w:sz w:val="22"/>
          <w:szCs w:val="22"/>
        </w:rPr>
        <w:t>рование научной, научно-технической и инновационной деятельности в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5.1 введен </w:t>
      </w:r>
      <w:hyperlink r:id="rId238">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29</w:t>
      </w:r>
      <w:r w:rsidRPr="00477623">
        <w:rPr>
          <w:rFonts w:ascii="Times New Roman" w:hAnsi="Times New Roman" w:cs="Times New Roman"/>
          <w:sz w:val="22"/>
          <w:szCs w:val="22"/>
        </w:rPr>
        <w:t>.09.2021 N 396-п)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бизнес-инкубаторами для участия в отборе, исходя из соответствия участника отбо</w:t>
      </w:r>
      <w:r w:rsidRPr="00477623">
        <w:rPr>
          <w:rFonts w:ascii="Times New Roman" w:hAnsi="Times New Roman" w:cs="Times New Roman"/>
          <w:sz w:val="22"/>
          <w:szCs w:val="22"/>
        </w:rPr>
        <w:t xml:space="preserve">ра требованиям, установленным </w:t>
      </w:r>
      <w:hyperlink>
        <w:r w:rsidRPr="00477623">
          <w:rPr>
            <w:rFonts w:ascii="Times New Roman" w:hAnsi="Times New Roman" w:cs="Times New Roman"/>
            <w:color w:val="0000FF"/>
            <w:sz w:val="22"/>
            <w:szCs w:val="22"/>
          </w:rPr>
          <w:t>пунктами 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16</w:t>
        </w:r>
      </w:hyperlink>
      <w:r w:rsidRPr="00477623">
        <w:rPr>
          <w:rFonts w:ascii="Times New Roman" w:hAnsi="Times New Roman" w:cs="Times New Roman"/>
          <w:sz w:val="22"/>
          <w:szCs w:val="22"/>
        </w:rPr>
        <w:t xml:space="preserve"> Порядка, и очередности поступления предложений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Объявление о проведении отбора размещается на едином портале и на официальном сайте МНиИП НСО в инф</w:t>
      </w:r>
      <w:r w:rsidRPr="00477623">
        <w:rPr>
          <w:rFonts w:ascii="Times New Roman" w:hAnsi="Times New Roman" w:cs="Times New Roman"/>
          <w:sz w:val="22"/>
          <w:szCs w:val="22"/>
        </w:rPr>
        <w:t>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срок проведения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дата начала подачи или окончания п</w:t>
      </w:r>
      <w:r w:rsidRPr="00477623">
        <w:rPr>
          <w:rFonts w:ascii="Times New Roman" w:hAnsi="Times New Roman" w:cs="Times New Roman"/>
          <w:sz w:val="22"/>
          <w:szCs w:val="22"/>
        </w:rPr>
        <w:t>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наименование, место нахождения, почтовый адрес, адрес электронной почты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резу</w:t>
      </w:r>
      <w:r w:rsidRPr="00477623">
        <w:rPr>
          <w:rFonts w:ascii="Times New Roman" w:hAnsi="Times New Roman" w:cs="Times New Roman"/>
          <w:sz w:val="22"/>
          <w:szCs w:val="22"/>
        </w:rPr>
        <w:t>льтаты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требования к участникам отбора в соответствии с </w:t>
      </w:r>
      <w:hyperlink>
        <w:r w:rsidRPr="00477623">
          <w:rPr>
            <w:rFonts w:ascii="Times New Roman" w:hAnsi="Times New Roman" w:cs="Times New Roman"/>
            <w:color w:val="0000FF"/>
            <w:sz w:val="22"/>
            <w:szCs w:val="22"/>
          </w:rPr>
          <w:t>пунктами 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16</w:t>
        </w:r>
      </w:hyperlink>
      <w:r w:rsidRPr="00477623">
        <w:rPr>
          <w:rFonts w:ascii="Times New Roman" w:hAnsi="Times New Roman" w:cs="Times New Roman"/>
          <w:sz w:val="22"/>
          <w:szCs w:val="22"/>
        </w:rP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r w:rsidRPr="00477623">
          <w:rPr>
            <w:rFonts w:ascii="Times New Roman" w:hAnsi="Times New Roman" w:cs="Times New Roman"/>
            <w:color w:val="0000FF"/>
            <w:sz w:val="22"/>
            <w:szCs w:val="22"/>
          </w:rPr>
          <w:t>пунктом 7</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порядок по</w:t>
      </w:r>
      <w:r w:rsidRPr="00477623">
        <w:rPr>
          <w:rFonts w:ascii="Times New Roman" w:hAnsi="Times New Roman" w:cs="Times New Roman"/>
          <w:sz w:val="22"/>
          <w:szCs w:val="22"/>
        </w:rPr>
        <w:t>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порядок отзыва предложений (заявок) участников отбора, порядок возврата предложений (заявок) участников от</w:t>
      </w:r>
      <w:r w:rsidRPr="00477623">
        <w:rPr>
          <w:rFonts w:ascii="Times New Roman" w:hAnsi="Times New Roman" w:cs="Times New Roman"/>
          <w:sz w:val="22"/>
          <w:szCs w:val="22"/>
        </w:rPr>
        <w:t>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правила рассмотрения и оценки предложений (заявок) участников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порядок предоста</w:t>
      </w:r>
      <w:r w:rsidRPr="00477623">
        <w:rPr>
          <w:rFonts w:ascii="Times New Roman" w:hAnsi="Times New Roman" w:cs="Times New Roman"/>
          <w:sz w:val="22"/>
          <w:szCs w:val="22"/>
        </w:rPr>
        <w:t>вления участникам отбора разъяснений положений объявления о проведении отбора, даты начала и окончания срока такого предоставления;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срок, в течение которого победитель (победители) отбора должны подписать соглашение на текущий финансовый год о предоста</w:t>
      </w:r>
      <w:r w:rsidRPr="00477623">
        <w:rPr>
          <w:rFonts w:ascii="Times New Roman" w:hAnsi="Times New Roman" w:cs="Times New Roman"/>
          <w:sz w:val="22"/>
          <w:szCs w:val="22"/>
        </w:rPr>
        <w:t>влении из областного бюджета Новосибирской области субсидии бизнес-инкубатору на возмещение затрат в связи с оказанием услуг субъектам инновационной деятельности (далее - Соглашение);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12) условия признания победителя (победителей) отбора уклонившимся от за</w:t>
      </w:r>
      <w:r w:rsidRPr="00477623">
        <w:rPr>
          <w:rFonts w:ascii="Times New Roman" w:hAnsi="Times New Roman" w:cs="Times New Roman"/>
          <w:sz w:val="22"/>
          <w:szCs w:val="22"/>
        </w:rPr>
        <w:t>ключения Соглашения;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w:t>
      </w:r>
      <w:r w:rsidRPr="00477623">
        <w:rPr>
          <w:rFonts w:ascii="Times New Roman" w:hAnsi="Times New Roman" w:cs="Times New Roman"/>
          <w:sz w:val="22"/>
          <w:szCs w:val="22"/>
        </w:rPr>
        <w:t>ия победителя отбора.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6 в ред. </w:t>
      </w:r>
      <w:hyperlink r:id="rId23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6.1. В случае уменьшения МНиИП НСО как получателю сред</w:t>
      </w:r>
      <w:r w:rsidRPr="00477623">
        <w:rPr>
          <w:rFonts w:ascii="Times New Roman" w:hAnsi="Times New Roman" w:cs="Times New Roman"/>
          <w:sz w:val="22"/>
          <w:szCs w:val="22"/>
        </w:rPr>
        <w:t xml:space="preserve">ств областного бюджета Новосибирской области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 приводящего к невозможности предоставления субсидии в размере, определенном в Соглашении, МНиИП НСО согласовывает с</w:t>
      </w:r>
      <w:r w:rsidRPr="00477623">
        <w:rPr>
          <w:rFonts w:ascii="Times New Roman" w:hAnsi="Times New Roman" w:cs="Times New Roman"/>
          <w:sz w:val="22"/>
          <w:szCs w:val="22"/>
        </w:rPr>
        <w:t xml:space="preserve"> бизнес-инкубатором новые условия Соглашения или расторгает Соглашение при недостижении согласия по новым условиям.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6.1 в ред. </w:t>
      </w:r>
      <w:hyperlink r:id="rId24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4" w:name="Par3463"/>
      <w:bookmarkEnd w:id="94"/>
      <w:r w:rsidRPr="00477623">
        <w:rPr>
          <w:rFonts w:ascii="Times New Roman" w:hAnsi="Times New Roman" w:cs="Times New Roman"/>
          <w:sz w:val="22"/>
          <w:szCs w:val="22"/>
        </w:rPr>
        <w:t>7. Для участия в отборе бизнес-инкубаторы, претендующие на получение субсидий (далее - заявители), в сроки, установленные в объявлении о проведении отбора, представляют в МНиИП НСО следующие докум</w:t>
      </w:r>
      <w:r w:rsidRPr="00477623">
        <w:rPr>
          <w:rFonts w:ascii="Times New Roman" w:hAnsi="Times New Roman" w:cs="Times New Roman"/>
          <w:sz w:val="22"/>
          <w:szCs w:val="22"/>
        </w:rPr>
        <w:t>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предложение (заявку) на участие в отборе в произвольной форме;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w:t>
      </w:r>
      <w:r w:rsidRPr="00477623">
        <w:rPr>
          <w:rFonts w:ascii="Times New Roman" w:hAnsi="Times New Roman" w:cs="Times New Roman"/>
          <w:sz w:val="22"/>
          <w:szCs w:val="22"/>
        </w:rPr>
        <w:t>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w:t>
      </w:r>
      <w:hyperlink>
        <w:r w:rsidRPr="00477623">
          <w:rPr>
            <w:rFonts w:ascii="Times New Roman" w:hAnsi="Times New Roman" w:cs="Times New Roman"/>
            <w:color w:val="0000FF"/>
            <w:sz w:val="22"/>
            <w:szCs w:val="22"/>
          </w:rPr>
          <w:t>справку</w:t>
        </w:r>
      </w:hyperlink>
      <w:r w:rsidRPr="00477623">
        <w:rPr>
          <w:rFonts w:ascii="Times New Roman" w:hAnsi="Times New Roman" w:cs="Times New Roman"/>
          <w:sz w:val="22"/>
          <w:szCs w:val="22"/>
        </w:rPr>
        <w:t>, подписанную рук</w:t>
      </w:r>
      <w:r w:rsidRPr="00477623">
        <w:rPr>
          <w:rFonts w:ascii="Times New Roman" w:hAnsi="Times New Roman" w:cs="Times New Roman"/>
          <w:sz w:val="22"/>
          <w:szCs w:val="22"/>
        </w:rPr>
        <w:t>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w:t>
      </w:r>
      <w:r w:rsidRPr="00477623">
        <w:rPr>
          <w:rFonts w:ascii="Times New Roman" w:hAnsi="Times New Roman" w:cs="Times New Roman"/>
          <w:sz w:val="22"/>
          <w:szCs w:val="22"/>
        </w:rPr>
        <w:t>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2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программу деятельности бизнес-инкубатора на те</w:t>
      </w:r>
      <w:r w:rsidRPr="00477623">
        <w:rPr>
          <w:rFonts w:ascii="Times New Roman" w:hAnsi="Times New Roman" w:cs="Times New Roman"/>
          <w:sz w:val="22"/>
          <w:szCs w:val="22"/>
        </w:rPr>
        <w:t>кущий финансовый год (при намерении получить возмещение затрат, понесенных в предшествующем году, также на предшествующий финансовый год), содержащую перечень услуг бизнес-инкубатора, оказываемых резидентам бизнес-инкубатора на льготных условиях, план испо</w:t>
      </w:r>
      <w:r w:rsidRPr="00477623">
        <w:rPr>
          <w:rFonts w:ascii="Times New Roman" w:hAnsi="Times New Roman" w:cs="Times New Roman"/>
          <w:sz w:val="22"/>
          <w:szCs w:val="22"/>
        </w:rPr>
        <w:t>льзования помещений для размещения резидентов в бизнес-инкубаторе,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w:t>
      </w:r>
      <w:r w:rsidRPr="00477623">
        <w:rPr>
          <w:rFonts w:ascii="Times New Roman" w:hAnsi="Times New Roman" w:cs="Times New Roman"/>
          <w:sz w:val="22"/>
          <w:szCs w:val="22"/>
        </w:rPr>
        <w:t>ктов, включая поиск средств поддержки инновационных проектов, находящихся на ранней стадии реализации;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доверенность, подтверждающую право действовать от имени юридического лица (представляется в случае, если документы, указанные в настоящем пункте, подп</w:t>
      </w:r>
      <w:r w:rsidRPr="00477623">
        <w:rPr>
          <w:rFonts w:ascii="Times New Roman" w:hAnsi="Times New Roman" w:cs="Times New Roman"/>
          <w:sz w:val="22"/>
          <w:szCs w:val="22"/>
        </w:rPr>
        <w:t>исаны лицом, не имеющим права без доверенности действовать от имени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копии учредительных документов - учредительного договора или устава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 </w:t>
      </w:r>
      <w:hyperlink>
        <w:r w:rsidRPr="00477623">
          <w:rPr>
            <w:rFonts w:ascii="Times New Roman" w:hAnsi="Times New Roman" w:cs="Times New Roman"/>
            <w:color w:val="0000FF"/>
            <w:sz w:val="22"/>
            <w:szCs w:val="22"/>
          </w:rPr>
          <w:t>реестр</w:t>
        </w:r>
      </w:hyperlink>
      <w:r w:rsidRPr="00477623">
        <w:rPr>
          <w:rFonts w:ascii="Times New Roman" w:hAnsi="Times New Roman" w:cs="Times New Roman"/>
          <w:sz w:val="22"/>
          <w:szCs w:val="22"/>
        </w:rPr>
        <w:t xml:space="preserve"> действующих соглашений с субъектами инновационной деятельно</w:t>
      </w:r>
      <w:r w:rsidRPr="00477623">
        <w:rPr>
          <w:rFonts w:ascii="Times New Roman" w:hAnsi="Times New Roman" w:cs="Times New Roman"/>
          <w:sz w:val="22"/>
          <w:szCs w:val="22"/>
        </w:rPr>
        <w:t>сти об участии в программе бизнес-инкубирования, заключенных на срок не менее трех лет, по форме согласно приложению N 3 к настоящему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расчет совокупного размера субсидии на текущий финансовый год;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9) документ, подтверждающий включение в состав </w:t>
      </w:r>
      <w:r w:rsidRPr="00477623">
        <w:rPr>
          <w:rFonts w:ascii="Times New Roman" w:hAnsi="Times New Roman" w:cs="Times New Roman"/>
          <w:sz w:val="22"/>
          <w:szCs w:val="22"/>
        </w:rPr>
        <w:t>резидентов бизнес-инкубатора субъектов инновационной деятельности на основе конкурсного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w:t>
      </w:r>
      <w:r w:rsidRPr="00477623">
        <w:rPr>
          <w:rFonts w:ascii="Times New Roman" w:hAnsi="Times New Roman" w:cs="Times New Roman"/>
          <w:sz w:val="22"/>
          <w:szCs w:val="22"/>
        </w:rPr>
        <w:t>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7 в ред. </w:t>
      </w:r>
      <w:hyperlink r:id="rId24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5" w:name="Par3475"/>
      <w:bookmarkEnd w:id="95"/>
      <w:r w:rsidRPr="00477623">
        <w:rPr>
          <w:rFonts w:ascii="Times New Roman" w:hAnsi="Times New Roman" w:cs="Times New Roman"/>
          <w:sz w:val="22"/>
          <w:szCs w:val="22"/>
        </w:rPr>
        <w:t xml:space="preserve">8. МНиИП НСО не позднее следующего рабочего дня после получения от заявителя документов, указанных в </w:t>
      </w:r>
      <w:hyperlink>
        <w:r w:rsidRPr="00477623">
          <w:rPr>
            <w:rFonts w:ascii="Times New Roman" w:hAnsi="Times New Roman" w:cs="Times New Roman"/>
            <w:color w:val="0000FF"/>
            <w:sz w:val="22"/>
            <w:szCs w:val="22"/>
          </w:rPr>
          <w:t>пункте 7</w:t>
        </w:r>
      </w:hyperlink>
      <w:r w:rsidRPr="00477623">
        <w:rPr>
          <w:rFonts w:ascii="Times New Roman" w:hAnsi="Times New Roman" w:cs="Times New Roman"/>
          <w:sz w:val="22"/>
          <w:szCs w:val="22"/>
        </w:rPr>
        <w:t xml:space="preserve"> настоящего Порядка, запрашивает в рамках единой системы</w:t>
      </w:r>
      <w:r w:rsidRPr="00477623">
        <w:rPr>
          <w:rFonts w:ascii="Times New Roman" w:hAnsi="Times New Roman" w:cs="Times New Roman"/>
          <w:sz w:val="22"/>
          <w:szCs w:val="22"/>
        </w:rPr>
        <w:t xml:space="preserve"> межведомственного электронного взаимодействия следующие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утратил силу с 6 декабря 2022 года. - </w:t>
      </w:r>
      <w:hyperlink r:id="rId242">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w:t>
      </w:r>
      <w:r w:rsidRPr="00477623">
        <w:rPr>
          <w:rFonts w:ascii="Times New Roman" w:hAnsi="Times New Roman" w:cs="Times New Roman"/>
          <w:sz w:val="22"/>
          <w:szCs w:val="22"/>
        </w:rPr>
        <w:t>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выписку из Единого государственного реестра юридических лиц, содержащую актуальные сведения о заявителе;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выписку из Единого государственного реестра недвижимости, подтверждающую обладание заявителем на праве собственности или на п</w:t>
      </w:r>
      <w:r w:rsidRPr="00477623">
        <w:rPr>
          <w:rFonts w:ascii="Times New Roman" w:hAnsi="Times New Roman" w:cs="Times New Roman"/>
          <w:sz w:val="22"/>
          <w:szCs w:val="22"/>
        </w:rPr>
        <w:t>раве пользования имуществом, состоящим из административных и производственных зданий и (или) помещений общей площадью не менее 700 кв. 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9. Заявители вправе по собственной инициативе представить в МНиИП НСО документы, перечисленные в </w:t>
      </w:r>
      <w:hyperlink>
        <w:r w:rsidRPr="00477623">
          <w:rPr>
            <w:rFonts w:ascii="Times New Roman" w:hAnsi="Times New Roman" w:cs="Times New Roman"/>
            <w:color w:val="0000FF"/>
            <w:sz w:val="22"/>
            <w:szCs w:val="22"/>
          </w:rPr>
          <w:t>пунк</w:t>
        </w:r>
        <w:r w:rsidRPr="00477623">
          <w:rPr>
            <w:rFonts w:ascii="Times New Roman" w:hAnsi="Times New Roman" w:cs="Times New Roman"/>
            <w:color w:val="0000FF"/>
            <w:sz w:val="22"/>
            <w:szCs w:val="22"/>
          </w:rPr>
          <w:t>те 8</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96" w:name="Par3480"/>
      <w:bookmarkEnd w:id="96"/>
      <w:r w:rsidRPr="00477623">
        <w:rPr>
          <w:rFonts w:ascii="Times New Roman" w:hAnsi="Times New Roman" w:cs="Times New Roman"/>
          <w:sz w:val="22"/>
          <w:szCs w:val="22"/>
        </w:rPr>
        <w:t>10. Возмещению подлежат следующие затраты заявителя, связанные с оказанием услуг субъектам инновационной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оплата бизнес-инкубатором аренды помещений, технических средств, движимого имущества, эксплуатационных расход</w:t>
      </w:r>
      <w:r w:rsidRPr="00477623">
        <w:rPr>
          <w:rFonts w:ascii="Times New Roman" w:hAnsi="Times New Roman" w:cs="Times New Roman"/>
          <w:sz w:val="22"/>
          <w:szCs w:val="22"/>
        </w:rPr>
        <w:t>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оплата услуг сторонних организаций, необходимых для оказания субъектам инновационной деятельности технологических, образовательных, консультационных (по вопросам налогообложения, бухгалтерского учета, кредитования, правовой защиты, бизнес-планирован</w:t>
      </w:r>
      <w:r w:rsidRPr="00477623">
        <w:rPr>
          <w:rFonts w:ascii="Times New Roman" w:hAnsi="Times New Roman" w:cs="Times New Roman"/>
          <w:sz w:val="22"/>
          <w:szCs w:val="22"/>
        </w:rPr>
        <w:t>ия, повышения квалификации, обучения и других), информационных (в том числе обеспечение доступа к программному обеспечению) и других услуг;</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оплата труда работников бизнес-инкубатора, непосредственно занятых работами по реализации Программы деятельности </w:t>
      </w:r>
      <w:r w:rsidRPr="00477623">
        <w:rPr>
          <w:rFonts w:ascii="Times New Roman" w:hAnsi="Times New Roman" w:cs="Times New Roman"/>
          <w:sz w:val="22"/>
          <w:szCs w:val="22"/>
        </w:rPr>
        <w:t>бизнес-инкубатора;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уплата бизнес-инкубатором налогов и отчислений во внебюджетные фонды;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командировочные расходы, связанные с выездом работников бизнес-инкубатора на мероприятия по реализации Программы деятельности бизнес-инкубатора;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расходы на пр</w:t>
      </w:r>
      <w:r w:rsidRPr="00477623">
        <w:rPr>
          <w:rFonts w:ascii="Times New Roman" w:hAnsi="Times New Roman" w:cs="Times New Roman"/>
          <w:sz w:val="22"/>
          <w:szCs w:val="22"/>
        </w:rPr>
        <w:t>иобретение изделий, комплектующих изделий, материалов, канцелярских и хозяйственных принадлежностей.</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10 в ред. </w:t>
      </w:r>
      <w:hyperlink r:id="rId243">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11.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r w:rsidRPr="00477623">
          <w:rPr>
            <w:rFonts w:ascii="Times New Roman" w:hAnsi="Times New Roman" w:cs="Times New Roman"/>
            <w:color w:val="0000FF"/>
            <w:sz w:val="22"/>
            <w:szCs w:val="22"/>
          </w:rPr>
          <w:t>пунктом 7</w:t>
        </w:r>
      </w:hyperlink>
      <w:r w:rsidRPr="00477623">
        <w:rPr>
          <w:rFonts w:ascii="Times New Roman" w:hAnsi="Times New Roman" w:cs="Times New Roman"/>
          <w:sz w:val="22"/>
          <w:szCs w:val="22"/>
        </w:rPr>
        <w:t xml:space="preserve"> или с пунктами 7, </w:t>
      </w:r>
      <w:hyperlink>
        <w:r w:rsidRPr="00477623">
          <w:rPr>
            <w:rFonts w:ascii="Times New Roman" w:hAnsi="Times New Roman" w:cs="Times New Roman"/>
            <w:color w:val="0000FF"/>
            <w:sz w:val="22"/>
            <w:szCs w:val="22"/>
          </w:rPr>
          <w:t>8</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r w:rsidRPr="00477623">
          <w:rPr>
            <w:rFonts w:ascii="Times New Roman" w:hAnsi="Times New Roman" w:cs="Times New Roman"/>
            <w:color w:val="0000FF"/>
            <w:sz w:val="22"/>
            <w:szCs w:val="22"/>
          </w:rPr>
          <w:t>пунктом 7</w:t>
        </w:r>
      </w:hyperlink>
      <w:r w:rsidRPr="00477623">
        <w:rPr>
          <w:rFonts w:ascii="Times New Roman" w:hAnsi="Times New Roman" w:cs="Times New Roman"/>
          <w:sz w:val="22"/>
          <w:szCs w:val="22"/>
        </w:rPr>
        <w:t xml:space="preserve"> или с пунктами 7, </w:t>
      </w:r>
      <w:hyperlink>
        <w:r w:rsidRPr="00477623">
          <w:rPr>
            <w:rFonts w:ascii="Times New Roman" w:hAnsi="Times New Roman" w:cs="Times New Roman"/>
            <w:color w:val="0000FF"/>
            <w:sz w:val="22"/>
            <w:szCs w:val="22"/>
          </w:rPr>
          <w:t>8</w:t>
        </w:r>
      </w:hyperlink>
      <w:r w:rsidRPr="00477623">
        <w:rPr>
          <w:rFonts w:ascii="Times New Roman" w:hAnsi="Times New Roman" w:cs="Times New Roman"/>
          <w:sz w:val="22"/>
          <w:szCs w:val="22"/>
        </w:rP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Основаниями для отклонения заявки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несоответствие участника отбора требованиям, установленным </w:t>
      </w:r>
      <w:hyperlink>
        <w:r w:rsidRPr="00477623">
          <w:rPr>
            <w:rFonts w:ascii="Times New Roman" w:hAnsi="Times New Roman" w:cs="Times New Roman"/>
            <w:color w:val="0000FF"/>
            <w:sz w:val="22"/>
            <w:szCs w:val="22"/>
          </w:rPr>
          <w:t>пунктами 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16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несоответствие представленных участником отбора предложений (заявок) и документов требованиям к предложениям (за</w:t>
      </w:r>
      <w:r w:rsidRPr="00477623">
        <w:rPr>
          <w:rFonts w:ascii="Times New Roman" w:hAnsi="Times New Roman" w:cs="Times New Roman"/>
          <w:sz w:val="22"/>
          <w:szCs w:val="22"/>
        </w:rPr>
        <w:t>явкам) участников отбора, установленным в объявлении о проведении отбора;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недостоверность представленной участником отбора информации, в том числе информации о месте нахождения и адресе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подача участником отбора предложения (заявки)</w:t>
      </w:r>
      <w:r w:rsidRPr="00477623">
        <w:rPr>
          <w:rFonts w:ascii="Times New Roman" w:hAnsi="Times New Roman" w:cs="Times New Roman"/>
          <w:sz w:val="22"/>
          <w:szCs w:val="22"/>
        </w:rPr>
        <w:t xml:space="preserve"> после даты и (или) времени, определенных для подачи предложений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w:t>
      </w:r>
      <w:r w:rsidRPr="00477623">
        <w:rPr>
          <w:rFonts w:ascii="Times New Roman" w:hAnsi="Times New Roman" w:cs="Times New Roman"/>
          <w:sz w:val="22"/>
          <w:szCs w:val="22"/>
        </w:rPr>
        <w:t>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дата, время и место проведения рассмотрения предложений (заявок) на участие в отборе;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и</w:t>
      </w:r>
      <w:r w:rsidRPr="00477623">
        <w:rPr>
          <w:rFonts w:ascii="Times New Roman" w:hAnsi="Times New Roman" w:cs="Times New Roman"/>
          <w:sz w:val="22"/>
          <w:szCs w:val="22"/>
        </w:rPr>
        <w:t>нформация о бизнес-инкубаторах, предложения (заявки) на участие в отборе которых были рассмотрены;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информация о бизнес-инкубаторах, предложения (заявки) на участие в отборе которых были отклонены, с указанием причин их отклонения, в том числе положений </w:t>
      </w:r>
      <w:r w:rsidRPr="00477623">
        <w:rPr>
          <w:rFonts w:ascii="Times New Roman" w:hAnsi="Times New Roman" w:cs="Times New Roman"/>
          <w:sz w:val="22"/>
          <w:szCs w:val="22"/>
        </w:rPr>
        <w:t>объявления о проведении отбора, которым не соответствуют такие предложения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наименование бизнес-инкубаторов, с которыми заключается Соглашение, и размер предоставляемой им субсидии.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11 в ред. </w:t>
      </w:r>
      <w:hyperlink r:id="rId24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12. Утратил силу с 6 декабря 2022 года. - </w:t>
      </w:r>
      <w:hyperlink r:id="rId245">
        <w:r w:rsidRPr="00477623">
          <w:rPr>
            <w:rFonts w:ascii="Times New Roman" w:hAnsi="Times New Roman" w:cs="Times New Roman"/>
            <w:color w:val="0000FF"/>
            <w:sz w:val="22"/>
            <w:szCs w:val="22"/>
          </w:rPr>
          <w:t>П</w:t>
        </w:r>
        <w:r w:rsidRPr="00477623">
          <w:rPr>
            <w:rFonts w:ascii="Times New Roman" w:hAnsi="Times New Roman" w:cs="Times New Roman"/>
            <w:color w:val="0000FF"/>
            <w:sz w:val="22"/>
            <w:szCs w:val="22"/>
          </w:rPr>
          <w:t>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7" w:name="Par3502"/>
      <w:bookmarkEnd w:id="97"/>
      <w:r w:rsidRPr="00477623">
        <w:rPr>
          <w:rFonts w:ascii="Times New Roman" w:hAnsi="Times New Roman" w:cs="Times New Roman"/>
          <w:sz w:val="22"/>
          <w:szCs w:val="22"/>
        </w:rPr>
        <w:t>13. Основания для отказа в предоставлении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непредставление или представление не в полном объеме документов, указанных в настоящем Порядке, за исключением документов, предст</w:t>
      </w:r>
      <w:r w:rsidRPr="00477623">
        <w:rPr>
          <w:rFonts w:ascii="Times New Roman" w:hAnsi="Times New Roman" w:cs="Times New Roman"/>
          <w:sz w:val="22"/>
          <w:szCs w:val="22"/>
        </w:rPr>
        <w:t xml:space="preserve">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r w:rsidRPr="00477623">
          <w:rPr>
            <w:rFonts w:ascii="Times New Roman" w:hAnsi="Times New Roman" w:cs="Times New Roman"/>
            <w:color w:val="0000FF"/>
            <w:sz w:val="22"/>
            <w:szCs w:val="22"/>
          </w:rPr>
          <w:t>пунктом 7</w:t>
        </w:r>
      </w:hyperlink>
      <w:r w:rsidRPr="00477623">
        <w:rPr>
          <w:rFonts w:ascii="Times New Roman" w:hAnsi="Times New Roman" w:cs="Times New Roman"/>
          <w:sz w:val="22"/>
          <w:szCs w:val="22"/>
        </w:rPr>
        <w:t xml:space="preserve">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46">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несоблюдение хотя бы одного из условий предоставления субсидии бизнес-инкубаторам, указа</w:t>
      </w:r>
      <w:r w:rsidRPr="00477623">
        <w:rPr>
          <w:rFonts w:ascii="Times New Roman" w:hAnsi="Times New Roman" w:cs="Times New Roman"/>
          <w:sz w:val="22"/>
          <w:szCs w:val="22"/>
        </w:rPr>
        <w:t xml:space="preserve">нных в </w:t>
      </w:r>
      <w:hyperlink>
        <w:r w:rsidRPr="00477623">
          <w:rPr>
            <w:rFonts w:ascii="Times New Roman" w:hAnsi="Times New Roman" w:cs="Times New Roman"/>
            <w:color w:val="0000FF"/>
            <w:sz w:val="22"/>
            <w:szCs w:val="22"/>
          </w:rPr>
          <w:t>пунктах 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16</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4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w:t>
      </w:r>
      <w:r w:rsidRPr="00477623">
        <w:rPr>
          <w:rFonts w:ascii="Times New Roman" w:hAnsi="Times New Roman" w:cs="Times New Roman"/>
          <w:sz w:val="22"/>
          <w:szCs w:val="22"/>
        </w:rPr>
        <w:t>.2022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установление факта недостоверности представленной заявителем информации.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3 в ред. </w:t>
      </w:r>
      <w:hyperlink r:id="rId248">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w:t>
      </w:r>
      <w:r w:rsidRPr="00477623">
        <w:rPr>
          <w:rFonts w:ascii="Times New Roman" w:hAnsi="Times New Roman" w:cs="Times New Roman"/>
          <w:sz w:val="22"/>
          <w:szCs w:val="22"/>
        </w:rPr>
        <w:t>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14.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15. В случае принятия решения о принятии предложения</w:t>
      </w:r>
      <w:r w:rsidRPr="00477623">
        <w:rPr>
          <w:rFonts w:ascii="Times New Roman" w:hAnsi="Times New Roman" w:cs="Times New Roman"/>
          <w:sz w:val="22"/>
          <w:szCs w:val="22"/>
        </w:rPr>
        <w:t xml:space="preserve"> (заявки) МНиИП НСО в течение двадцати рабочих дней после представления документов, указанных в </w:t>
      </w:r>
      <w:hyperlink>
        <w:r w:rsidRPr="00477623">
          <w:rPr>
            <w:rFonts w:ascii="Times New Roman" w:hAnsi="Times New Roman" w:cs="Times New Roman"/>
            <w:color w:val="0000FF"/>
            <w:sz w:val="22"/>
            <w:szCs w:val="22"/>
          </w:rPr>
          <w:t>пункте 7</w:t>
        </w:r>
      </w:hyperlink>
      <w:r w:rsidRPr="00477623">
        <w:rPr>
          <w:rFonts w:ascii="Times New Roman" w:hAnsi="Times New Roman" w:cs="Times New Roman"/>
          <w:sz w:val="22"/>
          <w:szCs w:val="22"/>
        </w:rPr>
        <w:t xml:space="preserve"> настоящего Порядка, направляет заявителю - получателю субсидии проект Соглашения, составленный на основе типовой формы, утвержденной п</w:t>
      </w:r>
      <w:r w:rsidRPr="00477623">
        <w:rPr>
          <w:rFonts w:ascii="Times New Roman" w:hAnsi="Times New Roman" w:cs="Times New Roman"/>
          <w:sz w:val="22"/>
          <w:szCs w:val="22"/>
        </w:rPr>
        <w:t>риказом министерства финансов и налоговой политики Новосибирской области.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15 в ред. </w:t>
      </w:r>
      <w:hyperlink r:id="rId24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8" w:name="Par3512"/>
      <w:bookmarkEnd w:id="98"/>
      <w:r w:rsidRPr="00477623">
        <w:rPr>
          <w:rFonts w:ascii="Times New Roman" w:hAnsi="Times New Roman" w:cs="Times New Roman"/>
          <w:sz w:val="22"/>
          <w:szCs w:val="22"/>
        </w:rPr>
        <w:t>1</w:t>
      </w:r>
      <w:r w:rsidRPr="00477623">
        <w:rPr>
          <w:rFonts w:ascii="Times New Roman" w:hAnsi="Times New Roman" w:cs="Times New Roman"/>
          <w:sz w:val="22"/>
          <w:szCs w:val="22"/>
        </w:rPr>
        <w:t>6. Заявитель - получатель субсидии в течение двух рабочих дней со дня получения проекта Соглашения направляет в адрес МНиИП НСО подписанный проект Соглашения.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50">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 состоянию на первое число месяца, в котором планируется заключение Соглашения, заявители - получатели субсидий не должны: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51">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r w:rsidRPr="00477623">
        <w:rPr>
          <w:rFonts w:ascii="Times New Roman" w:hAnsi="Times New Roman" w:cs="Times New Roman"/>
          <w:sz w:val="22"/>
          <w:szCs w:val="22"/>
        </w:rPr>
        <w:t>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w:t>
      </w:r>
      <w:r w:rsidRPr="00477623">
        <w:rPr>
          <w:rFonts w:ascii="Times New Roman" w:hAnsi="Times New Roman" w:cs="Times New Roman"/>
          <w:sz w:val="22"/>
          <w:szCs w:val="22"/>
        </w:rPr>
        <w:t xml:space="preserve">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477623">
        <w:rPr>
          <w:rFonts w:ascii="Times New Roman" w:hAnsi="Times New Roman" w:cs="Times New Roman"/>
          <w:sz w:val="22"/>
          <w:szCs w:val="22"/>
        </w:rPr>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w:t>
      </w:r>
      <w:r w:rsidRPr="00477623">
        <w:rPr>
          <w:rFonts w:ascii="Times New Roman" w:hAnsi="Times New Roman" w:cs="Times New Roman"/>
          <w:sz w:val="22"/>
          <w:szCs w:val="22"/>
        </w:rPr>
        <w:t>рез участие в капитале указанных публичных акционерных обществ;</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5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06.06.2023 N 252-п)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получать средства из областного бюджета на основании иных нормативных правовых актов на цель, указанную в </w:t>
      </w:r>
      <w:hyperlink>
        <w:r w:rsidRPr="00477623">
          <w:rPr>
            <w:rFonts w:ascii="Times New Roman" w:hAnsi="Times New Roman" w:cs="Times New Roman"/>
            <w:color w:val="0000FF"/>
            <w:sz w:val="22"/>
            <w:szCs w:val="22"/>
          </w:rPr>
          <w:t>пункте 2</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17. В Соглашении в обязательном порядке указываются: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целевое назначение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сведения об объе</w:t>
      </w:r>
      <w:r w:rsidRPr="00477623">
        <w:rPr>
          <w:rFonts w:ascii="Times New Roman" w:hAnsi="Times New Roman" w:cs="Times New Roman"/>
          <w:sz w:val="22"/>
          <w:szCs w:val="22"/>
        </w:rPr>
        <w:t>ме и сроках предоставления субсидии, счет, на который перечисляется субсидия;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сроки, порядок и форма представления получателем субсидии отчета о достижении значений результатов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ответственность сторон за нарушение условий Согл</w:t>
      </w:r>
      <w:r w:rsidRPr="00477623">
        <w:rPr>
          <w:rFonts w:ascii="Times New Roman" w:hAnsi="Times New Roman" w:cs="Times New Roman"/>
          <w:sz w:val="22"/>
          <w:szCs w:val="22"/>
        </w:rPr>
        <w:t>ашения;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случаи и порядок возврата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утратил силу с 6 декабря 2022 года. - </w:t>
      </w:r>
      <w:hyperlink r:id="rId253">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w:t>
      </w:r>
      <w:r w:rsidRPr="00477623">
        <w:rPr>
          <w:rFonts w:ascii="Times New Roman" w:hAnsi="Times New Roman" w:cs="Times New Roman"/>
          <w:sz w:val="22"/>
          <w:szCs w:val="22"/>
        </w:rPr>
        <w:t>)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результатами предоставления субсидии на возмещение бизнес-инкубаторам затрат, связанных с предоставлением</w:t>
      </w:r>
      <w:r w:rsidRPr="00477623">
        <w:rPr>
          <w:rFonts w:ascii="Times New Roman" w:hAnsi="Times New Roman" w:cs="Times New Roman"/>
          <w:sz w:val="22"/>
          <w:szCs w:val="22"/>
        </w:rPr>
        <w:t xml:space="preserve"> услуг субъектам инновационной деятельности, понимаются: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количество резидентов бизнес-инкубатора;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количество привлеченных в бизнес-инкубатор резидентов в текущем году;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объем налоговых поступлений в консолидированный бюджет Новосибирской области резидентов </w:t>
      </w:r>
      <w:r w:rsidRPr="00477623">
        <w:rPr>
          <w:rFonts w:ascii="Times New Roman" w:hAnsi="Times New Roman" w:cs="Times New Roman"/>
          <w:sz w:val="22"/>
          <w:szCs w:val="22"/>
        </w:rPr>
        <w:t>бизнес-инкубатора;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7 в ред. </w:t>
      </w:r>
      <w:hyperlink r:id="rId25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условие о согласовании новых условий Соглашения или р</w:t>
      </w:r>
      <w:r w:rsidRPr="00477623">
        <w:rPr>
          <w:rFonts w:ascii="Times New Roman" w:hAnsi="Times New Roman" w:cs="Times New Roman"/>
          <w:sz w:val="22"/>
          <w:szCs w:val="22"/>
        </w:rPr>
        <w:t xml:space="preserve">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 приводящего к невозмож</w:t>
      </w:r>
      <w:r w:rsidRPr="00477623">
        <w:rPr>
          <w:rFonts w:ascii="Times New Roman" w:hAnsi="Times New Roman" w:cs="Times New Roman"/>
          <w:sz w:val="22"/>
          <w:szCs w:val="22"/>
        </w:rPr>
        <w:t>ности предоставления субсидии в размере, определенном в Соглашении.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(пп. 8 введен </w:t>
      </w:r>
      <w:hyperlink r:id="rId255">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29.09.2021 N 396-п)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 МН</w:t>
      </w:r>
      <w:r w:rsidRPr="00477623">
        <w:rPr>
          <w:rFonts w:ascii="Times New Roman" w:hAnsi="Times New Roman" w:cs="Times New Roman"/>
          <w:sz w:val="22"/>
          <w:szCs w:val="22"/>
        </w:rPr>
        <w:t>иИП НСО в течение пяти рабочих дней со дня получения подписанного заявителем - получателем субсидии проекта Соглашения заключает с ним Соглашение.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 в ред. </w:t>
      </w:r>
      <w:hyperlink r:id="rId256">
        <w:r w:rsidRPr="00477623">
          <w:rPr>
            <w:rFonts w:ascii="Times New Roman" w:hAnsi="Times New Roman" w:cs="Times New Roman"/>
            <w:color w:val="0000FF"/>
            <w:sz w:val="22"/>
            <w:szCs w:val="22"/>
          </w:rPr>
          <w:t>п</w:t>
        </w:r>
        <w:r w:rsidRPr="00477623">
          <w:rPr>
            <w:rFonts w:ascii="Times New Roman" w:hAnsi="Times New Roman" w:cs="Times New Roman"/>
            <w:color w:val="0000FF"/>
            <w:sz w:val="22"/>
            <w:szCs w:val="22"/>
          </w:rPr>
          <w:t>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99" w:name="Par3535"/>
      <w:bookmarkEnd w:id="99"/>
      <w:r w:rsidRPr="00477623">
        <w:rPr>
          <w:rFonts w:ascii="Times New Roman" w:hAnsi="Times New Roman" w:cs="Times New Roman"/>
          <w:sz w:val="22"/>
          <w:szCs w:val="22"/>
        </w:rPr>
        <w:t>18.1. Для получения субсидии заявитель - получатель субсидии представляет в МНиИП НСО следующие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w:t>
      </w:r>
      <w:hyperlink>
        <w:r w:rsidRPr="00477623">
          <w:rPr>
            <w:rFonts w:ascii="Times New Roman" w:hAnsi="Times New Roman" w:cs="Times New Roman"/>
            <w:color w:val="0000FF"/>
            <w:sz w:val="22"/>
            <w:szCs w:val="22"/>
          </w:rPr>
          <w:t>заявление</w:t>
        </w:r>
      </w:hyperlink>
      <w:r w:rsidRPr="00477623">
        <w:rPr>
          <w:rFonts w:ascii="Times New Roman" w:hAnsi="Times New Roman" w:cs="Times New Roman"/>
          <w:sz w:val="22"/>
          <w:szCs w:val="22"/>
        </w:rPr>
        <w:t xml:space="preserve"> о предоставлении субсидии по форме согласно при</w:t>
      </w:r>
      <w:r w:rsidRPr="00477623">
        <w:rPr>
          <w:rFonts w:ascii="Times New Roman" w:hAnsi="Times New Roman" w:cs="Times New Roman"/>
          <w:sz w:val="22"/>
          <w:szCs w:val="22"/>
        </w:rPr>
        <w:t>ложению N 1 к настоящему Порядку;</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0" w:name="Par3537"/>
      <w:bookmarkEnd w:id="100"/>
      <w:r w:rsidRPr="00477623">
        <w:rPr>
          <w:rFonts w:ascii="Times New Roman" w:hAnsi="Times New Roman" w:cs="Times New Roman"/>
          <w:sz w:val="22"/>
          <w:szCs w:val="22"/>
        </w:rPr>
        <w:t xml:space="preserve">2) документы, подтверждающие осуществление затрат заявителя - получателя субсидии по направлениям, указанным в </w:t>
      </w:r>
      <w:hyperlink>
        <w:r w:rsidRPr="00477623">
          <w:rPr>
            <w:rFonts w:ascii="Times New Roman" w:hAnsi="Times New Roman" w:cs="Times New Roman"/>
            <w:color w:val="0000FF"/>
            <w:sz w:val="22"/>
            <w:szCs w:val="22"/>
          </w:rPr>
          <w:t>пункте 10</w:t>
        </w:r>
      </w:hyperlink>
      <w:r w:rsidRPr="00477623">
        <w:rPr>
          <w:rFonts w:ascii="Times New Roman" w:hAnsi="Times New Roman" w:cs="Times New Roman"/>
          <w:sz w:val="22"/>
          <w:szCs w:val="22"/>
        </w:rPr>
        <w:t xml:space="preserve"> Порядка,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Заявитель - получатель субсидии вправе представить копии иных первичных учетных документ</w:t>
      </w:r>
      <w:r w:rsidRPr="00477623">
        <w:rPr>
          <w:rFonts w:ascii="Times New Roman" w:hAnsi="Times New Roman" w:cs="Times New Roman"/>
          <w:sz w:val="22"/>
          <w:szCs w:val="22"/>
        </w:rPr>
        <w:t xml:space="preserve">ов, подтверждающих осуществление затрат, предусмотренных Общероссийским </w:t>
      </w:r>
      <w:hyperlink r:id="rId257">
        <w:r w:rsidRPr="00477623">
          <w:rPr>
            <w:rFonts w:ascii="Times New Roman" w:hAnsi="Times New Roman" w:cs="Times New Roman"/>
            <w:color w:val="0000FF"/>
            <w:sz w:val="22"/>
            <w:szCs w:val="22"/>
          </w:rPr>
          <w:t>классификатором</w:t>
        </w:r>
      </w:hyperlink>
      <w:r w:rsidRPr="00477623">
        <w:rPr>
          <w:rFonts w:ascii="Times New Roman" w:hAnsi="Times New Roman" w:cs="Times New Roman"/>
          <w:sz w:val="22"/>
          <w:szCs w:val="22"/>
        </w:rPr>
        <w:t xml:space="preserve"> управленческой документации, принятым и введенным в действие Постановлением Госстандарта </w:t>
      </w:r>
      <w:r w:rsidRPr="00477623">
        <w:rPr>
          <w:rFonts w:ascii="Times New Roman" w:hAnsi="Times New Roman" w:cs="Times New Roman"/>
          <w:sz w:val="22"/>
          <w:szCs w:val="22"/>
        </w:rPr>
        <w:t>России от 30.12.1993 N 299;</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1" w:name="Par3538"/>
      <w:bookmarkEnd w:id="101"/>
      <w:r w:rsidRPr="00477623">
        <w:rPr>
          <w:rFonts w:ascii="Times New Roman" w:hAnsi="Times New Roman" w:cs="Times New Roman"/>
          <w:sz w:val="22"/>
          <w:szCs w:val="22"/>
        </w:rPr>
        <w:t>3) реестр договоров, подтверждающих размещение в бизнес-инкубаторе субъектов инновационной деятельности, заключенных между заявителем - получателем субсидии и субъектами инновационной деятельности, подписанный руководителем (упо</w:t>
      </w:r>
      <w:r w:rsidRPr="00477623">
        <w:rPr>
          <w:rFonts w:ascii="Times New Roman" w:hAnsi="Times New Roman" w:cs="Times New Roman"/>
          <w:sz w:val="22"/>
          <w:szCs w:val="22"/>
        </w:rPr>
        <w:t>лномоченным лицом) и заверенный печатью (при ее наличии), с указанием сроков действия этих договоров, оснований для их заключения, занимаемой субъектами инновационной деятельности площади в процентном отношении к общей площади административных и производст</w:t>
      </w:r>
      <w:r w:rsidRPr="00477623">
        <w:rPr>
          <w:rFonts w:ascii="Times New Roman" w:hAnsi="Times New Roman" w:cs="Times New Roman"/>
          <w:sz w:val="22"/>
          <w:szCs w:val="22"/>
        </w:rPr>
        <w:t>венных зданий и (или) помещений заявителя - получателя субсидии,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18.1 введен </w:t>
      </w:r>
      <w:hyperlink r:id="rId258">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18.2. МНиИП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рассматривает документ, указанный в </w:t>
      </w:r>
      <w:hyperlink>
        <w:r w:rsidRPr="00477623">
          <w:rPr>
            <w:rFonts w:ascii="Times New Roman" w:hAnsi="Times New Roman" w:cs="Times New Roman"/>
            <w:color w:val="0000FF"/>
            <w:sz w:val="22"/>
            <w:szCs w:val="22"/>
          </w:rPr>
          <w:t>подпункте 3 пункта 18.1</w:t>
        </w:r>
      </w:hyperlink>
      <w:r w:rsidRPr="00477623">
        <w:rPr>
          <w:rFonts w:ascii="Times New Roman" w:hAnsi="Times New Roman" w:cs="Times New Roman"/>
          <w:sz w:val="22"/>
          <w:szCs w:val="22"/>
        </w:rPr>
        <w:t xml:space="preserve"> настоящего Порядка, на с</w:t>
      </w:r>
      <w:r w:rsidRPr="00477623">
        <w:rPr>
          <w:rFonts w:ascii="Times New Roman" w:hAnsi="Times New Roman" w:cs="Times New Roman"/>
          <w:sz w:val="22"/>
          <w:szCs w:val="22"/>
        </w:rPr>
        <w:t xml:space="preserve">оответствие заявителя - получателя субсидии условию предоставления субсидии, указанному в </w:t>
      </w:r>
      <w:hyperlink>
        <w:r w:rsidRPr="00477623">
          <w:rPr>
            <w:rFonts w:ascii="Times New Roman" w:hAnsi="Times New Roman" w:cs="Times New Roman"/>
            <w:color w:val="0000FF"/>
            <w:sz w:val="22"/>
            <w:szCs w:val="22"/>
          </w:rPr>
          <w:t>подпункте 2 пункта 4</w:t>
        </w:r>
      </w:hyperlink>
      <w:r w:rsidRPr="00477623">
        <w:rPr>
          <w:rFonts w:ascii="Times New Roman" w:hAnsi="Times New Roman" w:cs="Times New Roman"/>
          <w:sz w:val="22"/>
          <w:szCs w:val="22"/>
        </w:rPr>
        <w:t xml:space="preserve"> настоящего Порядка, в течение десяти рабочих дней со дня представления документов;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 случае несоответствия заявителя - получа</w:t>
      </w:r>
      <w:r w:rsidRPr="00477623">
        <w:rPr>
          <w:rFonts w:ascii="Times New Roman" w:hAnsi="Times New Roman" w:cs="Times New Roman"/>
          <w:sz w:val="22"/>
          <w:szCs w:val="22"/>
        </w:rPr>
        <w:t xml:space="preserve">теля субсидии условию предоставления субсидии, указанному в </w:t>
      </w:r>
      <w:hyperlink>
        <w:r w:rsidRPr="00477623">
          <w:rPr>
            <w:rFonts w:ascii="Times New Roman" w:hAnsi="Times New Roman" w:cs="Times New Roman"/>
            <w:color w:val="0000FF"/>
            <w:sz w:val="22"/>
            <w:szCs w:val="22"/>
          </w:rPr>
          <w:t>подпункте 2 пункта 4</w:t>
        </w:r>
      </w:hyperlink>
      <w:r w:rsidRPr="00477623">
        <w:rPr>
          <w:rFonts w:ascii="Times New Roman" w:hAnsi="Times New Roman" w:cs="Times New Roman"/>
          <w:sz w:val="22"/>
          <w:szCs w:val="22"/>
        </w:rPr>
        <w:t xml:space="preserve"> настоящего Порядка, направляет заявителю - получателю субсидии </w:t>
      </w:r>
      <w:hyperlink>
        <w:r w:rsidRPr="00477623">
          <w:rPr>
            <w:rFonts w:ascii="Times New Roman" w:hAnsi="Times New Roman" w:cs="Times New Roman"/>
            <w:color w:val="0000FF"/>
            <w:sz w:val="22"/>
            <w:szCs w:val="22"/>
          </w:rPr>
          <w:t>уведомление</w:t>
        </w:r>
      </w:hyperlink>
      <w:r w:rsidRPr="00477623">
        <w:rPr>
          <w:rFonts w:ascii="Times New Roman" w:hAnsi="Times New Roman" w:cs="Times New Roman"/>
          <w:sz w:val="22"/>
          <w:szCs w:val="22"/>
        </w:rPr>
        <w:t xml:space="preserve"> об отказе в предоставлении субсидии по форме согласно приложению N</w:t>
      </w:r>
      <w:r w:rsidRPr="00477623">
        <w:rPr>
          <w:rFonts w:ascii="Times New Roman" w:hAnsi="Times New Roman" w:cs="Times New Roman"/>
          <w:sz w:val="22"/>
          <w:szCs w:val="22"/>
        </w:rPr>
        <w:t xml:space="preserve"> 5 к настоящему Порядку не позднее следующего рабочего дня за днем окончания рассмотрения;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в случае соответствия заявителя - получателя субсидии условию предоставления субсидии, указанному в </w:t>
      </w:r>
      <w:hyperlink>
        <w:r w:rsidRPr="00477623">
          <w:rPr>
            <w:rFonts w:ascii="Times New Roman" w:hAnsi="Times New Roman" w:cs="Times New Roman"/>
            <w:color w:val="0000FF"/>
            <w:sz w:val="22"/>
            <w:szCs w:val="22"/>
          </w:rPr>
          <w:t>подпункте 2 пункта 4</w:t>
        </w:r>
      </w:hyperlink>
      <w:r w:rsidRPr="00477623">
        <w:rPr>
          <w:rFonts w:ascii="Times New Roman" w:hAnsi="Times New Roman" w:cs="Times New Roman"/>
          <w:sz w:val="22"/>
          <w:szCs w:val="22"/>
        </w:rPr>
        <w:t xml:space="preserve"> настоящего Порядка, в течение двадцати рабочих дней после представления документов, указанных в </w:t>
      </w:r>
      <w:hyperlink>
        <w:r w:rsidRPr="00477623">
          <w:rPr>
            <w:rFonts w:ascii="Times New Roman" w:hAnsi="Times New Roman" w:cs="Times New Roman"/>
            <w:color w:val="0000FF"/>
            <w:sz w:val="22"/>
            <w:szCs w:val="22"/>
          </w:rPr>
          <w:t>пункте 18.1</w:t>
        </w:r>
      </w:hyperlink>
      <w:r w:rsidRPr="00477623">
        <w:rPr>
          <w:rFonts w:ascii="Times New Roman" w:hAnsi="Times New Roman" w:cs="Times New Roman"/>
          <w:sz w:val="22"/>
          <w:szCs w:val="22"/>
        </w:rPr>
        <w:t xml:space="preserve"> настоящего Порядка, проводит проверку документов, подтверждающих осуществление затрат, определяет размер предоставляемой субсидии </w:t>
      </w:r>
      <w:r w:rsidRPr="00477623">
        <w:rPr>
          <w:rFonts w:ascii="Times New Roman" w:hAnsi="Times New Roman" w:cs="Times New Roman"/>
          <w:sz w:val="22"/>
          <w:szCs w:val="22"/>
        </w:rPr>
        <w:t>и издает приказ МНиИП НСО о предоставлении субсидии на возмещение бизнес-инкубатору затрат, связанных с предоставлением услуг субъектам инновационной деятельности.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18.2 введен </w:t>
      </w:r>
      <w:hyperlink r:id="rId259">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18.3. 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w:t>
      </w:r>
      <w:r w:rsidRPr="00477623">
        <w:rPr>
          <w:rFonts w:ascii="Times New Roman" w:hAnsi="Times New Roman" w:cs="Times New Roman"/>
          <w:sz w:val="22"/>
          <w:szCs w:val="22"/>
        </w:rPr>
        <w:t>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бизнес-инкубатору затрат, связанных с предоставлением услуг субъектам инновационной деятельности.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 1</w:t>
      </w:r>
      <w:r w:rsidRPr="00477623">
        <w:rPr>
          <w:rFonts w:ascii="Times New Roman" w:hAnsi="Times New Roman" w:cs="Times New Roman"/>
          <w:sz w:val="22"/>
          <w:szCs w:val="22"/>
        </w:rPr>
        <w:t xml:space="preserve">8.3 введен </w:t>
      </w:r>
      <w:hyperlink r:id="rId260">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18.4. В случае если общая сумма затрат по документам, подтверждающим осуществ</w:t>
      </w:r>
      <w:r w:rsidRPr="00477623">
        <w:rPr>
          <w:rFonts w:ascii="Times New Roman" w:hAnsi="Times New Roman" w:cs="Times New Roman"/>
          <w:sz w:val="22"/>
          <w:szCs w:val="22"/>
        </w:rPr>
        <w:t xml:space="preserve">ление затрат заявителя - получателя субсидии, представленным согласно </w:t>
      </w:r>
      <w:hyperlink>
        <w:r w:rsidRPr="00477623">
          <w:rPr>
            <w:rFonts w:ascii="Times New Roman" w:hAnsi="Times New Roman" w:cs="Times New Roman"/>
            <w:color w:val="0000FF"/>
            <w:sz w:val="22"/>
            <w:szCs w:val="22"/>
          </w:rPr>
          <w:t>подпункту 2 пункта 18.1</w:t>
        </w:r>
      </w:hyperlink>
      <w:r w:rsidRPr="00477623">
        <w:rPr>
          <w:rFonts w:ascii="Times New Roman" w:hAnsi="Times New Roman" w:cs="Times New Roman"/>
          <w:sz w:val="22"/>
          <w:szCs w:val="22"/>
        </w:rPr>
        <w:t xml:space="preserve"> настоящего Порядка, меньше совокупного размера субсидии на текущий финансовый год, заявитель - получатель субсидии в текущем финансовом году повт</w:t>
      </w:r>
      <w:r w:rsidRPr="00477623">
        <w:rPr>
          <w:rFonts w:ascii="Times New Roman" w:hAnsi="Times New Roman" w:cs="Times New Roman"/>
          <w:sz w:val="22"/>
          <w:szCs w:val="22"/>
        </w:rPr>
        <w:t xml:space="preserve">оряет процедуру предоставления документов для получения субсидии согласно </w:t>
      </w:r>
      <w:hyperlink>
        <w:r w:rsidRPr="00477623">
          <w:rPr>
            <w:rFonts w:ascii="Times New Roman" w:hAnsi="Times New Roman" w:cs="Times New Roman"/>
            <w:color w:val="0000FF"/>
            <w:sz w:val="22"/>
            <w:szCs w:val="22"/>
          </w:rPr>
          <w:t>пункту 18.1</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18.4 введен </w:t>
      </w:r>
      <w:hyperlink r:id="rId261">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2" w:name="Par3549"/>
      <w:bookmarkEnd w:id="102"/>
      <w:r w:rsidRPr="00477623">
        <w:rPr>
          <w:rFonts w:ascii="Times New Roman" w:hAnsi="Times New Roman" w:cs="Times New Roman"/>
          <w:sz w:val="22"/>
          <w:szCs w:val="22"/>
        </w:rPr>
        <w:t>19. Бизнес-инкубаторы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деся</w:t>
      </w:r>
      <w:r w:rsidRPr="00477623">
        <w:rPr>
          <w:rFonts w:ascii="Times New Roman" w:hAnsi="Times New Roman" w:cs="Times New Roman"/>
          <w:sz w:val="22"/>
          <w:szCs w:val="22"/>
        </w:rPr>
        <w:t>того рабочего дня, следующего за отчетным годом.</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62">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20. МНиИП НСО осуществляет прове</w:t>
      </w:r>
      <w:r w:rsidRPr="00477623">
        <w:rPr>
          <w:rFonts w:ascii="Times New Roman" w:hAnsi="Times New Roman" w:cs="Times New Roman"/>
          <w:sz w:val="22"/>
          <w:szCs w:val="22"/>
        </w:rPr>
        <w:t xml:space="preserve">рку соблюдения бизнес-инкубатором -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r w:rsidRPr="00477623">
          <w:rPr>
            <w:rFonts w:ascii="Times New Roman" w:hAnsi="Times New Roman" w:cs="Times New Roman"/>
            <w:color w:val="0000FF"/>
            <w:sz w:val="22"/>
            <w:szCs w:val="22"/>
          </w:rPr>
          <w:t>пункте 19</w:t>
        </w:r>
      </w:hyperlink>
      <w:r w:rsidRPr="00477623">
        <w:rPr>
          <w:rFonts w:ascii="Times New Roman" w:hAnsi="Times New Roman" w:cs="Times New Roman"/>
          <w:sz w:val="22"/>
          <w:szCs w:val="22"/>
        </w:rPr>
        <w:t xml:space="preserve"> Порядка, а также документ</w:t>
      </w:r>
      <w:r w:rsidRPr="00477623">
        <w:rPr>
          <w:rFonts w:ascii="Times New Roman" w:hAnsi="Times New Roman" w:cs="Times New Roman"/>
          <w:sz w:val="22"/>
          <w:szCs w:val="22"/>
        </w:rPr>
        <w:t xml:space="preserve">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63">
        <w:r w:rsidRPr="00477623">
          <w:rPr>
            <w:rFonts w:ascii="Times New Roman" w:hAnsi="Times New Roman" w:cs="Times New Roman"/>
            <w:color w:val="0000FF"/>
            <w:sz w:val="22"/>
            <w:szCs w:val="22"/>
          </w:rPr>
          <w:t>с</w:t>
        </w:r>
        <w:r w:rsidRPr="00477623">
          <w:rPr>
            <w:rFonts w:ascii="Times New Roman" w:hAnsi="Times New Roman" w:cs="Times New Roman"/>
            <w:color w:val="0000FF"/>
            <w:sz w:val="22"/>
            <w:szCs w:val="22"/>
          </w:rPr>
          <w:t>татьями 268.1</w:t>
        </w:r>
      </w:hyperlink>
      <w:r w:rsidRPr="00477623">
        <w:rPr>
          <w:rFonts w:ascii="Times New Roman" w:hAnsi="Times New Roman" w:cs="Times New Roman"/>
          <w:sz w:val="22"/>
          <w:szCs w:val="22"/>
        </w:rPr>
        <w:t xml:space="preserve"> и </w:t>
      </w:r>
      <w:hyperlink r:id="rId264">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20 в ред. </w:t>
      </w:r>
      <w:hyperlink r:id="rId265">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20.1.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w:t>
      </w:r>
      <w:r w:rsidRPr="00477623">
        <w:rPr>
          <w:rFonts w:ascii="Times New Roman" w:hAnsi="Times New Roman" w:cs="Times New Roman"/>
          <w:sz w:val="22"/>
          <w:szCs w:val="22"/>
        </w:rPr>
        <w:t xml:space="preserve">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w:t>
      </w:r>
      <w:r w:rsidRPr="00477623">
        <w:rPr>
          <w:rFonts w:ascii="Times New Roman" w:hAnsi="Times New Roman" w:cs="Times New Roman"/>
          <w:sz w:val="22"/>
          <w:szCs w:val="22"/>
        </w:rPr>
        <w:t>финансов Российской Федерации.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(п. 20.1 введен </w:t>
      </w:r>
      <w:hyperlink r:id="rId266">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21. В случае недостижения значений резуль</w:t>
      </w:r>
      <w:r w:rsidRPr="00477623">
        <w:rPr>
          <w:rFonts w:ascii="Times New Roman" w:hAnsi="Times New Roman" w:cs="Times New Roman"/>
          <w:sz w:val="22"/>
          <w:szCs w:val="22"/>
        </w:rPr>
        <w:t>татов предоставления субсидии, установленных в Соглашении, к бизнес-инкубаторам -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w:t>
      </w:r>
      <w:r w:rsidRPr="00477623">
        <w:rPr>
          <w:rFonts w:ascii="Times New Roman" w:hAnsi="Times New Roman" w:cs="Times New Roman"/>
          <w:sz w:val="22"/>
          <w:szCs w:val="22"/>
        </w:rPr>
        <w:t>едствие чрезвычайных ситуаций природного или техногенного характера, действия обстоятельств непреодолимой силы.</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(в ред. </w:t>
      </w:r>
      <w:hyperlink r:id="rId267">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sz w:val="22"/>
          <w:szCs w:val="22"/>
        </w:rPr>
        <w:t xml:space="preserve"> Правительства Новосибирской </w:t>
      </w:r>
      <w:r w:rsidRPr="00477623">
        <w:rPr>
          <w:rFonts w:ascii="Times New Roman" w:hAnsi="Times New Roman" w:cs="Times New Roman"/>
          <w:sz w:val="22"/>
          <w:szCs w:val="22"/>
        </w:rPr>
        <w:t>области от 18.05.2021 N 170-п)</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22. В случае выявления по фактам проверок, проведенных МНиИП НСО и (или) органом государственного финансового контроля, нарушения бизнес-инкубатором - получателем субсидии условий предоставления субсидии субсидия подлежит воз</w:t>
      </w:r>
      <w:r w:rsidRPr="00477623">
        <w:rPr>
          <w:rFonts w:ascii="Times New Roman" w:hAnsi="Times New Roman" w:cs="Times New Roman"/>
          <w:sz w:val="22"/>
          <w:szCs w:val="22"/>
        </w:rPr>
        <w:t>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w:t>
      </w:r>
      <w:r w:rsidRPr="00477623">
        <w:rPr>
          <w:rFonts w:ascii="Times New Roman" w:hAnsi="Times New Roman" w:cs="Times New Roman"/>
          <w:sz w:val="22"/>
          <w:szCs w:val="22"/>
        </w:rPr>
        <w:t>ветствии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если бизнес-инкубатором - получателем субсидии допущены нарушения обязательств по достижению значений результатов предоставления субсидии, выявленные по фактам проверок, проведенных МНиИП НСО и ор</w:t>
      </w:r>
      <w:r w:rsidRPr="00477623">
        <w:rPr>
          <w:rFonts w:ascii="Times New Roman" w:hAnsi="Times New Roman" w:cs="Times New Roman"/>
          <w:sz w:val="22"/>
          <w:szCs w:val="22"/>
        </w:rPr>
        <w:t>ганом государственного финансового контроля, субсидия подлежит возврату в областной бюджет в размере пропорционально недостижению значений результатов предоставления субсидии в течение тридцати рабочих дней со дня предъявления МНиИП НСО требования о возвра</w:t>
      </w:r>
      <w:r w:rsidRPr="00477623">
        <w:rPr>
          <w:rFonts w:ascii="Times New Roman" w:hAnsi="Times New Roman" w:cs="Times New Roman"/>
          <w:sz w:val="22"/>
          <w:szCs w:val="22"/>
        </w:rPr>
        <w:t>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Расчет размера субсидии, подлежащей возврату в областной бюд</w:t>
      </w:r>
      <w:r w:rsidRPr="00477623">
        <w:rPr>
          <w:rFonts w:ascii="Times New Roman" w:hAnsi="Times New Roman" w:cs="Times New Roman"/>
          <w:sz w:val="22"/>
          <w:szCs w:val="22"/>
        </w:rPr>
        <w:t>жет, в случае, если бизнес-инкубатором -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1</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w:t>
      </w:r>
      <w:r w:rsidRPr="00477623">
        <w:rPr>
          <w:rFonts w:ascii="Times New Roman" w:hAnsi="Times New Roman" w:cs="Times New Roman"/>
          <w:sz w:val="22"/>
          <w:szCs w:val="22"/>
        </w:rPr>
        <w:t>ий на возмещение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бизнес-инкубаторам затрат, связанных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 предоставлением услуг субъектам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268">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06.12.2022 N 567-п)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103" w:name="Par3577"/>
      <w:bookmarkEnd w:id="103"/>
      <w:r w:rsidRPr="00477623">
        <w:rPr>
          <w:rFonts w:ascii="Times New Roman" w:hAnsi="Times New Roman" w:cs="Times New Roman"/>
          <w:sz w:val="22"/>
          <w:szCs w:val="22"/>
        </w:rPr>
        <w:t xml:space="preserve">                                 ЗАЯВЛЕНИЕ</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о предоставлении субсидии</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(наименование бизнес-инкубатора, ИНН, КПП, адрес, e-mail)</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в   соответствии   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субсидий  на  возмещение</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бизнес-инкубаторам  затрат,  связанных  с  предоставлением  услуг субъектам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инновационной   дея</w:t>
      </w:r>
      <w:r w:rsidRPr="00477623">
        <w:rPr>
          <w:rFonts w:ascii="Times New Roman" w:hAnsi="Times New Roman" w:cs="Times New Roman"/>
          <w:sz w:val="22"/>
          <w:szCs w:val="22"/>
        </w:rPr>
        <w:t>тельности,  установленным  постановлением  Правительства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Новосибирской области от 31.12.2019 N 528-п, просит предоставить субсидию в</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размере 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(сумма пропись</w:t>
      </w:r>
      <w:r w:rsidRPr="00477623">
        <w:rPr>
          <w:rFonts w:ascii="Times New Roman" w:hAnsi="Times New Roman" w:cs="Times New Roman"/>
          <w:sz w:val="22"/>
          <w:szCs w:val="22"/>
        </w:rPr>
        <w:t>ю)</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рублей  в  целях  возмещения  затрат,  связанных  с  предоставлением  услуг</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субъектам инновационной деятельности.</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3"/>
        <w:gridCol w:w="396"/>
        <w:gridCol w:w="1700"/>
        <w:gridCol w:w="396"/>
        <w:gridCol w:w="3514"/>
      </w:tblGrid>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Руководитель:</w:t>
            </w:r>
          </w:p>
        </w:tc>
      </w:tr>
      <w:tr w:rsidR="005F0CDD" w:rsidRPr="00477623">
        <w:tc>
          <w:tcPr>
            <w:tcW w:w="3123"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123"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(должность)</w:t>
            </w: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(подпись)</w:t>
            </w: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(расшифровка подписи)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М.П. (при наличии)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"____" _____________ 20___ г.</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2</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 возмещение бизнес-инкубаторам -</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некоммерческим организациям затрат,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связанных с предоставлением услуг</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субъектам инновационной деятельности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104" w:name="Par3622"/>
      <w:bookmarkEnd w:id="104"/>
      <w:r w:rsidRPr="00477623">
        <w:rPr>
          <w:rFonts w:ascii="Times New Roman" w:hAnsi="Times New Roman" w:cs="Times New Roman"/>
          <w:sz w:val="22"/>
          <w:szCs w:val="22"/>
        </w:rPr>
        <w:t xml:space="preserve">                                  СПРАВКА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об отсутствии просроченной задолженности по субсидиям,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бюджетным инвестициям и иным средствам, предоставленным</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из областного бюджета Новосибирской области в соответствии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с нормативными правовыми актами Новосибирской о</w:t>
      </w:r>
      <w:r w:rsidRPr="00477623">
        <w:rPr>
          <w:rFonts w:ascii="Times New Roman" w:hAnsi="Times New Roman" w:cs="Times New Roman"/>
          <w:sz w:val="22"/>
          <w:szCs w:val="22"/>
        </w:rPr>
        <w:t>бласти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(договорами (соглашениями) о предоставлении субсидий,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бюджетных инвестиций),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 "____" ______________ 20___ г.</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Наименование бизнес-инкубатора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w:t>
      </w:r>
      <w:r w:rsidRPr="00477623">
        <w:rPr>
          <w:rFonts w:ascii="Times New Roman" w:hAnsi="Times New Roman" w:cs="Times New Roman"/>
          <w:sz w:val="22"/>
          <w:szCs w:val="22"/>
        </w:rPr>
        <w:t>___________________________</w:t>
      </w:r>
    </w:p>
    <w:p w:rsidR="005F0CDD" w:rsidRPr="00477623" w:rsidRDefault="005F0CDD">
      <w:pPr>
        <w:pStyle w:val="ConsPlusNormal"/>
        <w:ind w:firstLine="540"/>
        <w:jc w:val="both"/>
        <w:rPr>
          <w:rFonts w:ascii="Times New Roman" w:hAnsi="Times New Roman" w:cs="Times New Roman"/>
          <w:sz w:val="22"/>
          <w:szCs w:val="22"/>
        </w:rPr>
        <w:sectPr w:rsidR="005F0CDD" w:rsidRPr="00477623">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60"/>
        <w:gridCol w:w="793"/>
        <w:gridCol w:w="850"/>
        <w:gridCol w:w="566"/>
        <w:gridCol w:w="1360"/>
        <w:gridCol w:w="850"/>
        <w:gridCol w:w="566"/>
        <w:gridCol w:w="850"/>
        <w:gridCol w:w="850"/>
        <w:gridCol w:w="850"/>
        <w:gridCol w:w="850"/>
        <w:gridCol w:w="566"/>
        <w:gridCol w:w="850"/>
        <w:gridCol w:w="850"/>
        <w:gridCol w:w="850"/>
      </w:tblGrid>
      <w:tr w:rsidR="005F0CDD" w:rsidRPr="00477623">
        <w:tc>
          <w:tcPr>
            <w:tcW w:w="21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средств, предоставленных из областного бюджета Новосибирской области</w:t>
            </w:r>
          </w:p>
        </w:tc>
        <w:tc>
          <w:tcPr>
            <w:tcW w:w="3569"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Нормативный правовой акт Новосибирской области, в соответствии с которым бизнес-инкубатору предоставлены средства из областного бюджета Новосибирской области</w:t>
            </w:r>
          </w:p>
        </w:tc>
        <w:tc>
          <w:tcPr>
            <w:tcW w:w="3966"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Соглашение (договор), заключенный между главным распорядителем средств областного бюджета Новосиби</w:t>
            </w:r>
            <w:r w:rsidRPr="00477623">
              <w:rPr>
                <w:rFonts w:ascii="Times New Roman" w:hAnsi="Times New Roman" w:cs="Times New Roman"/>
                <w:sz w:val="22"/>
                <w:szCs w:val="22"/>
              </w:rPr>
              <w:t>рской области и бизнес-инкубатором на предоставление из областного бюджета Новосибирской области средств</w:t>
            </w:r>
          </w:p>
        </w:tc>
        <w:tc>
          <w:tcPr>
            <w:tcW w:w="3966" w:type="dxa"/>
            <w:gridSpan w:val="5"/>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Договоры (контракты), заключенные бизнес-инкубатором в целях исполнения обязательств в рамках соглашения (договора)</w:t>
            </w:r>
          </w:p>
        </w:tc>
      </w:tr>
      <w:tr w:rsidR="005F0CDD" w:rsidRP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вид</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136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цели предоставлени</w:t>
            </w:r>
            <w:r w:rsidRPr="00477623">
              <w:rPr>
                <w:rFonts w:ascii="Times New Roman" w:hAnsi="Times New Roman" w:cs="Times New Roman"/>
                <w:sz w:val="22"/>
                <w:szCs w:val="22"/>
              </w:rPr>
              <w:t>я</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сумма, тыс. руб.</w:t>
            </w:r>
          </w:p>
        </w:tc>
        <w:tc>
          <w:tcPr>
            <w:tcW w:w="1700"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из них имеется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w:t>
            </w:r>
          </w:p>
        </w:tc>
        <w:tc>
          <w:tcPr>
            <w:tcW w:w="566"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сумма, тыс. руб.</w:t>
            </w:r>
          </w:p>
        </w:tc>
        <w:tc>
          <w:tcPr>
            <w:tcW w:w="1700" w:type="dxa"/>
            <w:gridSpan w:val="2"/>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из них имеется задолженность</w:t>
            </w:r>
          </w:p>
        </w:tc>
      </w:tr>
      <w:tr w:rsidR="005F0CDD" w:rsidRPr="00477623">
        <w:tc>
          <w:tcPr>
            <w:tcW w:w="21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 просроченная</w:t>
            </w: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 просроченная</w:t>
            </w: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21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79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36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566"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Руководитель бизнес-инкубатора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   _______________   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(должность)            (подпись)           (расшифровка подписи)</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Исполнитель</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   _______________   _____________________</w:t>
      </w:r>
      <w:r w:rsidRPr="00477623">
        <w:rPr>
          <w:rFonts w:ascii="Times New Roman" w:hAnsi="Times New Roman" w:cs="Times New Roman"/>
          <w:sz w:val="22"/>
          <w:szCs w:val="22"/>
        </w:rPr>
        <w:t>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(должность)            (подпись)           (расшифровка подписи)</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sectPr w:rsidR="005F0CDD" w:rsidRPr="00477623">
          <w:pgSz w:w="16838" w:h="11906" w:orient="landscape"/>
          <w:pgMar w:top="1133" w:right="1440" w:bottom="566" w:left="1440" w:header="0" w:footer="0" w:gutter="0"/>
          <w:cols w:space="720"/>
          <w:docGrid w:linePitch="360"/>
        </w:sectPr>
      </w:pPr>
      <w:r w:rsidRPr="00477623">
        <w:rPr>
          <w:rFonts w:ascii="Times New Roman" w:hAnsi="Times New Roman" w:cs="Times New Roman"/>
          <w:sz w:val="22"/>
          <w:szCs w:val="22"/>
        </w:rPr>
        <w:t>"____" _____________ 20___ г.</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3</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 на возмещение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бизнес-инкубаторам затрат, связанных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 предоставлением услуг субъектам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269">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06.12.20</w:t>
            </w:r>
            <w:r w:rsidRPr="00477623">
              <w:rPr>
                <w:rFonts w:ascii="Times New Roman" w:hAnsi="Times New Roman" w:cs="Times New Roman"/>
                <w:color w:val="392C69"/>
                <w:sz w:val="22"/>
                <w:szCs w:val="22"/>
              </w:rPr>
              <w:t>22 N 567-п)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bookmarkStart w:id="105" w:name="Par3726"/>
      <w:bookmarkEnd w:id="105"/>
      <w:r w:rsidRPr="00477623">
        <w:rPr>
          <w:rFonts w:ascii="Times New Roman" w:hAnsi="Times New Roman" w:cs="Times New Roman"/>
          <w:sz w:val="22"/>
          <w:szCs w:val="22"/>
        </w:rPr>
        <w:t>Реестр действующих соглашений с субъектами</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 об участии в программе</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бизнес-инкубирования, заключенных на срок</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не менее трех лет</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 "____" ______________ 20___ г.</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2"/>
        <w:gridCol w:w="964"/>
        <w:gridCol w:w="624"/>
        <w:gridCol w:w="964"/>
        <w:gridCol w:w="964"/>
        <w:gridCol w:w="2608"/>
        <w:gridCol w:w="1133"/>
        <w:gridCol w:w="1133"/>
      </w:tblGrid>
      <w:tr w:rsidR="005F0CDD" w:rsidRPr="00477623">
        <w:tc>
          <w:tcPr>
            <w:tcW w:w="742"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N реестровой записи</w:t>
            </w:r>
          </w:p>
        </w:tc>
        <w:tc>
          <w:tcPr>
            <w:tcW w:w="3516" w:type="dxa"/>
            <w:gridSpan w:val="4"/>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Сведения о соглашении</w:t>
            </w:r>
          </w:p>
        </w:tc>
        <w:tc>
          <w:tcPr>
            <w:tcW w:w="2608"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Наименование субъекта инновационной деятельности</w:t>
            </w:r>
          </w:p>
        </w:tc>
        <w:tc>
          <w:tcPr>
            <w:tcW w:w="113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ИНН</w:t>
            </w:r>
          </w:p>
        </w:tc>
        <w:tc>
          <w:tcPr>
            <w:tcW w:w="1133"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КПП</w:t>
            </w:r>
          </w:p>
        </w:tc>
      </w:tr>
      <w:tr w:rsidR="005F0CDD" w:rsidRPr="00477623">
        <w:tc>
          <w:tcPr>
            <w:tcW w:w="742"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соглашения</w:t>
            </w:r>
          </w:p>
        </w:tc>
        <w:tc>
          <w:tcPr>
            <w:tcW w:w="62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вступления в силу</w:t>
            </w: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дата окончания</w:t>
            </w:r>
          </w:p>
        </w:tc>
        <w:tc>
          <w:tcPr>
            <w:tcW w:w="2608"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center"/>
              <w:rPr>
                <w:rFonts w:ascii="Times New Roman" w:hAnsi="Times New Roman" w:cs="Times New Roman"/>
                <w:sz w:val="22"/>
                <w:szCs w:val="22"/>
              </w:rPr>
            </w:pPr>
          </w:p>
        </w:tc>
      </w:tr>
      <w:tr w:rsidR="005F0CDD" w:rsidRPr="00477623">
        <w:tc>
          <w:tcPr>
            <w:tcW w:w="742"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60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742"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2608"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3"/>
        <w:gridCol w:w="396"/>
        <w:gridCol w:w="1700"/>
        <w:gridCol w:w="396"/>
        <w:gridCol w:w="3514"/>
      </w:tblGrid>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Руководитель:</w:t>
            </w:r>
          </w:p>
        </w:tc>
      </w:tr>
      <w:tr w:rsidR="005F0CDD" w:rsidRPr="00477623">
        <w:tc>
          <w:tcPr>
            <w:tcW w:w="3123"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bottom w:val="single" w:sz="4" w:space="0" w:color="auto"/>
            </w:tcBorders>
          </w:tcPr>
          <w:p w:rsidR="005F0CDD" w:rsidRPr="00477623" w:rsidRDefault="005F0CDD">
            <w:pPr>
              <w:pStyle w:val="ConsPlusNormal"/>
              <w:rPr>
                <w:rFonts w:ascii="Times New Roman" w:hAnsi="Times New Roman" w:cs="Times New Roman"/>
                <w:sz w:val="22"/>
                <w:szCs w:val="22"/>
              </w:rPr>
            </w:pPr>
          </w:p>
        </w:tc>
      </w:tr>
      <w:tr w:rsidR="005F0CDD" w:rsidRPr="00477623">
        <w:tc>
          <w:tcPr>
            <w:tcW w:w="3123"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(должность)</w:t>
            </w:r>
          </w:p>
        </w:tc>
        <w:tc>
          <w:tcPr>
            <w:tcW w:w="396" w:type="dxa"/>
          </w:tcPr>
          <w:p w:rsidR="005F0CDD" w:rsidRPr="00477623" w:rsidRDefault="005F0CDD">
            <w:pPr>
              <w:pStyle w:val="ConsPlusNormal"/>
              <w:rPr>
                <w:rFonts w:ascii="Times New Roman" w:hAnsi="Times New Roman" w:cs="Times New Roman"/>
                <w:sz w:val="22"/>
                <w:szCs w:val="22"/>
              </w:rPr>
            </w:pPr>
          </w:p>
        </w:tc>
        <w:tc>
          <w:tcPr>
            <w:tcW w:w="1700"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(подпись)</w:t>
            </w:r>
          </w:p>
        </w:tc>
        <w:tc>
          <w:tcPr>
            <w:tcW w:w="396" w:type="dxa"/>
          </w:tcPr>
          <w:p w:rsidR="005F0CDD" w:rsidRPr="00477623" w:rsidRDefault="005F0CDD">
            <w:pPr>
              <w:pStyle w:val="ConsPlusNormal"/>
              <w:rPr>
                <w:rFonts w:ascii="Times New Roman" w:hAnsi="Times New Roman" w:cs="Times New Roman"/>
                <w:sz w:val="22"/>
                <w:szCs w:val="22"/>
              </w:rPr>
            </w:pPr>
          </w:p>
        </w:tc>
        <w:tc>
          <w:tcPr>
            <w:tcW w:w="3514" w:type="dxa"/>
            <w:tcBorders>
              <w:top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(расшифровка подписи)</w:t>
            </w:r>
          </w:p>
        </w:tc>
      </w:tr>
      <w:tr w:rsidR="005F0CDD" w:rsidRPr="00477623">
        <w:tc>
          <w:tcPr>
            <w:tcW w:w="9129" w:type="dxa"/>
            <w:gridSpan w:val="5"/>
          </w:tcPr>
          <w:p w:rsidR="005F0CDD" w:rsidRPr="00477623" w:rsidRDefault="005F0CDD">
            <w:pPr>
              <w:pStyle w:val="ConsPlusNormal"/>
              <w:rPr>
                <w:rFonts w:ascii="Times New Roman" w:hAnsi="Times New Roman" w:cs="Times New Roman"/>
                <w:sz w:val="22"/>
                <w:szCs w:val="22"/>
              </w:rPr>
            </w:pPr>
          </w:p>
        </w:tc>
      </w:tr>
      <w:tr w:rsidR="005F0CDD" w:rsidRPr="00477623">
        <w:tc>
          <w:tcPr>
            <w:tcW w:w="9129" w:type="dxa"/>
            <w:gridSpan w:val="5"/>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М.П. (при наличии)</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4</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на возмещение бизнес-инкубаторам -</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некоммерческим организациям затрат,</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связанных с предоставлением услуг</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субъектам инновационной деятельности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УВЕДОМЛЕНИЕ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Утратило силу с 6 декабря 2022 года. - </w:t>
      </w:r>
      <w:hyperlink r:id="rId270">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06.12.2022 N 567-п.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 N 5</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субсидий на возмещение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бизнес-инкубаторам затр</w:t>
      </w:r>
      <w:r w:rsidRPr="00477623">
        <w:rPr>
          <w:rFonts w:ascii="Times New Roman" w:hAnsi="Times New Roman" w:cs="Times New Roman"/>
          <w:sz w:val="22"/>
          <w:szCs w:val="22"/>
        </w:rPr>
        <w:t>ат, связанных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 предоставлением услуг субъектам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инновационной деятельности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(в ред. постановлений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от 18.05.2021 </w:t>
            </w:r>
            <w:hyperlink r:id="rId271">
              <w:r w:rsidRPr="00477623">
                <w:rPr>
                  <w:rFonts w:ascii="Times New Roman" w:hAnsi="Times New Roman" w:cs="Times New Roman"/>
                  <w:color w:val="0000FF"/>
                  <w:sz w:val="22"/>
                  <w:szCs w:val="22"/>
                </w:rPr>
                <w:t>N 170-п</w:t>
              </w:r>
            </w:hyperlink>
            <w:r w:rsidRPr="00477623">
              <w:rPr>
                <w:rFonts w:ascii="Times New Roman" w:hAnsi="Times New Roman" w:cs="Times New Roman"/>
                <w:color w:val="392C69"/>
                <w:sz w:val="22"/>
                <w:szCs w:val="22"/>
              </w:rPr>
              <w:t xml:space="preserve">, от 06.12.2022 </w:t>
            </w:r>
            <w:hyperlink r:id="rId272">
              <w:r w:rsidRPr="00477623">
                <w:rPr>
                  <w:rFonts w:ascii="Times New Roman" w:hAnsi="Times New Roman" w:cs="Times New Roman"/>
                  <w:color w:val="0000FF"/>
                  <w:sz w:val="22"/>
                  <w:szCs w:val="22"/>
                </w:rPr>
                <w:t>N 567-п</w:t>
              </w:r>
            </w:hyperlink>
            <w:r w:rsidRPr="00477623">
              <w:rPr>
                <w:rFonts w:ascii="Times New Roman" w:hAnsi="Times New Roman" w:cs="Times New Roman"/>
                <w:color w:val="392C69"/>
                <w:sz w:val="22"/>
                <w:szCs w:val="22"/>
              </w:rPr>
              <w:t>)</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Форма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bookmarkStart w:id="106" w:name="Par3804"/>
      <w:bookmarkEnd w:id="106"/>
      <w:r w:rsidRPr="00477623">
        <w:rPr>
          <w:rFonts w:ascii="Times New Roman" w:hAnsi="Times New Roman" w:cs="Times New Roman"/>
          <w:sz w:val="22"/>
          <w:szCs w:val="22"/>
        </w:rPr>
        <w:t xml:space="preserve">                            </w:t>
      </w:r>
      <w:r w:rsidRPr="00477623">
        <w:rPr>
          <w:rFonts w:ascii="Times New Roman" w:hAnsi="Times New Roman" w:cs="Times New Roman"/>
          <w:sz w:val="22"/>
          <w:szCs w:val="22"/>
        </w:rPr>
        <w:t xml:space="preserve">    УВЕДОМЛЕНИЕ</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Уведомляем Вас об отказе в предоставлении 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___________________________________________________________________________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(наименование бизнес-инкубатора)</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субсидии    на    возмещение   бизнес-инкубаторам   затрат,   связанных   с</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предоставлением  услуг субъектам инновационной деятельности, в соответствии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с </w:t>
      </w:r>
      <w:hyperlink>
        <w:r w:rsidRPr="00477623">
          <w:rPr>
            <w:rFonts w:ascii="Times New Roman" w:hAnsi="Times New Roman" w:cs="Times New Roman"/>
            <w:color w:val="0000FF"/>
            <w:sz w:val="22"/>
            <w:szCs w:val="22"/>
          </w:rPr>
          <w:t>Порядком</w:t>
        </w:r>
      </w:hyperlink>
      <w:r w:rsidRPr="00477623">
        <w:rPr>
          <w:rFonts w:ascii="Times New Roman" w:hAnsi="Times New Roman" w:cs="Times New Roman"/>
          <w:sz w:val="22"/>
          <w:szCs w:val="22"/>
        </w:rPr>
        <w:t xml:space="preserve"> предоставления субсидий на возмещение бизнес-инкубаторам затрат,</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связанных  с  предоставлением  услуг  субъектам инновационной деятельности,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установленным    постановлением    Правительства    Новосибирской   области</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Причина отказа 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_____</w:t>
      </w:r>
      <w:r w:rsidRPr="00477623">
        <w:rPr>
          <w:rFonts w:ascii="Times New Roman" w:hAnsi="Times New Roman" w:cs="Times New Roman"/>
          <w:sz w:val="22"/>
          <w:szCs w:val="22"/>
        </w:rPr>
        <w:t>______________________________________________________________________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(указывается одно или несколько оснований из указанных в </w:t>
      </w:r>
      <w:hyperlink>
        <w:r w:rsidRPr="00477623">
          <w:rPr>
            <w:rFonts w:ascii="Times New Roman" w:hAnsi="Times New Roman" w:cs="Times New Roman"/>
            <w:color w:val="0000FF"/>
            <w:sz w:val="22"/>
            <w:szCs w:val="22"/>
          </w:rPr>
          <w:t>пункте 13</w:t>
        </w:r>
      </w:hyperlink>
      <w:r w:rsidRPr="00477623">
        <w:rPr>
          <w:rFonts w:ascii="Times New Roman" w:hAnsi="Times New Roman" w:cs="Times New Roman"/>
          <w:sz w:val="22"/>
          <w:szCs w:val="22"/>
        </w:rPr>
        <w:t xml:space="preserve"> Порядка)</w:t>
      </w:r>
    </w:p>
    <w:p w:rsidR="005F0CDD" w:rsidRPr="00477623" w:rsidRDefault="005F0CDD">
      <w:pPr>
        <w:pStyle w:val="ConsPlusNonformat"/>
        <w:jc w:val="both"/>
        <w:rPr>
          <w:rFonts w:ascii="Times New Roman" w:hAnsi="Times New Roman" w:cs="Times New Roman"/>
          <w:sz w:val="22"/>
          <w:szCs w:val="22"/>
        </w:rPr>
      </w:pP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Министр науки и инновационной</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политики Новосибирской области _______________ (_____________</w:t>
      </w:r>
      <w:r w:rsidRPr="00477623">
        <w:rPr>
          <w:rFonts w:ascii="Times New Roman" w:hAnsi="Times New Roman" w:cs="Times New Roman"/>
          <w:sz w:val="22"/>
          <w:szCs w:val="22"/>
        </w:rPr>
        <w:t>_____________)</w:t>
      </w:r>
    </w:p>
    <w:p w:rsidR="005F0CDD" w:rsidRPr="00477623" w:rsidRDefault="00477623">
      <w:pPr>
        <w:pStyle w:val="ConsPlusNonformat"/>
        <w:jc w:val="both"/>
        <w:rPr>
          <w:rFonts w:ascii="Times New Roman" w:hAnsi="Times New Roman" w:cs="Times New Roman"/>
          <w:sz w:val="22"/>
          <w:szCs w:val="22"/>
        </w:rPr>
      </w:pPr>
      <w:r w:rsidRPr="00477623">
        <w:rPr>
          <w:rFonts w:ascii="Times New Roman" w:hAnsi="Times New Roman" w:cs="Times New Roman"/>
          <w:sz w:val="22"/>
          <w:szCs w:val="22"/>
        </w:rPr>
        <w:t xml:space="preserve">                                  (подпись)        (инициалы и фамилия)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5</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СУБСИДИИ ИЗ ОБЛАСТНОГО БЮДЖЕТА НОВОСИБИРСКОЙ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ОБЛАСТИ ФОНДУ СОДЕЙСТВИЯ РАЗВИТИЮ НАУЧНО-ТЕХНОЛОГИЧЕСКОЙ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СФЕРЫ НОВОСИБИРСКОЙ ОБЛАСТИ НА ВОЗМЕЩЕНИЕ ЗАТРАТ,</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СВЯЗАННЫХ С ОРГАНИЗАЦИЕЙ И ПРОВЕДЕНИЕМ МЕЖДУНАРОДНОГО</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ФОРУМА ТЕХНОЛОГИЧЕСКОГО РАЗВИТИЯ "ТЕХНОПРОМ"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 ТЕРРИТОРИИ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Утратил силу.</w:t>
      </w:r>
      <w:r w:rsidRPr="00477623">
        <w:rPr>
          <w:rFonts w:ascii="Times New Roman" w:hAnsi="Times New Roman" w:cs="Times New Roman"/>
          <w:sz w:val="22"/>
          <w:szCs w:val="22"/>
        </w:rPr>
        <w:t xml:space="preserve"> - </w:t>
      </w:r>
      <w:hyperlink r:id="rId273">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25.12.2023 N 640-п.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6</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107" w:name="Par3851"/>
      <w:bookmarkEnd w:id="107"/>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ОПРЕДЕЛЕНИЯ ОБЪЕМА И ПРЕДОСТАВЛЕНИЯ СУБСИДИЙ ИЗ ОБЛАСТНОГО</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БЮДЖЕТА НОВОСИБИРСКОЙ ОБЛАСТИ ФОНДУ СОДЕЙСТВИЯ РАЗВИТИЮ</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НАУЧНО-ТЕХНОЛОГИЧЕСКОЙ СФЕРЫ НОВОСИБИРСКОЙ ОБЛАСТИ</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Список 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 ред. </w:t>
            </w:r>
            <w:hyperlink r:id="rId274">
              <w:r w:rsidRPr="00477623">
                <w:rPr>
                  <w:rFonts w:ascii="Times New Roman" w:hAnsi="Times New Roman" w:cs="Times New Roman"/>
                  <w:color w:val="0000FF"/>
                  <w:sz w:val="22"/>
                  <w:szCs w:val="22"/>
                </w:rPr>
                <w:t>постановления</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25.12.2023 N 640-п)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 Общие положения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1. Настоящий порядок определения объема и предоставления субсидий из</w:t>
      </w:r>
      <w:r w:rsidRPr="00477623">
        <w:rPr>
          <w:rFonts w:ascii="Times New Roman" w:hAnsi="Times New Roman" w:cs="Times New Roman"/>
          <w:sz w:val="22"/>
          <w:szCs w:val="22"/>
        </w:rPr>
        <w:t xml:space="preserve"> областного бюджета Новосибирской области Фонду содействия развитию научно-технологической сферы Новосибирской области (далее - Порядок) разработан в соответствии с </w:t>
      </w:r>
      <w:hyperlink r:id="rId275">
        <w:r w:rsidRPr="00477623">
          <w:rPr>
            <w:rFonts w:ascii="Times New Roman" w:hAnsi="Times New Roman" w:cs="Times New Roman"/>
            <w:color w:val="0000FF"/>
            <w:sz w:val="22"/>
            <w:szCs w:val="22"/>
          </w:rPr>
          <w:t>пун</w:t>
        </w:r>
        <w:r w:rsidRPr="00477623">
          <w:rPr>
            <w:rFonts w:ascii="Times New Roman" w:hAnsi="Times New Roman" w:cs="Times New Roman"/>
            <w:color w:val="0000FF"/>
            <w:sz w:val="22"/>
            <w:szCs w:val="22"/>
          </w:rPr>
          <w:t>ктом 2 статьи 78.1</w:t>
        </w:r>
      </w:hyperlink>
      <w:r w:rsidRPr="00477623">
        <w:rPr>
          <w:rFonts w:ascii="Times New Roman" w:hAnsi="Times New Roman" w:cs="Times New Roman"/>
          <w:sz w:val="22"/>
          <w:szCs w:val="22"/>
        </w:rPr>
        <w:t xml:space="preserve"> Бюджетного кодекса Российской Федерации, </w:t>
      </w:r>
      <w:hyperlink r:id="rId276">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18.09.2020 N 1492 "Об общих требованиях к нормативным</w:t>
      </w:r>
      <w:r w:rsidRPr="00477623">
        <w:rPr>
          <w:rFonts w:ascii="Times New Roman" w:hAnsi="Times New Roman" w:cs="Times New Roman"/>
          <w:sz w:val="22"/>
          <w:szCs w:val="22"/>
        </w:rPr>
        <w:t xml:space="preserve">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w:t>
      </w:r>
      <w:r w:rsidRPr="00477623">
        <w:rPr>
          <w:rFonts w:ascii="Times New Roman" w:hAnsi="Times New Roman" w:cs="Times New Roman"/>
          <w:sz w:val="22"/>
          <w:szCs w:val="22"/>
        </w:rPr>
        <w:t xml:space="preserve">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77">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w:t>
      </w:r>
      <w:r w:rsidRPr="00477623">
        <w:rPr>
          <w:rFonts w:ascii="Times New Roman" w:hAnsi="Times New Roman" w:cs="Times New Roman"/>
          <w:sz w:val="22"/>
          <w:szCs w:val="22"/>
        </w:rPr>
        <w:t xml:space="preserve">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Порядок регламентирует предоставление субсидий из областного бюджета Ново</w:t>
      </w:r>
      <w:r w:rsidRPr="00477623">
        <w:rPr>
          <w:rFonts w:ascii="Times New Roman" w:hAnsi="Times New Roman" w:cs="Times New Roman"/>
          <w:sz w:val="22"/>
          <w:szCs w:val="22"/>
        </w:rPr>
        <w:t xml:space="preserve">сибирской области Фонду содействия развитию научно-технологической сферы Новосибирской области (далее - Фонд) в рамках реализации мероприятий государственной </w:t>
      </w:r>
      <w:hyperlink>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Новосибирской области "Стимулирование научной, научно-технической и инн</w:t>
      </w:r>
      <w:r w:rsidRPr="00477623">
        <w:rPr>
          <w:rFonts w:ascii="Times New Roman" w:hAnsi="Times New Roman" w:cs="Times New Roman"/>
          <w:sz w:val="22"/>
          <w:szCs w:val="22"/>
        </w:rPr>
        <w:t>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w:t>
      </w:r>
      <w:r w:rsidRPr="00477623">
        <w:rPr>
          <w:rFonts w:ascii="Times New Roman" w:hAnsi="Times New Roman" w:cs="Times New Roman"/>
          <w:sz w:val="22"/>
          <w:szCs w:val="22"/>
        </w:rPr>
        <w:t>ной деятельности в Новосибирской области" (далее - государственная программа).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8" w:name="Par3863"/>
      <w:bookmarkEnd w:id="108"/>
      <w:r w:rsidRPr="00477623">
        <w:rPr>
          <w:rFonts w:ascii="Times New Roman" w:hAnsi="Times New Roman" w:cs="Times New Roman"/>
          <w:sz w:val="22"/>
          <w:szCs w:val="22"/>
        </w:rPr>
        <w:t>3. Субсидии из областного бюджета Новосибирской области (далее соответственно - субсидии, областной бюджет) Фонду, зарегистрированному на территории Новосибирской области, предоставляются в целях финансового обеспечения следующих видов затрат в текущем фин</w:t>
      </w:r>
      <w:r w:rsidRPr="00477623">
        <w:rPr>
          <w:rFonts w:ascii="Times New Roman" w:hAnsi="Times New Roman" w:cs="Times New Roman"/>
          <w:sz w:val="22"/>
          <w:szCs w:val="22"/>
        </w:rPr>
        <w:t>ансовом году:</w:t>
      </w:r>
    </w:p>
    <w:p w:rsidR="005F0CDD" w:rsidRPr="00477623" w:rsidRDefault="00477623">
      <w:pPr>
        <w:pStyle w:val="ConsPlusNormal"/>
        <w:spacing w:before="160"/>
        <w:ind w:firstLine="540"/>
        <w:jc w:val="both"/>
        <w:rPr>
          <w:rFonts w:ascii="Times New Roman" w:hAnsi="Times New Roman" w:cs="Times New Roman"/>
          <w:sz w:val="22"/>
          <w:szCs w:val="22"/>
        </w:rPr>
      </w:pPr>
      <w:bookmarkStart w:id="109" w:name="Par3864"/>
      <w:bookmarkEnd w:id="109"/>
      <w:r w:rsidRPr="00477623">
        <w:rPr>
          <w:rFonts w:ascii="Times New Roman" w:hAnsi="Times New Roman" w:cs="Times New Roman"/>
          <w:sz w:val="22"/>
          <w:szCs w:val="22"/>
        </w:rPr>
        <w:t>1) финансового обеспечения затрат, связанных с организацией, проведением Международного форума технологического развития "Технопром" (за исключением затрат на оказание услуг по предоставлению во временное владение и пользование нежилых помеще</w:t>
      </w:r>
      <w:r w:rsidRPr="00477623">
        <w:rPr>
          <w:rFonts w:ascii="Times New Roman" w:hAnsi="Times New Roman" w:cs="Times New Roman"/>
          <w:sz w:val="22"/>
          <w:szCs w:val="22"/>
        </w:rPr>
        <w:t>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 приоритетных выставочно-ярмарочных, конгрессных, деловых, образовательных мероприятий</w:t>
      </w:r>
      <w:r w:rsidRPr="00477623">
        <w:rPr>
          <w:rFonts w:ascii="Times New Roman" w:hAnsi="Times New Roman" w:cs="Times New Roman"/>
          <w:sz w:val="22"/>
          <w:szCs w:val="22"/>
        </w:rPr>
        <w:t xml:space="preserve">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встреч, проектных и образовательных мероприятий, в том числе с участием субъектов научной, </w:t>
      </w:r>
      <w:r w:rsidRPr="00477623">
        <w:rPr>
          <w:rFonts w:ascii="Times New Roman" w:hAnsi="Times New Roman" w:cs="Times New Roman"/>
          <w:sz w:val="22"/>
          <w:szCs w:val="22"/>
        </w:rPr>
        <w:t>научно-технической и инновационной деятельности), проводимых в рамках реализации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0" w:name="Par3865"/>
      <w:bookmarkEnd w:id="110"/>
      <w:r w:rsidRPr="00477623">
        <w:rPr>
          <w:rFonts w:ascii="Times New Roman" w:hAnsi="Times New Roman" w:cs="Times New Roman"/>
          <w:sz w:val="22"/>
          <w:szCs w:val="22"/>
        </w:rPr>
        <w:t xml:space="preserve">2) финансового обеспечения деятельности Фонда в целях реализации мероприятий, указанных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1" w:name="Par3866"/>
      <w:bookmarkEnd w:id="111"/>
      <w:r w:rsidRPr="00477623">
        <w:rPr>
          <w:rFonts w:ascii="Times New Roman" w:hAnsi="Times New Roman" w:cs="Times New Roman"/>
          <w:sz w:val="22"/>
          <w:szCs w:val="22"/>
        </w:rP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w:t>
      </w:r>
      <w:r w:rsidRPr="00477623">
        <w:rPr>
          <w:rFonts w:ascii="Times New Roman" w:hAnsi="Times New Roman" w:cs="Times New Roman"/>
          <w:sz w:val="22"/>
          <w:szCs w:val="22"/>
        </w:rPr>
        <w:t>вление субсидий, является министерство науки и инновационной политики Новосибирской области (далее -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Субсидии предоставляются в пределах бюджетных ассигнований и лимитов бюджетных обязательств, доведенных министерству, в соответствии с поряд</w:t>
      </w:r>
      <w:r w:rsidRPr="00477623">
        <w:rPr>
          <w:rFonts w:ascii="Times New Roman" w:hAnsi="Times New Roman" w:cs="Times New Roman"/>
          <w:sz w:val="22"/>
          <w:szCs w:val="22"/>
        </w:rPr>
        <w:t xml:space="preserve">ком исполнения сводной бюджетной росписи областного бюджета на цели, указанные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настоящего Порядка, в рамках мероприятий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Сведения о субсидиях подлежат размещению на едином портале бюджетной системы Росс</w:t>
      </w:r>
      <w:r w:rsidRPr="00477623">
        <w:rPr>
          <w:rFonts w:ascii="Times New Roman" w:hAnsi="Times New Roman" w:cs="Times New Roman"/>
          <w:sz w:val="22"/>
          <w:szCs w:val="22"/>
        </w:rPr>
        <w:t>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на соответствующий финансовый год и плановый п</w:t>
      </w:r>
      <w:r w:rsidRPr="00477623">
        <w:rPr>
          <w:rFonts w:ascii="Times New Roman" w:hAnsi="Times New Roman" w:cs="Times New Roman"/>
          <w:sz w:val="22"/>
          <w:szCs w:val="22"/>
        </w:rPr>
        <w:t>ериод (закона о внесении изменений в закон об областном бюджете на соответствующий финансовый год и плановый период).</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 Условия и порядок предоставления субсидии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bookmarkStart w:id="112" w:name="Par3872"/>
      <w:bookmarkEnd w:id="112"/>
      <w:r w:rsidRPr="00477623">
        <w:rPr>
          <w:rFonts w:ascii="Times New Roman" w:hAnsi="Times New Roman" w:cs="Times New Roman"/>
          <w:sz w:val="22"/>
          <w:szCs w:val="22"/>
        </w:rPr>
        <w:t>5. Условия предоставления субсидий: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согласие Фонда, лиц, получающих средства на основан</w:t>
      </w:r>
      <w:r w:rsidRPr="00477623">
        <w:rPr>
          <w:rFonts w:ascii="Times New Roman" w:hAnsi="Times New Roman" w:cs="Times New Roman"/>
          <w:sz w:val="22"/>
          <w:szCs w:val="22"/>
        </w:rPr>
        <w:t>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w:t>
      </w:r>
      <w:r w:rsidRPr="00477623">
        <w:rPr>
          <w:rFonts w:ascii="Times New Roman" w:hAnsi="Times New Roman" w:cs="Times New Roman"/>
          <w:sz w:val="22"/>
          <w:szCs w:val="22"/>
        </w:rPr>
        <w:t xml:space="preserve">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w:t>
      </w:r>
      <w:r w:rsidRPr="00477623">
        <w:rPr>
          <w:rFonts w:ascii="Times New Roman" w:hAnsi="Times New Roman" w:cs="Times New Roman"/>
          <w:sz w:val="22"/>
          <w:szCs w:val="22"/>
        </w:rPr>
        <w:t xml:space="preserve">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78">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79">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 и на включение таких положений в соглашение;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запрет приобретения за счет полученны</w:t>
      </w:r>
      <w:r w:rsidRPr="00477623">
        <w:rPr>
          <w:rFonts w:ascii="Times New Roman" w:hAnsi="Times New Roman" w:cs="Times New Roman"/>
          <w:sz w:val="22"/>
          <w:szCs w:val="22"/>
        </w:rPr>
        <w:t>х средств, предоставленных в целях финансового обеспечения деятельности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w:t>
      </w:r>
      <w:r w:rsidRPr="00477623">
        <w:rPr>
          <w:rFonts w:ascii="Times New Roman" w:hAnsi="Times New Roman" w:cs="Times New Roman"/>
          <w:sz w:val="22"/>
          <w:szCs w:val="22"/>
        </w:rPr>
        <w:t>го оборудования, сырья и комплектующих изделий;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достоверность представленной Фондом информации, в том числе информации о месте нахождения и адресе Фонда;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 состоянию не ранее первого числа месяца, предшествующего месяцу, в котором планируется предос</w:t>
      </w:r>
      <w:r w:rsidRPr="00477623">
        <w:rPr>
          <w:rFonts w:ascii="Times New Roman" w:hAnsi="Times New Roman" w:cs="Times New Roman"/>
          <w:sz w:val="22"/>
          <w:szCs w:val="22"/>
        </w:rPr>
        <w:t>тавление субсидии, Фонд должен соответствовать следующим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w:t>
      </w:r>
      <w:r w:rsidRPr="00477623">
        <w:rPr>
          <w:rFonts w:ascii="Times New Roman" w:hAnsi="Times New Roman" w:cs="Times New Roman"/>
          <w:sz w:val="22"/>
          <w:szCs w:val="22"/>
        </w:rPr>
        <w:t xml:space="preserve"> Федерации о налогах и сборах;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w:t>
      </w:r>
      <w:r w:rsidRPr="00477623">
        <w:rPr>
          <w:rFonts w:ascii="Times New Roman" w:hAnsi="Times New Roman" w:cs="Times New Roman"/>
          <w:sz w:val="22"/>
          <w:szCs w:val="22"/>
        </w:rPr>
        <w:t>ая) задолженность по денежным обязательствам перед Новосибирской областью;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w:t>
      </w:r>
      <w:r w:rsidRPr="00477623">
        <w:rPr>
          <w:rFonts w:ascii="Times New Roman" w:hAnsi="Times New Roman" w:cs="Times New Roman"/>
          <w:sz w:val="22"/>
          <w:szCs w:val="22"/>
        </w:rPr>
        <w:t>едура банкротства, деятельность Фонда не приостановлена в порядке, предусмотренном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 не должен являться иностранным юридическим лицом, в том числе местом регистрации которого является государство или территория, вкл</w:t>
      </w:r>
      <w:r w:rsidRPr="00477623">
        <w:rPr>
          <w:rFonts w:ascii="Times New Roman" w:hAnsi="Times New Roman" w:cs="Times New Roman"/>
          <w:sz w:val="22"/>
          <w:szCs w:val="22"/>
        </w:rPr>
        <w:t>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w:t>
      </w:r>
      <w:r w:rsidRPr="00477623">
        <w:rPr>
          <w:rFonts w:ascii="Times New Roman" w:hAnsi="Times New Roman" w:cs="Times New Roman"/>
          <w:sz w:val="22"/>
          <w:szCs w:val="22"/>
        </w:rPr>
        <w:t>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w:t>
      </w:r>
      <w:r w:rsidRPr="00477623">
        <w:rPr>
          <w:rFonts w:ascii="Times New Roman" w:hAnsi="Times New Roman" w:cs="Times New Roman"/>
          <w:sz w:val="22"/>
          <w:szCs w:val="22"/>
        </w:rPr>
        <w:t>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w:t>
      </w:r>
      <w:r w:rsidRPr="00477623">
        <w:rPr>
          <w:rFonts w:ascii="Times New Roman" w:hAnsi="Times New Roman" w:cs="Times New Roman"/>
          <w:sz w:val="22"/>
          <w:szCs w:val="22"/>
        </w:rPr>
        <w:t>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 не должен получать средства из областного бюджета на основ</w:t>
      </w:r>
      <w:r w:rsidRPr="00477623">
        <w:rPr>
          <w:rFonts w:ascii="Times New Roman" w:hAnsi="Times New Roman" w:cs="Times New Roman"/>
          <w:sz w:val="22"/>
          <w:szCs w:val="22"/>
        </w:rPr>
        <w:t xml:space="preserve">ании иных нормативных правовых актов Новосибирской области на цели, установленные </w:t>
      </w:r>
      <w:hyperlink>
        <w:r w:rsidRPr="00477623">
          <w:rPr>
            <w:rFonts w:ascii="Times New Roman" w:hAnsi="Times New Roman" w:cs="Times New Roman"/>
            <w:color w:val="0000FF"/>
            <w:sz w:val="22"/>
            <w:szCs w:val="22"/>
          </w:rPr>
          <w:t>пунктом 3</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3" w:name="Par3882"/>
      <w:bookmarkEnd w:id="113"/>
      <w:r w:rsidRPr="00477623">
        <w:rPr>
          <w:rFonts w:ascii="Times New Roman" w:hAnsi="Times New Roman" w:cs="Times New Roman"/>
          <w:sz w:val="22"/>
          <w:szCs w:val="22"/>
        </w:rPr>
        <w:t>6. Для получения субсидий Фонд представляет в министерство следующие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заявка на предоставление субсидий по форме, </w:t>
      </w:r>
      <w:r w:rsidRPr="00477623">
        <w:rPr>
          <w:rFonts w:ascii="Times New Roman" w:hAnsi="Times New Roman" w:cs="Times New Roman"/>
          <w:sz w:val="22"/>
          <w:szCs w:val="22"/>
        </w:rPr>
        <w:t>утверждаемой приказом министерства (далее - заявка);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субсидий, бюджетных инвестиций, предоставленных в то</w:t>
      </w:r>
      <w:r w:rsidRPr="00477623">
        <w:rPr>
          <w:rFonts w:ascii="Times New Roman" w:hAnsi="Times New Roman" w:cs="Times New Roman"/>
          <w:sz w:val="22"/>
          <w:szCs w:val="22"/>
        </w:rPr>
        <w:t>м числе в соответствии с иными правовыми актами, а также иной просроченной (неурегулированной) задолженности перед областным бюджетом;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справка, подписанная руководителем (уполномоченным лицом) Фонда, подтверждающая, что заявитель не находится в процессе</w:t>
      </w:r>
      <w:r w:rsidRPr="00477623">
        <w:rPr>
          <w:rFonts w:ascii="Times New Roman" w:hAnsi="Times New Roman" w:cs="Times New Roman"/>
          <w:sz w:val="22"/>
          <w:szCs w:val="22"/>
        </w:rPr>
        <w:t xml:space="preserve">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w:t>
      </w:r>
      <w:r w:rsidRPr="00477623">
        <w:rPr>
          <w:rFonts w:ascii="Times New Roman" w:hAnsi="Times New Roman" w:cs="Times New Roman"/>
          <w:sz w:val="22"/>
          <w:szCs w:val="22"/>
        </w:rPr>
        <w:t>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w:t>
      </w:r>
      <w:r w:rsidRPr="00477623">
        <w:rPr>
          <w:rFonts w:ascii="Times New Roman" w:hAnsi="Times New Roman" w:cs="Times New Roman"/>
          <w:sz w:val="22"/>
          <w:szCs w:val="22"/>
        </w:rPr>
        <w:t>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w:t>
      </w:r>
      <w:r w:rsidRPr="00477623">
        <w:rPr>
          <w:rFonts w:ascii="Times New Roman" w:hAnsi="Times New Roman" w:cs="Times New Roman"/>
          <w:sz w:val="22"/>
          <w:szCs w:val="22"/>
        </w:rPr>
        <w:t>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справка, подписанна</w:t>
      </w:r>
      <w:r w:rsidRPr="00477623">
        <w:rPr>
          <w:rFonts w:ascii="Times New Roman" w:hAnsi="Times New Roman" w:cs="Times New Roman"/>
          <w:sz w:val="22"/>
          <w:szCs w:val="22"/>
        </w:rPr>
        <w:t xml:space="preserve">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согласие Фонда, </w:t>
      </w:r>
      <w:r w:rsidRPr="00477623">
        <w:rPr>
          <w:rFonts w:ascii="Times New Roman" w:hAnsi="Times New Roman" w:cs="Times New Roman"/>
          <w:sz w:val="22"/>
          <w:szCs w:val="22"/>
        </w:rPr>
        <w:t xml:space="preserve">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Pr="00477623">
        <w:rPr>
          <w:rFonts w:ascii="Times New Roman" w:hAnsi="Times New Roman" w:cs="Times New Roman"/>
          <w:sz w:val="22"/>
          <w:szCs w:val="22"/>
        </w:rPr>
        <w:t>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w:t>
      </w:r>
      <w:r w:rsidRPr="00477623">
        <w:rPr>
          <w:rFonts w:ascii="Times New Roman" w:hAnsi="Times New Roman" w:cs="Times New Roman"/>
          <w:sz w:val="22"/>
          <w:szCs w:val="22"/>
        </w:rPr>
        <w:t xml:space="preserve">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80">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81">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 и на включение таких положений в соглашение;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4" w:name="Par3889"/>
      <w:bookmarkEnd w:id="114"/>
      <w:r w:rsidRPr="00477623">
        <w:rPr>
          <w:rFonts w:ascii="Times New Roman" w:hAnsi="Times New Roman" w:cs="Times New Roman"/>
          <w:sz w:val="22"/>
          <w:szCs w:val="22"/>
        </w:rPr>
        <w:t>7) финансовый план (смета доходов и расходов) Фонда на текущий финансовый год, утвержденный решением Наблюдательного совета Фонда, с приложением финансово-экономического обоснования затрат;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документ, подтверждающий полномочия уполномоченного лица Фонда </w:t>
      </w:r>
      <w:r w:rsidRPr="00477623">
        <w:rPr>
          <w:rFonts w:ascii="Times New Roman" w:hAnsi="Times New Roman" w:cs="Times New Roman"/>
          <w:sz w:val="22"/>
          <w:szCs w:val="22"/>
        </w:rPr>
        <w:t>(в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копии учредительных документов (учредительный договор или устав)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Фонд вправе пред</w:t>
      </w:r>
      <w:r w:rsidRPr="00477623">
        <w:rPr>
          <w:rFonts w:ascii="Times New Roman" w:hAnsi="Times New Roman" w:cs="Times New Roman"/>
          <w:sz w:val="22"/>
          <w:szCs w:val="22"/>
        </w:rPr>
        <w:t>ставить дополнительные документы, которые, по его мнению, имеют значение для принятия решения о предоставлении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 Министерство не позднее трех рабочих дней со дня после получения от заявителя документов, указанных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наст</w:t>
      </w:r>
      <w:r w:rsidRPr="00477623">
        <w:rPr>
          <w:rFonts w:ascii="Times New Roman" w:hAnsi="Times New Roman" w:cs="Times New Roman"/>
          <w:sz w:val="22"/>
          <w:szCs w:val="22"/>
        </w:rPr>
        <w:t>оящего Порядка, запрашивает в рамках единой системы межведомственного электронного взаимодействия следующие документы: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справку налогового органа об отсутствии у заявителя неисполненной обязанности по уплате налогов, сборов, страховых взносов, пеней, штр</w:t>
      </w:r>
      <w:r w:rsidRPr="00477623">
        <w:rPr>
          <w:rFonts w:ascii="Times New Roman" w:hAnsi="Times New Roman" w:cs="Times New Roman"/>
          <w:sz w:val="22"/>
          <w:szCs w:val="22"/>
        </w:rPr>
        <w:t>афов, процентов, подлежащих уплате в соответствии с законодательством Российской Федерации о налогах и сборах;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выписку из Единого государственного реестра юридических лиц.</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5" w:name="Par3896"/>
      <w:bookmarkEnd w:id="115"/>
      <w:r w:rsidRPr="00477623">
        <w:rPr>
          <w:rFonts w:ascii="Times New Roman" w:hAnsi="Times New Roman" w:cs="Times New Roman"/>
          <w:sz w:val="22"/>
          <w:szCs w:val="22"/>
        </w:rPr>
        <w:t xml:space="preserve">8. Документы, указанные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настоящего Порядка, должны бы</w:t>
      </w:r>
      <w:r w:rsidRPr="00477623">
        <w:rPr>
          <w:rFonts w:ascii="Times New Roman" w:hAnsi="Times New Roman" w:cs="Times New Roman"/>
          <w:sz w:val="22"/>
          <w:szCs w:val="22"/>
        </w:rPr>
        <w:t>ть: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заверены подписью руководителя (уполномоченного лица) Фонда;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прошиты, пронумерованы сквозной нумерацией в составе единого комплекта документов и скреплены оттиском печати Фонда (при ее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выполнены с использованием технических средств, </w:t>
      </w:r>
      <w:r w:rsidRPr="00477623">
        <w:rPr>
          <w:rFonts w:ascii="Times New Roman" w:hAnsi="Times New Roman" w:cs="Times New Roman"/>
          <w:sz w:val="22"/>
          <w:szCs w:val="22"/>
        </w:rPr>
        <w:t>аккуратно, без подчисток, исправлений, помарок, неустановленных сокращений и формулировок, допускающих двоякое толкование.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Заявка и документы, прилагаемые к ней в соответствии с </w:t>
      </w:r>
      <w:hyperlink>
        <w:r w:rsidRPr="00477623">
          <w:rPr>
            <w:rFonts w:ascii="Times New Roman" w:hAnsi="Times New Roman" w:cs="Times New Roman"/>
            <w:color w:val="0000FF"/>
            <w:sz w:val="22"/>
            <w:szCs w:val="22"/>
          </w:rPr>
          <w:t>пунктом 6</w:t>
        </w:r>
      </w:hyperlink>
      <w:r w:rsidRPr="00477623">
        <w:rPr>
          <w:rFonts w:ascii="Times New Roman" w:hAnsi="Times New Roman" w:cs="Times New Roman"/>
          <w:sz w:val="22"/>
          <w:szCs w:val="22"/>
        </w:rPr>
        <w:t xml:space="preserve"> настоящего Порядка, не подлежат изменениям, коррект</w:t>
      </w:r>
      <w:r w:rsidRPr="00477623">
        <w:rPr>
          <w:rFonts w:ascii="Times New Roman" w:hAnsi="Times New Roman" w:cs="Times New Roman"/>
          <w:sz w:val="22"/>
          <w:szCs w:val="22"/>
        </w:rPr>
        <w:t>ировке, дополнениям.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Министерство в течение 10 рабочих дней со дня получения документов, указан</w:t>
      </w:r>
      <w:r w:rsidRPr="00477623">
        <w:rPr>
          <w:rFonts w:ascii="Times New Roman" w:hAnsi="Times New Roman" w:cs="Times New Roman"/>
          <w:sz w:val="22"/>
          <w:szCs w:val="22"/>
        </w:rPr>
        <w:t xml:space="preserve">ных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настоящего Порядка, рассматривает их, принимает решение о предоставлении субсидий либо об отказе в предоставлении субсидий и направляет Фонду уведомление о принятом решении по адресу его электронной почты, указанному в заявк</w:t>
      </w:r>
      <w:r w:rsidRPr="00477623">
        <w:rPr>
          <w:rFonts w:ascii="Times New Roman" w:hAnsi="Times New Roman" w:cs="Times New Roman"/>
          <w:sz w:val="22"/>
          <w:szCs w:val="22"/>
        </w:rPr>
        <w:t>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6" w:name="Par3903"/>
      <w:bookmarkEnd w:id="116"/>
      <w:r w:rsidRPr="00477623">
        <w:rPr>
          <w:rFonts w:ascii="Times New Roman" w:hAnsi="Times New Roman" w:cs="Times New Roman"/>
          <w:sz w:val="22"/>
          <w:szCs w:val="22"/>
        </w:rPr>
        <w:t>11. Основаниями для отказа в предоставлении субсидий Фонду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несоблюдение условий предоставления субсидий, предусмотренных </w:t>
      </w:r>
      <w:hyperlink>
        <w:r w:rsidRPr="00477623">
          <w:rPr>
            <w:rFonts w:ascii="Times New Roman" w:hAnsi="Times New Roman" w:cs="Times New Roman"/>
            <w:color w:val="0000FF"/>
            <w:sz w:val="22"/>
            <w:szCs w:val="22"/>
          </w:rPr>
          <w:t>пунктом 5</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непредставление (представление не в полном объеме) документов, указан</w:t>
      </w:r>
      <w:r w:rsidRPr="00477623">
        <w:rPr>
          <w:rFonts w:ascii="Times New Roman" w:hAnsi="Times New Roman" w:cs="Times New Roman"/>
          <w:sz w:val="22"/>
          <w:szCs w:val="22"/>
        </w:rPr>
        <w:t xml:space="preserve">ных в </w:t>
      </w:r>
      <w:hyperlink>
        <w:r w:rsidRPr="00477623">
          <w:rPr>
            <w:rFonts w:ascii="Times New Roman" w:hAnsi="Times New Roman" w:cs="Times New Roman"/>
            <w:color w:val="0000FF"/>
            <w:sz w:val="22"/>
            <w:szCs w:val="22"/>
          </w:rPr>
          <w:t>пункте 6</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несоответствие представленных Фондом документов требованиям, установленным </w:t>
      </w:r>
      <w:hyperlink>
        <w:r w:rsidRPr="00477623">
          <w:rPr>
            <w:rFonts w:ascii="Times New Roman" w:hAnsi="Times New Roman" w:cs="Times New Roman"/>
            <w:color w:val="0000FF"/>
            <w:sz w:val="22"/>
            <w:szCs w:val="22"/>
          </w:rPr>
          <w:t>пунктом 8</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установление факта недостоверности представленной Фондом информации;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отсу</w:t>
      </w:r>
      <w:r w:rsidRPr="00477623">
        <w:rPr>
          <w:rFonts w:ascii="Times New Roman" w:hAnsi="Times New Roman" w:cs="Times New Roman"/>
          <w:sz w:val="22"/>
          <w:szCs w:val="22"/>
        </w:rPr>
        <w:t>тствие бюджетных ассигнований.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12. В случае отказа в предоставлении субсидий Фонд после устранения несоответствий, указанных в </w:t>
      </w:r>
      <w:hyperlink>
        <w:r w:rsidRPr="00477623">
          <w:rPr>
            <w:rFonts w:ascii="Times New Roman" w:hAnsi="Times New Roman" w:cs="Times New Roman"/>
            <w:color w:val="0000FF"/>
            <w:sz w:val="22"/>
            <w:szCs w:val="22"/>
          </w:rPr>
          <w:t>пункте 11</w:t>
        </w:r>
      </w:hyperlink>
      <w:r w:rsidRPr="00477623">
        <w:rPr>
          <w:rFonts w:ascii="Times New Roman" w:hAnsi="Times New Roman" w:cs="Times New Roman"/>
          <w:sz w:val="22"/>
          <w:szCs w:val="22"/>
        </w:rPr>
        <w:t xml:space="preserve"> настоящего Порядка, вправе повторно направить в министерство документы для получения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13. Размер субсидий определяется министерством в объеме затрат, финансовое обеспечение которых осуществляется на цели, установленные </w:t>
      </w:r>
      <w:hyperlink>
        <w:r w:rsidRPr="00477623">
          <w:rPr>
            <w:rFonts w:ascii="Times New Roman" w:hAnsi="Times New Roman" w:cs="Times New Roman"/>
            <w:color w:val="0000FF"/>
            <w:sz w:val="22"/>
            <w:szCs w:val="22"/>
          </w:rPr>
          <w:t>пунктом 3</w:t>
        </w:r>
      </w:hyperlink>
      <w:r w:rsidRPr="00477623">
        <w:rPr>
          <w:rFonts w:ascii="Times New Roman" w:hAnsi="Times New Roman" w:cs="Times New Roman"/>
          <w:sz w:val="22"/>
          <w:szCs w:val="22"/>
        </w:rPr>
        <w:t xml:space="preserve"> настоящего Порядка, на основании документов, указанных в </w:t>
      </w:r>
      <w:hyperlink>
        <w:r w:rsidRPr="00477623">
          <w:rPr>
            <w:rFonts w:ascii="Times New Roman" w:hAnsi="Times New Roman" w:cs="Times New Roman"/>
            <w:color w:val="0000FF"/>
            <w:sz w:val="22"/>
            <w:szCs w:val="22"/>
          </w:rPr>
          <w:t>подпункте 7 пункта 6</w:t>
        </w:r>
      </w:hyperlink>
      <w:r w:rsidRPr="00477623">
        <w:rPr>
          <w:rFonts w:ascii="Times New Roman" w:hAnsi="Times New Roman" w:cs="Times New Roman"/>
          <w:sz w:val="22"/>
          <w:szCs w:val="22"/>
        </w:rPr>
        <w:t xml:space="preserve"> н</w:t>
      </w:r>
      <w:r w:rsidRPr="00477623">
        <w:rPr>
          <w:rFonts w:ascii="Times New Roman" w:hAnsi="Times New Roman" w:cs="Times New Roman"/>
          <w:sz w:val="22"/>
          <w:szCs w:val="22"/>
        </w:rPr>
        <w:t>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w:t>
      </w:r>
      <w:r w:rsidRPr="00477623">
        <w:rPr>
          <w:rFonts w:ascii="Times New Roman" w:hAnsi="Times New Roman" w:cs="Times New Roman"/>
          <w:sz w:val="22"/>
          <w:szCs w:val="22"/>
        </w:rPr>
        <w:t>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14. К числу затрат, финансовое обеспечение которых осуществляется в соответствии с </w:t>
      </w:r>
      <w:hyperlink>
        <w:r w:rsidRPr="00477623">
          <w:rPr>
            <w:rFonts w:ascii="Times New Roman" w:hAnsi="Times New Roman" w:cs="Times New Roman"/>
            <w:color w:val="0000FF"/>
            <w:sz w:val="22"/>
            <w:szCs w:val="22"/>
          </w:rPr>
          <w:t>подпунктом 1 пункта 3</w:t>
        </w:r>
      </w:hyperlink>
      <w:r w:rsidRPr="00477623">
        <w:rPr>
          <w:rFonts w:ascii="Times New Roman" w:hAnsi="Times New Roman" w:cs="Times New Roman"/>
          <w:sz w:val="22"/>
          <w:szCs w:val="22"/>
        </w:rPr>
        <w:t xml:space="preserve"> настоящего Порядка, относится оплата услуг сторонних организаций и специалистов, необходимых для организации и пр</w:t>
      </w:r>
      <w:r w:rsidRPr="00477623">
        <w:rPr>
          <w:rFonts w:ascii="Times New Roman" w:hAnsi="Times New Roman" w:cs="Times New Roman"/>
          <w:sz w:val="22"/>
          <w:szCs w:val="22"/>
        </w:rPr>
        <w:t>оведения указанных мероприятий.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15. К числу затрат, финансовое обеспечение которых осуществляется в соответствии с </w:t>
      </w:r>
      <w:hyperlink>
        <w:r w:rsidRPr="00477623">
          <w:rPr>
            <w:rFonts w:ascii="Times New Roman" w:hAnsi="Times New Roman" w:cs="Times New Roman"/>
            <w:color w:val="0000FF"/>
            <w:sz w:val="22"/>
            <w:szCs w:val="22"/>
          </w:rPr>
          <w:t>подпунктом 2 пункта 3</w:t>
        </w:r>
      </w:hyperlink>
      <w:r w:rsidRPr="00477623">
        <w:rPr>
          <w:rFonts w:ascii="Times New Roman" w:hAnsi="Times New Roman" w:cs="Times New Roman"/>
          <w:sz w:val="22"/>
          <w:szCs w:val="22"/>
        </w:rPr>
        <w:t xml:space="preserve"> настоящего Порядка, относятся: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оплата Фондом аренды помещений, технических средств, движимого имуще</w:t>
      </w:r>
      <w:r w:rsidRPr="00477623">
        <w:rPr>
          <w:rFonts w:ascii="Times New Roman" w:hAnsi="Times New Roman" w:cs="Times New Roman"/>
          <w:sz w:val="22"/>
          <w:szCs w:val="22"/>
        </w:rPr>
        <w:t>ства, эксплуатационных расходов, расходов, связанных с охраной труда;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оплата труда работников Фонда;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расходы на повышение квалификации работников Фонда;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уплата Фондом налогов и отчислений во внебюджетные фонды;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командировочные расходы;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расходы на приобретение изделий, комплектующих изделий, основных средств, материальных запасов, канцелярских и хозяйственных принадлежностей;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расходы на создание и использование объектов интеллектуальной собственности, в том числе на создание и приоб</w:t>
      </w:r>
      <w:r w:rsidRPr="00477623">
        <w:rPr>
          <w:rFonts w:ascii="Times New Roman" w:hAnsi="Times New Roman" w:cs="Times New Roman"/>
          <w:sz w:val="22"/>
          <w:szCs w:val="22"/>
        </w:rPr>
        <w:t>ретение (сопровождение) лицензионного программного обеспечения, доступа к справочным информационным системам и доступа к интернет-сервисам;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оплата услуг связи, телематических услуг связи, хостинга, услуг предоставления серверов, в том числе виртуальных,</w:t>
      </w:r>
      <w:r w:rsidRPr="00477623">
        <w:rPr>
          <w:rFonts w:ascii="Times New Roman" w:hAnsi="Times New Roman" w:cs="Times New Roman"/>
          <w:sz w:val="22"/>
          <w:szCs w:val="22"/>
        </w:rPr>
        <w:t xml:space="preserve"> услуг облачного хранения данных, услуг облачных вычислений, услуг по регистрации (перерегистрации) и продлению срока действия доменных имен, расходов по приобретению цифровых подписей сайтов (SSL-сертификатов), услуг удостоверяющих центров при получении ц</w:t>
      </w:r>
      <w:r w:rsidRPr="00477623">
        <w:rPr>
          <w:rFonts w:ascii="Times New Roman" w:hAnsi="Times New Roman" w:cs="Times New Roman"/>
          <w:sz w:val="22"/>
          <w:szCs w:val="22"/>
        </w:rPr>
        <w:t>ифровых аналогов подписи, оплата услуг по сопровождению, доработке, обновлению (при необходимости - установке и созданию нового) программного обеспечения, размещению информации на электронных ресурсах, услуг по созданию, обновлению и сопровождению работы с</w:t>
      </w:r>
      <w:r w:rsidRPr="00477623">
        <w:rPr>
          <w:rFonts w:ascii="Times New Roman" w:hAnsi="Times New Roman" w:cs="Times New Roman"/>
          <w:sz w:val="22"/>
          <w:szCs w:val="22"/>
        </w:rPr>
        <w:t>айта Фонда в информационно-телекоммуникационной сети "Интернет", включая его модернизацию;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оплата услуг по участию и проведению рекламных акций, изготовлению полиграфической, рекламной и сувенирной продукции, публикации информационных материалов;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пр</w:t>
      </w:r>
      <w:r w:rsidRPr="00477623">
        <w:rPr>
          <w:rFonts w:ascii="Times New Roman" w:hAnsi="Times New Roman" w:cs="Times New Roman"/>
          <w:sz w:val="22"/>
          <w:szCs w:val="22"/>
        </w:rPr>
        <w:t>очие текущие расходы Фонда, в том числе оплата госпошлин, почтовых расходов, расходов по аренде абонентского ящика, расходов на приобретение маркированных конвертов и марок почтовых, транспортных расходов (включая аренду транспорта и пассажирские перевозки</w:t>
      </w:r>
      <w:r w:rsidRPr="00477623">
        <w:rPr>
          <w:rFonts w:ascii="Times New Roman" w:hAnsi="Times New Roman" w:cs="Times New Roman"/>
          <w:sz w:val="22"/>
          <w:szCs w:val="22"/>
        </w:rPr>
        <w:t>), услуг кредитных организаций, оплата монтажа и пусконаладочных работ локально-вычислительных сетей, оплата услуг по подключению и настройке автоматизированных рабочих мест, обслуживанию и ремонту оргтехники Фонда, расходы на приобретение и заправку картр</w:t>
      </w:r>
      <w:r w:rsidRPr="00477623">
        <w:rPr>
          <w:rFonts w:ascii="Times New Roman" w:hAnsi="Times New Roman" w:cs="Times New Roman"/>
          <w:sz w:val="22"/>
          <w:szCs w:val="22"/>
        </w:rPr>
        <w:t>иджей, оплата коммунальных платежей, в том числе за вывоз твердых коммунальных отходов, услуг по уборке арендуемых Фондом помещений, аудиторских услуг, услуг нотариуса.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16. Министерство в течение пятнадцати рабочих дней после издания приказа о предоставлен</w:t>
      </w:r>
      <w:r w:rsidRPr="00477623">
        <w:rPr>
          <w:rFonts w:ascii="Times New Roman" w:hAnsi="Times New Roman" w:cs="Times New Roman"/>
          <w:sz w:val="22"/>
          <w:szCs w:val="22"/>
        </w:rPr>
        <w:t>ии субсидии заключает с Фондом соглашение о предоставлении субсидии (далее - соглашение).</w:t>
      </w:r>
    </w:p>
    <w:p w:rsidR="005F0CDD" w:rsidRPr="00477623" w:rsidRDefault="00477623">
      <w:pPr>
        <w:pStyle w:val="ConsPlusNormal"/>
        <w:spacing w:before="160"/>
        <w:ind w:firstLine="540"/>
        <w:jc w:val="both"/>
        <w:rPr>
          <w:rFonts w:ascii="Times New Roman" w:hAnsi="Times New Roman" w:cs="Times New Roman"/>
          <w:sz w:val="22"/>
          <w:szCs w:val="22"/>
        </w:rPr>
      </w:pPr>
      <w:hyperlink r:id="rId282">
        <w:r w:rsidRPr="00477623">
          <w:rPr>
            <w:rFonts w:ascii="Times New Roman" w:hAnsi="Times New Roman" w:cs="Times New Roman"/>
            <w:color w:val="0000FF"/>
            <w:sz w:val="22"/>
            <w:szCs w:val="22"/>
          </w:rPr>
          <w:t>Соглашение</w:t>
        </w:r>
      </w:hyperlink>
      <w:r w:rsidRPr="00477623">
        <w:rPr>
          <w:rFonts w:ascii="Times New Roman" w:hAnsi="Times New Roman" w:cs="Times New Roman"/>
          <w:sz w:val="22"/>
          <w:szCs w:val="22"/>
        </w:rPr>
        <w:t xml:space="preserve"> заключается в соответствии с типовой формой, установленной пр</w:t>
      </w:r>
      <w:r w:rsidRPr="00477623">
        <w:rPr>
          <w:rFonts w:ascii="Times New Roman" w:hAnsi="Times New Roman" w:cs="Times New Roman"/>
          <w:sz w:val="22"/>
          <w:szCs w:val="22"/>
        </w:rPr>
        <w:t xml:space="preserve">иказом министерства финансов и налоговой политики Новосибирской области (далее - минфин НСО)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w:t>
      </w:r>
      <w:r w:rsidRPr="00477623">
        <w:rPr>
          <w:rFonts w:ascii="Times New Roman" w:hAnsi="Times New Roman" w:cs="Times New Roman"/>
          <w:sz w:val="22"/>
          <w:szCs w:val="22"/>
        </w:rPr>
        <w:t>не являющимся государственными (муниципальными) учреждениями".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w:t>
      </w:r>
      <w:r w:rsidRPr="00477623">
        <w:rPr>
          <w:rFonts w:ascii="Times New Roman" w:hAnsi="Times New Roman" w:cs="Times New Roman"/>
          <w:sz w:val="22"/>
          <w:szCs w:val="22"/>
        </w:rPr>
        <w:t>стного бюджета в соответствии с графиком перечисления субсидии, установленным Соглашением.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 Обязательными требованиями, включаемыми в соглашение о предоставлении субсидии,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согласие получателя субсидии, а также лиц, получающих средства на ос</w:t>
      </w:r>
      <w:r w:rsidRPr="00477623">
        <w:rPr>
          <w:rFonts w:ascii="Times New Roman" w:hAnsi="Times New Roman" w:cs="Times New Roman"/>
          <w:sz w:val="22"/>
          <w:szCs w:val="22"/>
        </w:rPr>
        <w:t>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w:t>
      </w:r>
      <w:r w:rsidRPr="00477623">
        <w:rPr>
          <w:rFonts w:ascii="Times New Roman" w:hAnsi="Times New Roman" w:cs="Times New Roman"/>
          <w:sz w:val="22"/>
          <w:szCs w:val="22"/>
        </w:rPr>
        <w:t>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w:t>
      </w:r>
      <w:r w:rsidRPr="00477623">
        <w:rPr>
          <w:rFonts w:ascii="Times New Roman" w:hAnsi="Times New Roman" w:cs="Times New Roman"/>
          <w:sz w:val="22"/>
          <w:szCs w:val="22"/>
        </w:rPr>
        <w:t xml:space="preserve">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83">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84">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запрет на приобретение получателем субсидии за счет полученных из областного бюджета средств иностранной валюты, за</w:t>
      </w:r>
      <w:r w:rsidRPr="00477623">
        <w:rPr>
          <w:rFonts w:ascii="Times New Roman" w:hAnsi="Times New Roman" w:cs="Times New Roman"/>
          <w:sz w:val="22"/>
          <w:szCs w:val="22"/>
        </w:rPr>
        <w:t xml:space="preserve">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w:t>
      </w:r>
      <w:r w:rsidRPr="00477623">
        <w:rPr>
          <w:rFonts w:ascii="Times New Roman" w:hAnsi="Times New Roman" w:cs="Times New Roman"/>
          <w:sz w:val="22"/>
          <w:szCs w:val="22"/>
        </w:rPr>
        <w:t xml:space="preserve">ления этих средств иных операций при выполнении мероприятий, направленных на достижение целей, указанных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условие о согласовании новых условий соглашения или расторжении соглашения при недостижении согласия</w:t>
      </w:r>
      <w:r w:rsidRPr="00477623">
        <w:rPr>
          <w:rFonts w:ascii="Times New Roman" w:hAnsi="Times New Roman" w:cs="Times New Roman"/>
          <w:sz w:val="22"/>
          <w:szCs w:val="22"/>
        </w:rPr>
        <w:t xml:space="preserve">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настоящего Порядка, приводящего к невозможности предоставления субсидии, в размере, определенном в соглашении;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положения о казначейском сопровождении, установленные правилами казначейского сопровождения в соответствии с бюджетным законодательством Росс</w:t>
      </w:r>
      <w:r w:rsidRPr="00477623">
        <w:rPr>
          <w:rFonts w:ascii="Times New Roman" w:hAnsi="Times New Roman" w:cs="Times New Roman"/>
          <w:sz w:val="22"/>
          <w:szCs w:val="22"/>
        </w:rPr>
        <w:t>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условия о дате завершения предоставления субсидии и конечного значения результатов предоставления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положения о возможности осуществления расходов, источником финансового обеспечения которых является не использованный в отче</w:t>
      </w:r>
      <w:r w:rsidRPr="00477623">
        <w:rPr>
          <w:rFonts w:ascii="Times New Roman" w:hAnsi="Times New Roman" w:cs="Times New Roman"/>
          <w:sz w:val="22"/>
          <w:szCs w:val="22"/>
        </w:rPr>
        <w:t>тном финансовом году остаток субсидии, при принятии министерством как получателем бюджетных средств по согласованию с минфином НСО в порядке, установленном Правительством Новосибирской области, решения о наличии потребности в указанных средствах или возвра</w:t>
      </w:r>
      <w:r w:rsidRPr="00477623">
        <w:rPr>
          <w:rFonts w:ascii="Times New Roman" w:hAnsi="Times New Roman" w:cs="Times New Roman"/>
          <w:sz w:val="22"/>
          <w:szCs w:val="22"/>
        </w:rPr>
        <w:t xml:space="preserve">те указанных средств при отсутствии в них потребности в порядке и сроки, которые определены в </w:t>
      </w:r>
      <w:hyperlink>
        <w:r w:rsidRPr="00477623">
          <w:rPr>
            <w:rFonts w:ascii="Times New Roman" w:hAnsi="Times New Roman" w:cs="Times New Roman"/>
            <w:color w:val="0000FF"/>
            <w:sz w:val="22"/>
            <w:szCs w:val="22"/>
          </w:rPr>
          <w:t>пункте 33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19. Дополнительное соглашение к соглашению о предоставлении субсидии заключается: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при уменьшении размера субсидии по инициа</w:t>
      </w:r>
      <w:r w:rsidRPr="00477623">
        <w:rPr>
          <w:rFonts w:ascii="Times New Roman" w:hAnsi="Times New Roman" w:cs="Times New Roman"/>
          <w:sz w:val="22"/>
          <w:szCs w:val="22"/>
        </w:rPr>
        <w:t xml:space="preserve">тиве министерства в случае уменьшения министерству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приводящего к невозможности предоставления субсидии в размере, определенном в соглашении о предоставлении суб</w:t>
      </w:r>
      <w:r w:rsidRPr="00477623">
        <w:rPr>
          <w:rFonts w:ascii="Times New Roman" w:hAnsi="Times New Roman" w:cs="Times New Roman"/>
          <w:sz w:val="22"/>
          <w:szCs w:val="22"/>
        </w:rPr>
        <w:t>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при принятии министерством по согласованию с минфином НСО в соответствии с </w:t>
      </w:r>
      <w:hyperlink>
        <w:r w:rsidRPr="00477623">
          <w:rPr>
            <w:rFonts w:ascii="Times New Roman" w:hAnsi="Times New Roman" w:cs="Times New Roman"/>
            <w:color w:val="0000FF"/>
            <w:sz w:val="22"/>
            <w:szCs w:val="22"/>
          </w:rPr>
          <w:t>пунктом 33</w:t>
        </w:r>
      </w:hyperlink>
      <w:r w:rsidRPr="00477623">
        <w:rPr>
          <w:rFonts w:ascii="Times New Roman" w:hAnsi="Times New Roman" w:cs="Times New Roman"/>
          <w:sz w:val="22"/>
          <w:szCs w:val="22"/>
        </w:rPr>
        <w:t xml:space="preserve"> Порядка решения о наличии потребности в не использованном в отчетном году остатке субсидии.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20. Дополнительное соглашение заключается в течение</w:t>
      </w:r>
      <w:r w:rsidRPr="00477623">
        <w:rPr>
          <w:rFonts w:ascii="Times New Roman" w:hAnsi="Times New Roman" w:cs="Times New Roman"/>
          <w:sz w:val="22"/>
          <w:szCs w:val="22"/>
        </w:rPr>
        <w:t xml:space="preserve"> двадцати рабочих дней после принятия министерством решения о необходимости его заключения.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7" w:name="Par3937"/>
      <w:bookmarkEnd w:id="117"/>
      <w:r w:rsidRPr="00477623">
        <w:rPr>
          <w:rFonts w:ascii="Times New Roman" w:hAnsi="Times New Roman" w:cs="Times New Roman"/>
          <w:sz w:val="22"/>
          <w:szCs w:val="22"/>
        </w:rPr>
        <w:t>21. Результатами предоставления субсидий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для субсидии по виду затрат, предусмотренному </w:t>
      </w:r>
      <w:hyperlink>
        <w:r w:rsidRPr="00477623">
          <w:rPr>
            <w:rFonts w:ascii="Times New Roman" w:hAnsi="Times New Roman" w:cs="Times New Roman"/>
            <w:color w:val="0000FF"/>
            <w:sz w:val="22"/>
            <w:szCs w:val="22"/>
          </w:rPr>
          <w:t>подпунктом 1 пункта 3</w:t>
        </w:r>
      </w:hyperlink>
      <w:r w:rsidRPr="00477623">
        <w:rPr>
          <w:rFonts w:ascii="Times New Roman" w:hAnsi="Times New Roman" w:cs="Times New Roman"/>
          <w:sz w:val="22"/>
          <w:szCs w:val="22"/>
        </w:rPr>
        <w:t xml:space="preserve"> настоящего Порядка, результа</w:t>
      </w:r>
      <w:r w:rsidRPr="00477623">
        <w:rPr>
          <w:rFonts w:ascii="Times New Roman" w:hAnsi="Times New Roman" w:cs="Times New Roman"/>
          <w:sz w:val="22"/>
          <w:szCs w:val="22"/>
        </w:rPr>
        <w:t>т устанавливается числом участников мероприятий, перечисленных в указанном подпункте, в очном формате, в формате видеоконференции и (или) интернет-конференции с использованием информационно-телекоммуникационной сети "Интернет";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для субсидии по виду затрат,</w:t>
      </w:r>
      <w:r w:rsidRPr="00477623">
        <w:rPr>
          <w:rFonts w:ascii="Times New Roman" w:hAnsi="Times New Roman" w:cs="Times New Roman"/>
          <w:sz w:val="22"/>
          <w:szCs w:val="22"/>
        </w:rPr>
        <w:t xml:space="preserve"> предусмотренному </w:t>
      </w:r>
      <w:hyperlink>
        <w:r w:rsidRPr="00477623">
          <w:rPr>
            <w:rFonts w:ascii="Times New Roman" w:hAnsi="Times New Roman" w:cs="Times New Roman"/>
            <w:color w:val="0000FF"/>
            <w:sz w:val="22"/>
            <w:szCs w:val="22"/>
          </w:rPr>
          <w:t>подпунктом 2 пункта 3</w:t>
        </w:r>
      </w:hyperlink>
      <w:r w:rsidRPr="00477623">
        <w:rPr>
          <w:rFonts w:ascii="Times New Roman" w:hAnsi="Times New Roman" w:cs="Times New Roman"/>
          <w:sz w:val="22"/>
          <w:szCs w:val="22"/>
        </w:rPr>
        <w:t xml:space="preserve"> настоящего Порядка, результат устанавливается количеством мероприятий, перечисленных в </w:t>
      </w:r>
      <w:hyperlink>
        <w:r w:rsidRPr="00477623">
          <w:rPr>
            <w:rFonts w:ascii="Times New Roman" w:hAnsi="Times New Roman" w:cs="Times New Roman"/>
            <w:color w:val="0000FF"/>
            <w:sz w:val="22"/>
            <w:szCs w:val="22"/>
          </w:rPr>
          <w:t>подпункте 1 пункта 3</w:t>
        </w:r>
      </w:hyperlink>
      <w:r w:rsidRPr="00477623">
        <w:rPr>
          <w:rFonts w:ascii="Times New Roman" w:hAnsi="Times New Roman" w:cs="Times New Roman"/>
          <w:sz w:val="22"/>
          <w:szCs w:val="22"/>
        </w:rPr>
        <w:t xml:space="preserve"> настоящего Порядка, проведенных в текущем финансовом году.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Точная дата зав</w:t>
      </w:r>
      <w:r w:rsidRPr="00477623">
        <w:rPr>
          <w:rFonts w:ascii="Times New Roman" w:hAnsi="Times New Roman" w:cs="Times New Roman"/>
          <w:sz w:val="22"/>
          <w:szCs w:val="22"/>
        </w:rPr>
        <w:t>ершения и конечное значение результата устанавливается в соглашении.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III. Требования к отчетности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22. Фонд представляет в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8" w:name="Par3945"/>
      <w:bookmarkEnd w:id="118"/>
      <w:r w:rsidRPr="00477623">
        <w:rPr>
          <w:rFonts w:ascii="Times New Roman" w:hAnsi="Times New Roman" w:cs="Times New Roman"/>
          <w:sz w:val="22"/>
          <w:szCs w:val="22"/>
        </w:rPr>
        <w:t>1) ежегодно: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119" w:name="Par3946"/>
      <w:bookmarkEnd w:id="119"/>
      <w:r w:rsidRPr="00477623">
        <w:rPr>
          <w:rFonts w:ascii="Times New Roman" w:hAnsi="Times New Roman" w:cs="Times New Roman"/>
          <w:sz w:val="22"/>
          <w:szCs w:val="22"/>
        </w:rPr>
        <w:t>а) годовой отчет об осуществлении расходов, источником которых является субсидия;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0" w:name="Par3947"/>
      <w:bookmarkEnd w:id="120"/>
      <w:r w:rsidRPr="00477623">
        <w:rPr>
          <w:rFonts w:ascii="Times New Roman" w:hAnsi="Times New Roman" w:cs="Times New Roman"/>
          <w:sz w:val="22"/>
          <w:szCs w:val="22"/>
        </w:rPr>
        <w:t xml:space="preserve">б) годовой отчет о достижении значений результатов предоставления субсидии, установленных </w:t>
      </w:r>
      <w:hyperlink>
        <w:r w:rsidRPr="00477623">
          <w:rPr>
            <w:rFonts w:ascii="Times New Roman" w:hAnsi="Times New Roman" w:cs="Times New Roman"/>
            <w:color w:val="0000FF"/>
            <w:sz w:val="22"/>
            <w:szCs w:val="22"/>
          </w:rPr>
          <w:t>пунктом 21</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ежеквартально не позднее пятнадцатого рабочего дня месяца, следующего за отчетным кварталом, начиная с квартала, в </w:t>
      </w:r>
      <w:r w:rsidRPr="00477623">
        <w:rPr>
          <w:rFonts w:ascii="Times New Roman" w:hAnsi="Times New Roman" w:cs="Times New Roman"/>
          <w:sz w:val="22"/>
          <w:szCs w:val="22"/>
        </w:rPr>
        <w:t>котором предоставлена субсидия, нарастающим итогом: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r w:rsidRPr="00477623">
          <w:rPr>
            <w:rFonts w:ascii="Times New Roman" w:hAnsi="Times New Roman" w:cs="Times New Roman"/>
            <w:color w:val="0000FF"/>
            <w:sz w:val="22"/>
            <w:szCs w:val="22"/>
          </w:rPr>
          <w:t>абзаце "а" подпункта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б) отчет о достижении значений результатов предоставления субсидии, установленных </w:t>
      </w:r>
      <w:hyperlink>
        <w:r w:rsidRPr="00477623">
          <w:rPr>
            <w:rFonts w:ascii="Times New Roman" w:hAnsi="Times New Roman" w:cs="Times New Roman"/>
            <w:color w:val="0000FF"/>
            <w:sz w:val="22"/>
            <w:szCs w:val="22"/>
          </w:rPr>
          <w:t>пунктом 21</w:t>
        </w:r>
      </w:hyperlink>
      <w:r w:rsidRPr="00477623">
        <w:rPr>
          <w:rFonts w:ascii="Times New Roman" w:hAnsi="Times New Roman" w:cs="Times New Roman"/>
          <w:sz w:val="22"/>
          <w:szCs w:val="22"/>
        </w:rPr>
        <w:t xml:space="preserve"> настоящего Порядка (за исключением отчета за четвертый квартал, вместо которого представ</w:t>
      </w:r>
      <w:r w:rsidRPr="00477623">
        <w:rPr>
          <w:rFonts w:ascii="Times New Roman" w:hAnsi="Times New Roman" w:cs="Times New Roman"/>
          <w:sz w:val="22"/>
          <w:szCs w:val="22"/>
        </w:rPr>
        <w:t xml:space="preserve">ляется отчет, указанный в </w:t>
      </w:r>
      <w:hyperlink>
        <w:r w:rsidRPr="00477623">
          <w:rPr>
            <w:rFonts w:ascii="Times New Roman" w:hAnsi="Times New Roman" w:cs="Times New Roman"/>
            <w:color w:val="0000FF"/>
            <w:sz w:val="22"/>
            <w:szCs w:val="22"/>
          </w:rPr>
          <w:t>абзаце "б" подпункта 1</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23. Отчеты, указанные в </w:t>
      </w:r>
      <w:hyperlink>
        <w:r w:rsidRPr="00477623">
          <w:rPr>
            <w:rFonts w:ascii="Times New Roman" w:hAnsi="Times New Roman" w:cs="Times New Roman"/>
            <w:color w:val="0000FF"/>
            <w:sz w:val="22"/>
            <w:szCs w:val="22"/>
          </w:rPr>
          <w:t>подпункте 1 пункта 22</w:t>
        </w:r>
      </w:hyperlink>
      <w:r w:rsidRPr="00477623">
        <w:rPr>
          <w:rFonts w:ascii="Times New Roman" w:hAnsi="Times New Roman" w:cs="Times New Roman"/>
          <w:sz w:val="22"/>
          <w:szCs w:val="22"/>
        </w:rPr>
        <w:t xml:space="preserve"> настоящего Порядка, представляются Фондом в срок: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 позднее 20 декабря года, в котором предоставлена субси</w:t>
      </w:r>
      <w:r w:rsidRPr="00477623">
        <w:rPr>
          <w:rFonts w:ascii="Times New Roman" w:hAnsi="Times New Roman" w:cs="Times New Roman"/>
          <w:sz w:val="22"/>
          <w:szCs w:val="22"/>
        </w:rPr>
        <w:t xml:space="preserve">дия, в случае предоставления субсидии по виду затрат, предусмотренному </w:t>
      </w:r>
      <w:hyperlink>
        <w:r w:rsidRPr="00477623">
          <w:rPr>
            <w:rFonts w:ascii="Times New Roman" w:hAnsi="Times New Roman" w:cs="Times New Roman"/>
            <w:color w:val="0000FF"/>
            <w:sz w:val="22"/>
            <w:szCs w:val="22"/>
          </w:rPr>
          <w:t>подпунктом 1 пункта 3</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 позднее пятнадцатого рабочего дня года, следующего за годом, в котором предоставлена субсидия, в случае предоставления субс</w:t>
      </w:r>
      <w:r w:rsidRPr="00477623">
        <w:rPr>
          <w:rFonts w:ascii="Times New Roman" w:hAnsi="Times New Roman" w:cs="Times New Roman"/>
          <w:sz w:val="22"/>
          <w:szCs w:val="22"/>
        </w:rPr>
        <w:t xml:space="preserve">идии по виду затрат, предусмотренному </w:t>
      </w:r>
      <w:hyperlink>
        <w:r w:rsidRPr="00477623">
          <w:rPr>
            <w:rFonts w:ascii="Times New Roman" w:hAnsi="Times New Roman" w:cs="Times New Roman"/>
            <w:color w:val="0000FF"/>
            <w:sz w:val="22"/>
            <w:szCs w:val="22"/>
          </w:rPr>
          <w:t>подпунктом 2 пункта 3</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Форма отчета и требования к его оформлению определяются соглашением в соответствии с типовыми формами отчетов, устанавливаемыми минфином НСО.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Министерство впра</w:t>
      </w:r>
      <w:r w:rsidRPr="00477623">
        <w:rPr>
          <w:rFonts w:ascii="Times New Roman" w:hAnsi="Times New Roman" w:cs="Times New Roman"/>
          <w:sz w:val="22"/>
          <w:szCs w:val="22"/>
        </w:rPr>
        <w:t>ве устанавливать в соглашении дополнительные формы отчетности.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24. Фонд несет ответственность за своевременность и достоверность представленного отчета и прилагаемых документов.</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IV. Требования об осуществлении контроля (мониторинга)</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за соблюдением условий</w:t>
      </w:r>
      <w:r w:rsidRPr="00477623">
        <w:rPr>
          <w:rFonts w:ascii="Times New Roman" w:hAnsi="Times New Roman" w:cs="Times New Roman"/>
          <w:b/>
          <w:sz w:val="22"/>
          <w:szCs w:val="22"/>
        </w:rPr>
        <w:t xml:space="preserve"> и порядка предоставления</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субсидий и ответственность за их нарушение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25. Министерство осуществляет проверку соблюдения Фондом порядка и условий предоставления субсидий, в том числе в части достижения результатов предоставления субсидий.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Орган государствен</w:t>
      </w:r>
      <w:r w:rsidRPr="00477623">
        <w:rPr>
          <w:rFonts w:ascii="Times New Roman" w:hAnsi="Times New Roman" w:cs="Times New Roman"/>
          <w:sz w:val="22"/>
          <w:szCs w:val="22"/>
        </w:rPr>
        <w:t xml:space="preserve">ного финансового контроля осуществляет проверку соблюдения Фондом порядка и условий предоставления субсидии в соответствии со </w:t>
      </w:r>
      <w:hyperlink r:id="rId285">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86">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26. Министерство и минфин НСО проводят мониторинг достижения результатов предоставления субсидий исходя из достижения значений результатов предост</w:t>
      </w:r>
      <w:r w:rsidRPr="00477623">
        <w:rPr>
          <w:rFonts w:ascii="Times New Roman" w:hAnsi="Times New Roman" w:cs="Times New Roman"/>
          <w:sz w:val="22"/>
          <w:szCs w:val="22"/>
        </w:rPr>
        <w:t>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устанавливаемым Министерством финансов Российской Фед</w:t>
      </w:r>
      <w:r w:rsidRPr="00477623">
        <w:rPr>
          <w:rFonts w:ascii="Times New Roman" w:hAnsi="Times New Roman" w:cs="Times New Roman"/>
          <w:sz w:val="22"/>
          <w:szCs w:val="22"/>
        </w:rPr>
        <w:t>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27.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w:t>
      </w:r>
      <w:r w:rsidRPr="00477623">
        <w:rPr>
          <w:rFonts w:ascii="Times New Roman" w:hAnsi="Times New Roman" w:cs="Times New Roman"/>
          <w:sz w:val="22"/>
          <w:szCs w:val="22"/>
        </w:rPr>
        <w:t>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w:t>
      </w:r>
      <w:r w:rsidRPr="00477623">
        <w:rPr>
          <w:rFonts w:ascii="Times New Roman" w:hAnsi="Times New Roman" w:cs="Times New Roman"/>
          <w:sz w:val="22"/>
          <w:szCs w:val="22"/>
        </w:rPr>
        <w:t>ление), содержащее выявленные нарушения и сроки их устранения Фондом.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1" w:name="Par3966"/>
      <w:bookmarkEnd w:id="121"/>
      <w:r w:rsidRPr="00477623">
        <w:rPr>
          <w:rFonts w:ascii="Times New Roman" w:hAnsi="Times New Roman" w:cs="Times New Roman"/>
          <w:sz w:val="22"/>
          <w:szCs w:val="22"/>
        </w:rPr>
        <w:t>28.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w:t>
      </w:r>
      <w:r w:rsidRPr="00477623">
        <w:rPr>
          <w:rFonts w:ascii="Times New Roman" w:hAnsi="Times New Roman" w:cs="Times New Roman"/>
          <w:sz w:val="22"/>
          <w:szCs w:val="22"/>
        </w:rPr>
        <w:t>бластной бюджет средств субсидии (далее - решение о возврате).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2" w:name="Par3967"/>
      <w:bookmarkEnd w:id="122"/>
      <w:r w:rsidRPr="00477623">
        <w:rPr>
          <w:rFonts w:ascii="Times New Roman" w:hAnsi="Times New Roman" w:cs="Times New Roman"/>
          <w:sz w:val="22"/>
          <w:szCs w:val="22"/>
        </w:rPr>
        <w:t>29. Возврат субсидии осуществляется Фондом в следующих случаях и размере: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в случае нарушения условий и (или) порядка предоставления субсидии - субсидия возвращается Фондом в полном объеме, у</w:t>
      </w:r>
      <w:r w:rsidRPr="00477623">
        <w:rPr>
          <w:rFonts w:ascii="Times New Roman" w:hAnsi="Times New Roman" w:cs="Times New Roman"/>
          <w:sz w:val="22"/>
          <w:szCs w:val="22"/>
        </w:rPr>
        <w:t xml:space="preserve">казанном в решении о возврате, принятом министерством, в соответствии с </w:t>
      </w:r>
      <w:hyperlink>
        <w:r w:rsidRPr="00477623">
          <w:rPr>
            <w:rFonts w:ascii="Times New Roman" w:hAnsi="Times New Roman" w:cs="Times New Roman"/>
            <w:color w:val="0000FF"/>
            <w:sz w:val="22"/>
            <w:szCs w:val="22"/>
          </w:rPr>
          <w:t>пунктом 28</w:t>
        </w:r>
      </w:hyperlink>
      <w:r w:rsidRPr="00477623">
        <w:rPr>
          <w:rFonts w:ascii="Times New Roman" w:hAnsi="Times New Roman" w:cs="Times New Roman"/>
          <w:sz w:val="22"/>
          <w:szCs w:val="22"/>
        </w:rPr>
        <w:t xml:space="preserve"> настоящего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в случае выявления фактов нецелевого использования - субсидия подлежит возврату в областной бюджет в объеме, равном сумме нецелевого использования.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30. Возврат субсидии в случаях, установленных </w:t>
      </w:r>
      <w:hyperlink>
        <w:r w:rsidRPr="00477623">
          <w:rPr>
            <w:rFonts w:ascii="Times New Roman" w:hAnsi="Times New Roman" w:cs="Times New Roman"/>
            <w:color w:val="0000FF"/>
            <w:sz w:val="22"/>
            <w:szCs w:val="22"/>
          </w:rPr>
          <w:t>пунктом 29</w:t>
        </w:r>
      </w:hyperlink>
      <w:r w:rsidRPr="00477623">
        <w:rPr>
          <w:rFonts w:ascii="Times New Roman" w:hAnsi="Times New Roman" w:cs="Times New Roman"/>
          <w:sz w:val="22"/>
          <w:szCs w:val="22"/>
        </w:rPr>
        <w:t xml:space="preserve"> настоящего Порядка, осуществляе</w:t>
      </w:r>
      <w:r w:rsidRPr="00477623">
        <w:rPr>
          <w:rFonts w:ascii="Times New Roman" w:hAnsi="Times New Roman" w:cs="Times New Roman"/>
          <w:sz w:val="22"/>
          <w:szCs w:val="22"/>
        </w:rPr>
        <w:t>тся Фондом в следующем порядке: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3" w:name="Par3971"/>
      <w:bookmarkEnd w:id="123"/>
      <w:r w:rsidRPr="00477623">
        <w:rPr>
          <w:rFonts w:ascii="Times New Roman" w:hAnsi="Times New Roman" w:cs="Times New Roman"/>
          <w:sz w:val="22"/>
          <w:szCs w:val="22"/>
        </w:rP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Фонд в течение десяти рабочих дней со дня получения письменного требовани</w:t>
      </w:r>
      <w:r w:rsidRPr="00477623">
        <w:rPr>
          <w:rFonts w:ascii="Times New Roman" w:hAnsi="Times New Roman" w:cs="Times New Roman"/>
          <w:sz w:val="22"/>
          <w:szCs w:val="22"/>
        </w:rPr>
        <w:t xml:space="preserve">я, указанного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 обязан перечислить в областной бюджет указанную сумму средств.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31. При отказе получателя субсидии от добровольного возврата указанных средств в установленные сроки эти средства взыскиваются в </w:t>
      </w:r>
      <w:r w:rsidRPr="00477623">
        <w:rPr>
          <w:rFonts w:ascii="Times New Roman" w:hAnsi="Times New Roman" w:cs="Times New Roman"/>
          <w:sz w:val="22"/>
          <w:szCs w:val="22"/>
        </w:rPr>
        <w:t>судебном порядке.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32. Контроль за соблюдением порядка и условий предоставления субсидии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287">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88">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4" w:name="Par3975"/>
      <w:bookmarkEnd w:id="124"/>
      <w:r w:rsidRPr="00477623">
        <w:rPr>
          <w:rFonts w:ascii="Times New Roman" w:hAnsi="Times New Roman" w:cs="Times New Roman"/>
          <w:sz w:val="22"/>
          <w:szCs w:val="22"/>
        </w:rPr>
        <w:t>33. Фондом могут осу</w:t>
      </w:r>
      <w:r w:rsidRPr="00477623">
        <w:rPr>
          <w:rFonts w:ascii="Times New Roman" w:hAnsi="Times New Roman" w:cs="Times New Roman"/>
          <w:sz w:val="22"/>
          <w:szCs w:val="22"/>
        </w:rPr>
        <w:t>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случае </w:t>
      </w:r>
      <w:r w:rsidRPr="00477623">
        <w:rPr>
          <w:rFonts w:ascii="Times New Roman" w:hAnsi="Times New Roman" w:cs="Times New Roman"/>
          <w:sz w:val="22"/>
          <w:szCs w:val="22"/>
        </w:rPr>
        <w:t>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При установлении министерством фактов от</w:t>
      </w:r>
      <w:r w:rsidRPr="00477623">
        <w:rPr>
          <w:rFonts w:ascii="Times New Roman" w:hAnsi="Times New Roman" w:cs="Times New Roman"/>
          <w:sz w:val="22"/>
          <w:szCs w:val="22"/>
        </w:rPr>
        <w:t>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минфином НСО, Фонд возвращает указанные денежные средства в областной бюджет в тече</w:t>
      </w:r>
      <w:r w:rsidRPr="00477623">
        <w:rPr>
          <w:rFonts w:ascii="Times New Roman" w:hAnsi="Times New Roman" w:cs="Times New Roman"/>
          <w:sz w:val="22"/>
          <w:szCs w:val="22"/>
        </w:rPr>
        <w:t>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w:t>
      </w:r>
      <w:r w:rsidRPr="00477623">
        <w:rPr>
          <w:rFonts w:ascii="Times New Roman" w:hAnsi="Times New Roman" w:cs="Times New Roman"/>
          <w:sz w:val="22"/>
          <w:szCs w:val="22"/>
        </w:rPr>
        <w:t>одательством Российской Федерации.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7</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СУБСИДИИ ИЗ ОБЛАСТНОГО БЮДЖЕТА НОВОСИБИРСКОЙ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ОБЛАСТИ ФОНДУ СОДЕЙСТВИЯ РАЗВИТИЮ НАУЧНО-ТЕХНОЛОГИЧЕСКОЙ</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С</w:t>
      </w:r>
      <w:r w:rsidRPr="00477623">
        <w:rPr>
          <w:rFonts w:ascii="Times New Roman" w:hAnsi="Times New Roman" w:cs="Times New Roman"/>
          <w:b/>
          <w:sz w:val="22"/>
          <w:szCs w:val="22"/>
        </w:rPr>
        <w:t>ФЕРЫ НОВОСИБИРСКОЙ ОБЛАСТИ НА ФИНАНСОВОЕ ОБЕСПЕЧЕНИЕ</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ЗАТРАТ, СВЯЗАННЫХ С ОРГАНИЗАЦИЕЙ И ПРОВЕДЕНИЕМ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ПРОЕКТНО-ОБРАЗОВАТЕЛЬНОГО ИНТЕНСИВА "АРХИПЕЛАГ 2023"</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Утратил силу. - </w:t>
      </w:r>
      <w:hyperlink r:id="rId289">
        <w:r w:rsidRPr="00477623">
          <w:rPr>
            <w:rFonts w:ascii="Times New Roman" w:hAnsi="Times New Roman" w:cs="Times New Roman"/>
            <w:color w:val="0000FF"/>
            <w:sz w:val="22"/>
            <w:szCs w:val="22"/>
          </w:rPr>
          <w:t>Постановление</w:t>
        </w:r>
      </w:hyperlink>
      <w:r w:rsidRPr="00477623">
        <w:rPr>
          <w:rFonts w:ascii="Times New Roman" w:hAnsi="Times New Roman" w:cs="Times New Roman"/>
          <w:sz w:val="22"/>
          <w:szCs w:val="22"/>
        </w:rPr>
        <w:t xml:space="preserve"> Правительства Новосибирской области от 25.12.2023 N 640-п.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0"/>
        <w:rPr>
          <w:rFonts w:ascii="Times New Roman" w:hAnsi="Times New Roman" w:cs="Times New Roman"/>
          <w:sz w:val="22"/>
          <w:szCs w:val="22"/>
        </w:rPr>
      </w:pPr>
      <w:r w:rsidRPr="00477623">
        <w:rPr>
          <w:rFonts w:ascii="Times New Roman" w:hAnsi="Times New Roman" w:cs="Times New Roman"/>
          <w:sz w:val="22"/>
          <w:szCs w:val="22"/>
        </w:rPr>
        <w:t>Приложение N 8</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постановлению</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Правительства Новосибирской области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от 31.12.2019 N 528-п</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125" w:name="Par4006"/>
      <w:bookmarkEnd w:id="125"/>
      <w:r w:rsidRPr="00477623">
        <w:rPr>
          <w:rFonts w:ascii="Times New Roman" w:hAnsi="Times New Roman" w:cs="Times New Roman"/>
          <w:b/>
          <w:sz w:val="22"/>
          <w:szCs w:val="22"/>
        </w:rPr>
        <w:t>ПОРЯДОК</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ПРЕДОСТАВЛЕНИЯ ГРАНТОВ В ФОРМЕ СУБСИДИЙ ИЗ ОБЛАСТНОГО</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БЮДЖЕТА НОВОСИБИРСКОЙ ОБЛАСТИ НЕКОММЕРЧЕСКИМ ОРГАНИЗАЦИЯМ,</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НЕ ЯВЛЯЮЩИМСЯ КАЗЕННЫМИ УЧРЕЖДЕНИЯМИ, НА СОЗДАНИЕ НАУЧНЫХ</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ЛАБОРАТОРИЙ ПОД РУКОВОДСТВОМ МОЛОДЫХ УЧЕНЫХ</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Список </w:t>
            </w:r>
            <w:r w:rsidRPr="00477623">
              <w:rPr>
                <w:rFonts w:ascii="Times New Roman" w:hAnsi="Times New Roman" w:cs="Times New Roman"/>
                <w:color w:val="392C69"/>
                <w:sz w:val="22"/>
                <w:szCs w:val="22"/>
              </w:rPr>
              <w:t>изменяющих документов</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 xml:space="preserve">(введен </w:t>
            </w:r>
            <w:hyperlink r:id="rId290">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color w:val="392C69"/>
                <w:sz w:val="22"/>
                <w:szCs w:val="22"/>
              </w:rPr>
              <w:t xml:space="preserve"> Правительства Новосибирской области</w:t>
            </w:r>
          </w:p>
          <w:p w:rsidR="005F0CDD" w:rsidRPr="00477623" w:rsidRDefault="00477623">
            <w:pPr>
              <w:pStyle w:val="ConsPlusNormal"/>
              <w:jc w:val="center"/>
              <w:rPr>
                <w:rFonts w:ascii="Times New Roman" w:hAnsi="Times New Roman" w:cs="Times New Roman"/>
                <w:color w:val="392C69"/>
                <w:sz w:val="22"/>
                <w:szCs w:val="22"/>
              </w:rPr>
            </w:pPr>
            <w:r w:rsidRPr="00477623">
              <w:rPr>
                <w:rFonts w:ascii="Times New Roman" w:hAnsi="Times New Roman" w:cs="Times New Roman"/>
                <w:color w:val="392C69"/>
                <w:sz w:val="22"/>
                <w:szCs w:val="22"/>
              </w:rPr>
              <w:t>от 13.09.2023 N 434-п)</w:t>
            </w:r>
          </w:p>
        </w:tc>
        <w:tc>
          <w:tcPr>
            <w:tcW w:w="113" w:type="dxa"/>
            <w:shd w:val="clear" w:color="auto" w:fill="F4F3F8"/>
            <w:tcMar>
              <w:top w:w="0" w:type="dxa"/>
              <w:left w:w="0" w:type="dxa"/>
              <w:bottom w:w="0" w:type="dxa"/>
              <w:right w:w="0" w:type="dxa"/>
            </w:tcMar>
          </w:tcPr>
          <w:p w:rsidR="005F0CDD" w:rsidRPr="00477623" w:rsidRDefault="005F0CDD">
            <w:pPr>
              <w:pStyle w:val="ConsPlusNormal"/>
              <w:jc w:val="center"/>
              <w:rPr>
                <w:rFonts w:ascii="Times New Roman" w:hAnsi="Times New Roman" w:cs="Times New Roman"/>
                <w:color w:val="392C69"/>
                <w:sz w:val="22"/>
                <w:szCs w:val="22"/>
              </w:rPr>
            </w:pP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 Общие положения</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w:t>
      </w:r>
      <w:r w:rsidRPr="00477623">
        <w:rPr>
          <w:rFonts w:ascii="Times New Roman" w:hAnsi="Times New Roman" w:cs="Times New Roman"/>
          <w:sz w:val="22"/>
          <w:szCs w:val="22"/>
        </w:rPr>
        <w:t xml:space="preserve">зработан в соответствии с </w:t>
      </w:r>
      <w:hyperlink r:id="rId291">
        <w:r w:rsidRPr="00477623">
          <w:rPr>
            <w:rFonts w:ascii="Times New Roman" w:hAnsi="Times New Roman" w:cs="Times New Roman"/>
            <w:color w:val="0000FF"/>
            <w:sz w:val="22"/>
            <w:szCs w:val="22"/>
          </w:rPr>
          <w:t>пунктом 4 статьи 78.1</w:t>
        </w:r>
      </w:hyperlink>
      <w:r w:rsidRPr="00477623">
        <w:rPr>
          <w:rFonts w:ascii="Times New Roman" w:hAnsi="Times New Roman" w:cs="Times New Roman"/>
          <w:sz w:val="22"/>
          <w:szCs w:val="22"/>
        </w:rPr>
        <w:t xml:space="preserve"> Бюджетного кодекса Российской Федерации, </w:t>
      </w:r>
      <w:hyperlink r:id="rId292">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w:t>
      </w:r>
      <w:r w:rsidRPr="00477623">
        <w:rPr>
          <w:rFonts w:ascii="Times New Roman" w:hAnsi="Times New Roman" w:cs="Times New Roman"/>
          <w:sz w:val="22"/>
          <w:szCs w:val="22"/>
        </w:rPr>
        <w:t>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77623">
        <w:rPr>
          <w:rFonts w:ascii="Times New Roman" w:hAnsi="Times New Roman" w:cs="Times New Roman"/>
          <w:sz w:val="22"/>
          <w:szCs w:val="22"/>
        </w:rPr>
        <w:t xml:space="preserve">, </w:t>
      </w:r>
      <w:hyperlink r:id="rId293">
        <w:r w:rsidRPr="00477623">
          <w:rPr>
            <w:rFonts w:ascii="Times New Roman" w:hAnsi="Times New Roman" w:cs="Times New Roman"/>
            <w:color w:val="0000FF"/>
            <w:sz w:val="22"/>
            <w:szCs w:val="22"/>
          </w:rPr>
          <w:t>Законом</w:t>
        </w:r>
      </w:hyperlink>
      <w:r w:rsidRPr="00477623">
        <w:rPr>
          <w:rFonts w:ascii="Times New Roman" w:hAnsi="Times New Roman" w:cs="Times New Roman"/>
          <w:sz w:val="22"/>
          <w:szCs w:val="22"/>
        </w:rP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w:t>
      </w:r>
      <w:r w:rsidRPr="00477623">
        <w:rPr>
          <w:rFonts w:ascii="Times New Roman" w:hAnsi="Times New Roman" w:cs="Times New Roman"/>
          <w:sz w:val="22"/>
          <w:szCs w:val="22"/>
        </w:rPr>
        <w:t>йской Федерации 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Порядок 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w:t>
      </w:r>
      <w:r w:rsidRPr="00477623">
        <w:rPr>
          <w:rFonts w:ascii="Times New Roman" w:hAnsi="Times New Roman" w:cs="Times New Roman"/>
          <w:sz w:val="22"/>
          <w:szCs w:val="22"/>
        </w:rPr>
        <w:t xml:space="preserve">ководством молодых ученых (далее - Грант). Гранты предоставляются в рамках реализации мероприятий государственной </w:t>
      </w:r>
      <w:hyperlink>
        <w:r w:rsidRPr="00477623">
          <w:rPr>
            <w:rFonts w:ascii="Times New Roman" w:hAnsi="Times New Roman" w:cs="Times New Roman"/>
            <w:color w:val="0000FF"/>
            <w:sz w:val="22"/>
            <w:szCs w:val="22"/>
          </w:rPr>
          <w:t>программы</w:t>
        </w:r>
      </w:hyperlink>
      <w:r w:rsidRPr="00477623">
        <w:rPr>
          <w:rFonts w:ascii="Times New Roman" w:hAnsi="Times New Roman" w:cs="Times New Roman"/>
          <w:sz w:val="22"/>
          <w:szCs w:val="22"/>
        </w:rPr>
        <w:t xml:space="preserve"> Новосибирской области "Стимулирование научной, научно-технической и инновационной деятельности в Новосибирской обла</w:t>
      </w:r>
      <w:r w:rsidRPr="00477623">
        <w:rPr>
          <w:rFonts w:ascii="Times New Roman" w:hAnsi="Times New Roman" w:cs="Times New Roman"/>
          <w:sz w:val="22"/>
          <w:szCs w:val="22"/>
        </w:rPr>
        <w:t>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w:t>
      </w:r>
      <w:r w:rsidRPr="00477623">
        <w:rPr>
          <w:rFonts w:ascii="Times New Roman" w:hAnsi="Times New Roman" w:cs="Times New Roman"/>
          <w:sz w:val="22"/>
          <w:szCs w:val="22"/>
        </w:rPr>
        <w:t>алее - государственная программа).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6" w:name="Par4019"/>
      <w:bookmarkEnd w:id="126"/>
      <w:r w:rsidRPr="00477623">
        <w:rPr>
          <w:rFonts w:ascii="Times New Roman" w:hAnsi="Times New Roman" w:cs="Times New Roman"/>
          <w:sz w:val="22"/>
          <w:szCs w:val="22"/>
        </w:rPr>
        <w:t>3. В целях Порядка используются следующие понятия: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w:t>
      </w:r>
      <w:r w:rsidRPr="00477623">
        <w:rPr>
          <w:rFonts w:ascii="Times New Roman" w:hAnsi="Times New Roman" w:cs="Times New Roman"/>
          <w:sz w:val="22"/>
          <w:szCs w:val="22"/>
        </w:rPr>
        <w:t>ая на территории 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заявка - представляемы</w:t>
      </w:r>
      <w:r w:rsidRPr="00477623">
        <w:rPr>
          <w:rFonts w:ascii="Times New Roman" w:hAnsi="Times New Roman" w:cs="Times New Roman"/>
          <w:sz w:val="22"/>
          <w:szCs w:val="22"/>
        </w:rPr>
        <w:t xml:space="preserve">й заявителем в соответствии с </w:t>
      </w:r>
      <w:hyperlink>
        <w:r w:rsidRPr="00477623">
          <w:rPr>
            <w:rFonts w:ascii="Times New Roman" w:hAnsi="Times New Roman" w:cs="Times New Roman"/>
            <w:color w:val="0000FF"/>
            <w:sz w:val="22"/>
            <w:szCs w:val="22"/>
          </w:rPr>
          <w:t>пунктом 14</w:t>
        </w:r>
      </w:hyperlink>
      <w:r w:rsidRPr="00477623">
        <w:rPr>
          <w:rFonts w:ascii="Times New Roman" w:hAnsi="Times New Roman" w:cs="Times New Roman"/>
          <w:sz w:val="22"/>
          <w:szCs w:val="22"/>
        </w:rPr>
        <w:t xml:space="preserve"> Порядка комплект документов, необходимых для участия в конкурсе на предоставление грантов в форме субсидий из областного бюджета Новосибирской области (далее - областной бюджет) некоммерческим организациям, не являющимся казенными учреждениями, на создани</w:t>
      </w:r>
      <w:r w:rsidRPr="00477623">
        <w:rPr>
          <w:rFonts w:ascii="Times New Roman" w:hAnsi="Times New Roman" w:cs="Times New Roman"/>
          <w:sz w:val="22"/>
          <w:szCs w:val="22"/>
        </w:rPr>
        <w:t>е научных лабораторий под руководством молодых ученых;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научная лаборатория под руководством молодого ученого - научная лаборатория, являющаяся структурным подразделением некоммерческой организации, не являющейся казенным учреждением, расположенной на терри</w:t>
      </w:r>
      <w:r w:rsidRPr="00477623">
        <w:rPr>
          <w:rFonts w:ascii="Times New Roman" w:hAnsi="Times New Roman" w:cs="Times New Roman"/>
          <w:sz w:val="22"/>
          <w:szCs w:val="22"/>
        </w:rPr>
        <w:t>тории Новосибирской области, руководимая молодым ученым в возрасте до 39 лет на момент подачи заявки, создаваемая для реализации молодыми учеными и исследователями (далее - молодежная лаборатория) научно-технологического проекта, включенного в программу де</w:t>
      </w:r>
      <w:r w:rsidRPr="00477623">
        <w:rPr>
          <w:rFonts w:ascii="Times New Roman" w:hAnsi="Times New Roman" w:cs="Times New Roman"/>
          <w:sz w:val="22"/>
          <w:szCs w:val="22"/>
        </w:rPr>
        <w:t>ятельности научно-образовательного центра мирового уровня "Сибирский биотехнологический научно-образовательный центр" (далее -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7" w:name="Par4023"/>
      <w:bookmarkEnd w:id="127"/>
      <w:r w:rsidRPr="00477623">
        <w:rPr>
          <w:rFonts w:ascii="Times New Roman" w:hAnsi="Times New Roman" w:cs="Times New Roman"/>
          <w:sz w:val="22"/>
          <w:szCs w:val="22"/>
        </w:rPr>
        <w:t>научный коллектив - формируемый в количестве не менее семи человек коллектив, состоящий из руководителя молодежной ла</w:t>
      </w:r>
      <w:r w:rsidRPr="00477623">
        <w:rPr>
          <w:rFonts w:ascii="Times New Roman" w:hAnsi="Times New Roman" w:cs="Times New Roman"/>
          <w:sz w:val="22"/>
          <w:szCs w:val="22"/>
        </w:rPr>
        <w:t>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научными или научно-педагогическими работниками;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инженерно-техническими специалистами;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студентами, обучающимися по программам высшего образования, аспирантами, докторантами;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победитель конкурса - заявитель, признанный победителем конкурса в соответствии с </w:t>
      </w:r>
      <w:hyperlink>
        <w:r w:rsidRPr="00477623">
          <w:rPr>
            <w:rFonts w:ascii="Times New Roman" w:hAnsi="Times New Roman" w:cs="Times New Roman"/>
            <w:color w:val="0000FF"/>
            <w:sz w:val="22"/>
            <w:szCs w:val="22"/>
          </w:rPr>
          <w:t>пунктом 34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получатель гранта - победитель конкурса, заключивший Соглашение о предоставлении грантов в форме субсидий из областного бюджета некоммерческим организациям, не являющимся казенными учреждениями, на создание научных лабо</w:t>
      </w:r>
      <w:r w:rsidRPr="00477623">
        <w:rPr>
          <w:rFonts w:ascii="Times New Roman" w:hAnsi="Times New Roman" w:cs="Times New Roman"/>
          <w:sz w:val="22"/>
          <w:szCs w:val="22"/>
        </w:rPr>
        <w:t xml:space="preserve">раторий под руководством молодых ученых (далее - Соглашение о предоставлении гранта) в соответствии с </w:t>
      </w:r>
      <w:hyperlink>
        <w:r w:rsidRPr="00477623">
          <w:rPr>
            <w:rFonts w:ascii="Times New Roman" w:hAnsi="Times New Roman" w:cs="Times New Roman"/>
            <w:color w:val="0000FF"/>
            <w:sz w:val="22"/>
            <w:szCs w:val="22"/>
          </w:rPr>
          <w:t>пунктом 45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проект - научно-технологический проект, включенный в программу деятельности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8" w:name="Par4030"/>
      <w:bookmarkEnd w:id="128"/>
      <w:r w:rsidRPr="00477623">
        <w:rPr>
          <w:rFonts w:ascii="Times New Roman" w:hAnsi="Times New Roman" w:cs="Times New Roman"/>
          <w:sz w:val="22"/>
          <w:szCs w:val="22"/>
        </w:rPr>
        <w:t>4. Гранты предоставляются с це</w:t>
      </w:r>
      <w:r w:rsidRPr="00477623">
        <w:rPr>
          <w:rFonts w:ascii="Times New Roman" w:hAnsi="Times New Roman" w:cs="Times New Roman"/>
          <w:sz w:val="22"/>
          <w:szCs w:val="22"/>
        </w:rPr>
        <w:t>лью финансового обеспечения затрат на проведение научных исследований и (или) экспериментальных разработок в молодежных лабораториях, создаваемых для реализации научно-технологических проектов, включенных в программу деятельности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bookmarkStart w:id="129" w:name="Par4031"/>
      <w:bookmarkEnd w:id="129"/>
      <w:r w:rsidRPr="00477623">
        <w:rPr>
          <w:rFonts w:ascii="Times New Roman" w:hAnsi="Times New Roman" w:cs="Times New Roman"/>
          <w:sz w:val="22"/>
          <w:szCs w:val="22"/>
        </w:rPr>
        <w:t>5. Областным ис</w:t>
      </w:r>
      <w:r w:rsidRPr="00477623">
        <w:rPr>
          <w:rFonts w:ascii="Times New Roman" w:hAnsi="Times New Roman" w:cs="Times New Roman"/>
          <w:sz w:val="22"/>
          <w:szCs w:val="22"/>
        </w:rPr>
        <w:t>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Гранта н</w:t>
      </w:r>
      <w:r w:rsidRPr="00477623">
        <w:rPr>
          <w:rFonts w:ascii="Times New Roman" w:hAnsi="Times New Roman" w:cs="Times New Roman"/>
          <w:sz w:val="22"/>
          <w:szCs w:val="22"/>
        </w:rPr>
        <w:t>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Грант предоставляется за счет средств областного бюджета в пределах бюджетных ассигнований и лимитов бюдж</w:t>
      </w:r>
      <w:r w:rsidRPr="00477623">
        <w:rPr>
          <w:rFonts w:ascii="Times New Roman" w:hAnsi="Times New Roman" w:cs="Times New Roman"/>
          <w:sz w:val="22"/>
          <w:szCs w:val="22"/>
        </w:rPr>
        <w:t xml:space="preserve">етных обязательств, доведенных министерству, в соответствии с порядком исполнения сводной бюджетной росписи областного бюджета на цель, указанную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в рамках мероприятий государственной программы.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Сведения о грантах под</w:t>
      </w:r>
      <w:r w:rsidRPr="00477623">
        <w:rPr>
          <w:rFonts w:ascii="Times New Roman" w:hAnsi="Times New Roman" w:cs="Times New Roman"/>
          <w:sz w:val="22"/>
          <w:szCs w:val="22"/>
        </w:rPr>
        <w:t>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w:t>
      </w:r>
      <w:r w:rsidRPr="00477623">
        <w:rPr>
          <w:rFonts w:ascii="Times New Roman" w:hAnsi="Times New Roman" w:cs="Times New Roman"/>
          <w:sz w:val="22"/>
          <w:szCs w:val="22"/>
        </w:rPr>
        <w:t>ом бюджете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Категории по</w:t>
      </w:r>
      <w:r w:rsidRPr="00477623">
        <w:rPr>
          <w:rFonts w:ascii="Times New Roman" w:hAnsi="Times New Roman" w:cs="Times New Roman"/>
          <w:sz w:val="22"/>
          <w:szCs w:val="22"/>
        </w:rPr>
        <w:t xml:space="preserve">лучателей гранта - некоммерческие организации, не являющиеся казенными учреждениями, соответствующие понятию "заявитель", установленному в </w:t>
      </w:r>
      <w:hyperlink>
        <w:r w:rsidRPr="00477623">
          <w:rPr>
            <w:rFonts w:ascii="Times New Roman" w:hAnsi="Times New Roman" w:cs="Times New Roman"/>
            <w:color w:val="0000FF"/>
            <w:sz w:val="22"/>
            <w:szCs w:val="22"/>
          </w:rPr>
          <w:t>пункте 3</w:t>
        </w:r>
      </w:hyperlink>
      <w:r w:rsidRPr="00477623">
        <w:rPr>
          <w:rFonts w:ascii="Times New Roman" w:hAnsi="Times New Roman" w:cs="Times New Roman"/>
          <w:sz w:val="22"/>
          <w:szCs w:val="22"/>
        </w:rPr>
        <w:t xml:space="preserve"> Порядка, отбираемые исходя из критериев оценки заявок и их значений (в баллах), установленн</w:t>
      </w:r>
      <w:r w:rsidRPr="00477623">
        <w:rPr>
          <w:rFonts w:ascii="Times New Roman" w:hAnsi="Times New Roman" w:cs="Times New Roman"/>
          <w:sz w:val="22"/>
          <w:szCs w:val="22"/>
        </w:rPr>
        <w:t xml:space="preserve">ых в </w:t>
      </w:r>
      <w:hyperlink>
        <w:r w:rsidRPr="00477623">
          <w:rPr>
            <w:rFonts w:ascii="Times New Roman" w:hAnsi="Times New Roman" w:cs="Times New Roman"/>
            <w:color w:val="0000FF"/>
            <w:sz w:val="22"/>
            <w:szCs w:val="22"/>
          </w:rPr>
          <w:t>приложении</w:t>
        </w:r>
      </w:hyperlink>
      <w:r w:rsidRPr="00477623">
        <w:rPr>
          <w:rFonts w:ascii="Times New Roman" w:hAnsi="Times New Roman" w:cs="Times New Roman"/>
          <w:sz w:val="22"/>
          <w:szCs w:val="22"/>
        </w:rPr>
        <w:t xml:space="preserve"> к Порядку.</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 Порядок проведения конкурса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уст</w:t>
      </w:r>
      <w:r w:rsidRPr="00477623">
        <w:rPr>
          <w:rFonts w:ascii="Times New Roman" w:hAnsi="Times New Roman" w:cs="Times New Roman"/>
          <w:sz w:val="22"/>
          <w:szCs w:val="22"/>
        </w:rPr>
        <w:t xml:space="preserve">ановленных в </w:t>
      </w:r>
      <w:hyperlink>
        <w:r w:rsidRPr="00477623">
          <w:rPr>
            <w:rFonts w:ascii="Times New Roman" w:hAnsi="Times New Roman" w:cs="Times New Roman"/>
            <w:color w:val="0000FF"/>
            <w:sz w:val="22"/>
            <w:szCs w:val="22"/>
          </w:rPr>
          <w:t>приложении</w:t>
        </w:r>
      </w:hyperlink>
      <w:r w:rsidRPr="00477623">
        <w:rPr>
          <w:rFonts w:ascii="Times New Roman" w:hAnsi="Times New Roman" w:cs="Times New Roman"/>
          <w:sz w:val="22"/>
          <w:szCs w:val="22"/>
        </w:rPr>
        <w:t xml:space="preserve"> к Порядку, и наилучших условий достижения результатов, в целях достижения которых предоставляется Грант (далее - результат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Министерство организует и проводит конкурс.</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Министерство прин</w:t>
      </w:r>
      <w:r w:rsidRPr="00477623">
        <w:rPr>
          <w:rFonts w:ascii="Times New Roman" w:hAnsi="Times New Roman" w:cs="Times New Roman"/>
          <w:sz w:val="22"/>
          <w:szCs w:val="22"/>
        </w:rPr>
        <w:t>имает решение о проведении конкурса и размещает объявление о проведении конкурса на едином портале и официальном сайте министерства (https://nauka.nso.ru) в информационно-телекоммуникационной сети "Интернет" (далее - официальный сайт министерства) не менее</w:t>
      </w:r>
      <w:r w:rsidRPr="00477623">
        <w:rPr>
          <w:rFonts w:ascii="Times New Roman" w:hAnsi="Times New Roman" w:cs="Times New Roman"/>
          <w:sz w:val="22"/>
          <w:szCs w:val="22"/>
        </w:rPr>
        <w:t xml:space="preserve"> чем за один календарный день до даты начала приема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В объявлении о проведении конкурса указываются: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сроки проведения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дата начала подачи заявок организаций;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наименование, место нахождения, почтовый адрес, адрес электронной почты министерства;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w:t>
      </w:r>
      <w:r w:rsidRPr="00477623">
        <w:rPr>
          <w:rFonts w:ascii="Times New Roman" w:hAnsi="Times New Roman" w:cs="Times New Roman"/>
          <w:sz w:val="22"/>
          <w:szCs w:val="22"/>
        </w:rPr>
        <w:t xml:space="preserve">) цель предоставления Гранта в соответствии с </w:t>
      </w:r>
      <w:hyperlink>
        <w:r w:rsidRPr="00477623">
          <w:rPr>
            <w:rFonts w:ascii="Times New Roman" w:hAnsi="Times New Roman" w:cs="Times New Roman"/>
            <w:color w:val="0000FF"/>
            <w:sz w:val="22"/>
            <w:szCs w:val="22"/>
          </w:rPr>
          <w:t>пунктом 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результат предоставления Гранта, установленный в </w:t>
      </w:r>
      <w:hyperlink>
        <w:r w:rsidRPr="00477623">
          <w:rPr>
            <w:rFonts w:ascii="Times New Roman" w:hAnsi="Times New Roman" w:cs="Times New Roman"/>
            <w:color w:val="0000FF"/>
            <w:sz w:val="22"/>
            <w:szCs w:val="22"/>
          </w:rPr>
          <w:t>пункте 43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доменное имя и (или) указатель страницы системы "Электронный бюджет" или иного сайт</w:t>
      </w:r>
      <w:r w:rsidRPr="00477623">
        <w:rPr>
          <w:rFonts w:ascii="Times New Roman" w:hAnsi="Times New Roman" w:cs="Times New Roman"/>
          <w:sz w:val="22"/>
          <w:szCs w:val="22"/>
        </w:rPr>
        <w:t>а в информационно-телекоммуникационной сети "Интернет", на котором обеспечивается проведение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8) требования к заявителю в соответствии с </w:t>
      </w:r>
      <w:hyperlink>
        <w:r w:rsidRPr="00477623">
          <w:rPr>
            <w:rFonts w:ascii="Times New Roman" w:hAnsi="Times New Roman" w:cs="Times New Roman"/>
            <w:color w:val="0000FF"/>
            <w:sz w:val="22"/>
            <w:szCs w:val="22"/>
          </w:rPr>
          <w:t>пунктом 12</w:t>
        </w:r>
      </w:hyperlink>
      <w:r w:rsidRPr="00477623">
        <w:rPr>
          <w:rFonts w:ascii="Times New Roman" w:hAnsi="Times New Roman" w:cs="Times New Roman"/>
          <w:sz w:val="22"/>
          <w:szCs w:val="22"/>
        </w:rPr>
        <w:t xml:space="preserve"> Порядка, а также перечень документов, представляемых заявителем для подтверждения </w:t>
      </w:r>
      <w:r w:rsidRPr="00477623">
        <w:rPr>
          <w:rFonts w:ascii="Times New Roman" w:hAnsi="Times New Roman" w:cs="Times New Roman"/>
          <w:sz w:val="22"/>
          <w:szCs w:val="22"/>
        </w:rPr>
        <w:t xml:space="preserve">его соответствия указанным требованиям в соответствии с </w:t>
      </w:r>
      <w:hyperlink>
        <w:r w:rsidRPr="00477623">
          <w:rPr>
            <w:rFonts w:ascii="Times New Roman" w:hAnsi="Times New Roman" w:cs="Times New Roman"/>
            <w:color w:val="0000FF"/>
            <w:sz w:val="22"/>
            <w:szCs w:val="22"/>
          </w:rPr>
          <w:t>пунктом 14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9) порядок подачи заявок заявителями и требования, предъявляемые к форме и содержанию заявок, подаваемых в соответствии с </w:t>
      </w:r>
      <w:hyperlink>
        <w:r w:rsidRPr="00477623">
          <w:rPr>
            <w:rFonts w:ascii="Times New Roman" w:hAnsi="Times New Roman" w:cs="Times New Roman"/>
            <w:color w:val="0000FF"/>
            <w:sz w:val="22"/>
            <w:szCs w:val="22"/>
          </w:rPr>
          <w:t>пунктом 14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10) 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11) правила рассмотрения и оценки заявок заявителей в соответствии</w:t>
      </w:r>
      <w:r w:rsidRPr="00477623">
        <w:rPr>
          <w:rFonts w:ascii="Times New Roman" w:hAnsi="Times New Roman" w:cs="Times New Roman"/>
          <w:sz w:val="22"/>
          <w:szCs w:val="22"/>
        </w:rPr>
        <w:t xml:space="preserve"> с </w:t>
      </w:r>
      <w:hyperlink>
        <w:r w:rsidRPr="00477623">
          <w:rPr>
            <w:rFonts w:ascii="Times New Roman" w:hAnsi="Times New Roman" w:cs="Times New Roman"/>
            <w:color w:val="0000FF"/>
            <w:sz w:val="22"/>
            <w:szCs w:val="22"/>
          </w:rPr>
          <w:t>пунктом 22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12)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13) срок, в течение которого получатель гранта должен подписать Согла</w:t>
      </w:r>
      <w:r w:rsidRPr="00477623">
        <w:rPr>
          <w:rFonts w:ascii="Times New Roman" w:hAnsi="Times New Roman" w:cs="Times New Roman"/>
          <w:sz w:val="22"/>
          <w:szCs w:val="22"/>
        </w:rPr>
        <w:t xml:space="preserve">шение о предоставлении гранта в соответствии с </w:t>
      </w:r>
      <w:hyperlink>
        <w:r w:rsidRPr="00477623">
          <w:rPr>
            <w:rFonts w:ascii="Times New Roman" w:hAnsi="Times New Roman" w:cs="Times New Roman"/>
            <w:color w:val="0000FF"/>
            <w:sz w:val="22"/>
            <w:szCs w:val="22"/>
          </w:rPr>
          <w:t>пунктом 49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14) условия признания получателя гранта уклонившимся от заключения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15) дата размещения результатов конкурса на едином портале, а также н</w:t>
      </w:r>
      <w:r w:rsidRPr="00477623">
        <w:rPr>
          <w:rFonts w:ascii="Times New Roman" w:hAnsi="Times New Roman" w:cs="Times New Roman"/>
          <w:sz w:val="22"/>
          <w:szCs w:val="22"/>
        </w:rPr>
        <w:t>а официальном сайте министерства, которая не может быть позднее четырнадцатого календарного дня, следующего за днем определения победителей конкурса.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0" w:name="Par4057"/>
      <w:bookmarkEnd w:id="130"/>
      <w:r w:rsidRPr="00477623">
        <w:rPr>
          <w:rFonts w:ascii="Times New Roman" w:hAnsi="Times New Roman" w:cs="Times New Roman"/>
          <w:sz w:val="22"/>
          <w:szCs w:val="22"/>
        </w:rPr>
        <w:t>12. Заявители должны соответствовать следующим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1" w:name="Par4058"/>
      <w:bookmarkEnd w:id="131"/>
      <w:r w:rsidRPr="00477623">
        <w:rPr>
          <w:rFonts w:ascii="Times New Roman" w:hAnsi="Times New Roman" w:cs="Times New Roman"/>
          <w:sz w:val="22"/>
          <w:szCs w:val="22"/>
        </w:rPr>
        <w:t xml:space="preserve">1) у заявителя на дату не ранее первого числа </w:t>
      </w:r>
      <w:r w:rsidRPr="00477623">
        <w:rPr>
          <w:rFonts w:ascii="Times New Roman" w:hAnsi="Times New Roman" w:cs="Times New Roman"/>
          <w:sz w:val="22"/>
          <w:szCs w:val="22"/>
        </w:rPr>
        <w:t>месяца подачи заявки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заявитель не долж</w:t>
      </w:r>
      <w:r w:rsidRPr="00477623">
        <w:rPr>
          <w:rFonts w:ascii="Times New Roman" w:hAnsi="Times New Roman" w:cs="Times New Roman"/>
          <w:sz w:val="22"/>
          <w:szCs w:val="22"/>
        </w:rPr>
        <w:t>ен на первое число месяца подачи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2" w:name="Par4060"/>
      <w:bookmarkEnd w:id="132"/>
      <w:r w:rsidRPr="00477623">
        <w:rPr>
          <w:rFonts w:ascii="Times New Roman" w:hAnsi="Times New Roman" w:cs="Times New Roman"/>
          <w:sz w:val="22"/>
          <w:szCs w:val="22"/>
        </w:rPr>
        <w:t>а) иметь просроченную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а также иную</w:t>
      </w:r>
      <w:r w:rsidRPr="00477623">
        <w:rPr>
          <w:rFonts w:ascii="Times New Roman" w:hAnsi="Times New Roman" w:cs="Times New Roman"/>
          <w:sz w:val="22"/>
          <w:szCs w:val="22"/>
        </w:rPr>
        <w:t xml:space="preserve"> просроченную (неурегулированную) задолженность перед областным бюджетом;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3" w:name="Par4061"/>
      <w:bookmarkEnd w:id="133"/>
      <w:r w:rsidRPr="00477623">
        <w:rPr>
          <w:rFonts w:ascii="Times New Roman" w:hAnsi="Times New Roman" w:cs="Times New Roman"/>
          <w:sz w:val="22"/>
          <w:szCs w:val="22"/>
        </w:rPr>
        <w:t>б)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w:t>
      </w:r>
      <w:r w:rsidRPr="00477623">
        <w:rPr>
          <w:rFonts w:ascii="Times New Roman" w:hAnsi="Times New Roman" w:cs="Times New Roman"/>
          <w:sz w:val="22"/>
          <w:szCs w:val="22"/>
        </w:rPr>
        <w:t>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4" w:name="Par4062"/>
      <w:bookmarkEnd w:id="134"/>
      <w:r w:rsidRPr="00477623">
        <w:rPr>
          <w:rFonts w:ascii="Times New Roman" w:hAnsi="Times New Roman" w:cs="Times New Roman"/>
          <w:sz w:val="22"/>
          <w:szCs w:val="22"/>
        </w:rPr>
        <w:t>в) являться иностранным юридическим лицом, в том числе местом регистрации которого является государство</w:t>
      </w:r>
      <w:r w:rsidRPr="00477623">
        <w:rPr>
          <w:rFonts w:ascii="Times New Roman" w:hAnsi="Times New Roman" w:cs="Times New Roman"/>
          <w:sz w:val="22"/>
          <w:szCs w:val="22"/>
        </w:rPr>
        <w:t xml:space="preserve">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w:t>
      </w:r>
      <w:r w:rsidRPr="00477623">
        <w:rPr>
          <w:rFonts w:ascii="Times New Roman" w:hAnsi="Times New Roman" w:cs="Times New Roman"/>
          <w:sz w:val="22"/>
          <w:szCs w:val="22"/>
        </w:rPr>
        <w:t>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w:t>
      </w:r>
      <w:r w:rsidRPr="00477623">
        <w:rPr>
          <w:rFonts w:ascii="Times New Roman" w:hAnsi="Times New Roman" w:cs="Times New Roman"/>
          <w:sz w:val="22"/>
          <w:szCs w:val="22"/>
        </w:rPr>
        <w:t xml:space="preserve">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w:t>
      </w:r>
      <w:r w:rsidRPr="00477623">
        <w:rPr>
          <w:rFonts w:ascii="Times New Roman" w:hAnsi="Times New Roman" w:cs="Times New Roman"/>
          <w:sz w:val="22"/>
          <w:szCs w:val="22"/>
        </w:rPr>
        <w:t>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5" w:name="Par4063"/>
      <w:bookmarkEnd w:id="135"/>
      <w:r w:rsidRPr="00477623">
        <w:rPr>
          <w:rFonts w:ascii="Times New Roman" w:hAnsi="Times New Roman" w:cs="Times New Roman"/>
          <w:sz w:val="22"/>
          <w:szCs w:val="22"/>
        </w:rPr>
        <w:t>г) получать средства из областного бюдже</w:t>
      </w:r>
      <w:r w:rsidRPr="00477623">
        <w:rPr>
          <w:rFonts w:ascii="Times New Roman" w:hAnsi="Times New Roman" w:cs="Times New Roman"/>
          <w:sz w:val="22"/>
          <w:szCs w:val="22"/>
        </w:rPr>
        <w:t xml:space="preserve">та на основании иных нормативных правовых актов на цель, указанную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 получать средства по результатам конкурсного отбора заявок научных и образовательных организаций высшего образования, подведомственных Министерству н</w:t>
      </w:r>
      <w:r w:rsidRPr="00477623">
        <w:rPr>
          <w:rFonts w:ascii="Times New Roman" w:hAnsi="Times New Roman" w:cs="Times New Roman"/>
          <w:sz w:val="22"/>
          <w:szCs w:val="22"/>
        </w:rPr>
        <w:t>ауки и высшего образования Российской Федерации, на создание новых лабораторий в рамках результата "Созданы новые лаборатории, в том числе под руководством молодых перспективных исследователей" национального проекта "Наука и университеты", на реализацию за</w:t>
      </w:r>
      <w:r w:rsidRPr="00477623">
        <w:rPr>
          <w:rFonts w:ascii="Times New Roman" w:hAnsi="Times New Roman" w:cs="Times New Roman"/>
          <w:sz w:val="22"/>
          <w:szCs w:val="22"/>
        </w:rPr>
        <w:t>являемого в соответствии с Порядком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заявитель обязан обеспечить:</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6" w:name="Par4066"/>
      <w:bookmarkEnd w:id="136"/>
      <w:r w:rsidRPr="00477623">
        <w:rPr>
          <w:rFonts w:ascii="Times New Roman" w:hAnsi="Times New Roman" w:cs="Times New Roman"/>
          <w:sz w:val="22"/>
          <w:szCs w:val="22"/>
        </w:rPr>
        <w:t>а) реализацию проекта в соответствии с заявкой;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реализацию проекта в полном объеме, осуществив затраты на цели предоставления Гранта согласно 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в соотве</w:t>
      </w:r>
      <w:r w:rsidRPr="00477623">
        <w:rPr>
          <w:rFonts w:ascii="Times New Roman" w:hAnsi="Times New Roman" w:cs="Times New Roman"/>
          <w:sz w:val="22"/>
          <w:szCs w:val="22"/>
        </w:rPr>
        <w:t xml:space="preserve">тствии с </w:t>
      </w:r>
      <w:hyperlink>
        <w:r w:rsidRPr="00477623">
          <w:rPr>
            <w:rFonts w:ascii="Times New Roman" w:hAnsi="Times New Roman" w:cs="Times New Roman"/>
            <w:color w:val="0000FF"/>
            <w:sz w:val="22"/>
            <w:szCs w:val="22"/>
          </w:rPr>
          <w:t>пунктом 52</w:t>
        </w:r>
      </w:hyperlink>
      <w:r w:rsidRPr="00477623">
        <w:rPr>
          <w:rFonts w:ascii="Times New Roman" w:hAnsi="Times New Roman" w:cs="Times New Roman"/>
          <w:sz w:val="22"/>
          <w:szCs w:val="22"/>
        </w:rPr>
        <w:t xml:space="preserve"> Порядка,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w:t>
      </w:r>
      <w:r w:rsidRPr="00477623">
        <w:rPr>
          <w:rFonts w:ascii="Times New Roman" w:hAnsi="Times New Roman" w:cs="Times New Roman"/>
          <w:sz w:val="22"/>
          <w:szCs w:val="22"/>
        </w:rPr>
        <w:t xml:space="preserve">м решения в соответствии с </w:t>
      </w:r>
      <w:hyperlink>
        <w:r w:rsidRPr="00477623">
          <w:rPr>
            <w:rFonts w:ascii="Times New Roman" w:hAnsi="Times New Roman" w:cs="Times New Roman"/>
            <w:color w:val="0000FF"/>
            <w:sz w:val="22"/>
            <w:szCs w:val="22"/>
          </w:rPr>
          <w:t>пунктом 75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расходование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w:t>
      </w:r>
      <w:r w:rsidRPr="00477623">
        <w:rPr>
          <w:rFonts w:ascii="Times New Roman" w:hAnsi="Times New Roman" w:cs="Times New Roman"/>
          <w:sz w:val="22"/>
          <w:szCs w:val="22"/>
        </w:rPr>
        <w:t>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w:t>
      </w:r>
      <w:r w:rsidRPr="00477623">
        <w:rPr>
          <w:rFonts w:ascii="Times New Roman" w:hAnsi="Times New Roman" w:cs="Times New Roman"/>
          <w:sz w:val="22"/>
          <w:szCs w:val="22"/>
        </w:rPr>
        <w:t>ьств в течение пяти рабочих дней со дня их возникновения;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 соответствие создаваемой молодежной лаборатории, научного коллектива следующим требованиям: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молодежная лаборатория создается для реализации заявляемого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руководителем молодежной лаборатор</w:t>
      </w:r>
      <w:r w:rsidRPr="00477623">
        <w:rPr>
          <w:rFonts w:ascii="Times New Roman" w:hAnsi="Times New Roman" w:cs="Times New Roman"/>
          <w:sz w:val="22"/>
          <w:szCs w:val="22"/>
        </w:rPr>
        <w:t>ии является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лица, входящие в состав научного коллектива, соответствую</w:t>
      </w:r>
      <w:r w:rsidRPr="00477623">
        <w:rPr>
          <w:rFonts w:ascii="Times New Roman" w:hAnsi="Times New Roman" w:cs="Times New Roman"/>
          <w:sz w:val="22"/>
          <w:szCs w:val="22"/>
        </w:rPr>
        <w:t xml:space="preserve">т требованиям, установленным </w:t>
      </w:r>
      <w:hyperlink>
        <w:r w:rsidRPr="00477623">
          <w:rPr>
            <w:rFonts w:ascii="Times New Roman" w:hAnsi="Times New Roman" w:cs="Times New Roman"/>
            <w:color w:val="0000FF"/>
            <w:sz w:val="22"/>
            <w:szCs w:val="22"/>
          </w:rPr>
          <w:t>абзацем пятым пункта 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е) установление приказом заявителя состава (изменения состава) научного коллектива, на основании письменного решения (заявки, визы) руководителя молодежной лаборатории в течение </w:t>
      </w:r>
      <w:r w:rsidRPr="00477623">
        <w:rPr>
          <w:rFonts w:ascii="Times New Roman" w:hAnsi="Times New Roman" w:cs="Times New Roman"/>
          <w:sz w:val="22"/>
          <w:szCs w:val="22"/>
        </w:rPr>
        <w:t>пяти рабочих дней со дня его представления, осуществление контроля соответствия состава научного коллектива требованиям к нему, установленным Порядком;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ж) заключение с каждым из членов научного коллектива, в том числе с руководителем молодежной лаборатории</w:t>
      </w:r>
      <w:r w:rsidRPr="00477623">
        <w:rPr>
          <w:rFonts w:ascii="Times New Roman" w:hAnsi="Times New Roman" w:cs="Times New Roman"/>
          <w:sz w:val="22"/>
          <w:szCs w:val="22"/>
        </w:rPr>
        <w:t>,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w:t>
      </w:r>
      <w:r w:rsidRPr="00477623">
        <w:rPr>
          <w:rFonts w:ascii="Times New Roman" w:hAnsi="Times New Roman" w:cs="Times New Roman"/>
          <w:sz w:val="22"/>
          <w:szCs w:val="22"/>
        </w:rPr>
        <w:t>ленами молодежной лаборатории в соответствии с условиями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 предоставление научному коллективу для проведения научных исследований и (или) экспериментальных разработок пригодного для работы помещения, а также доступ к и</w:t>
      </w:r>
      <w:r w:rsidRPr="00477623">
        <w:rPr>
          <w:rFonts w:ascii="Times New Roman" w:hAnsi="Times New Roman" w:cs="Times New Roman"/>
          <w:sz w:val="22"/>
          <w:szCs w:val="22"/>
        </w:rPr>
        <w:t>меющейся экспериментальной базе заявителя, на основании нормативного акта заявителя;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 ведение раздельного учета денежных операций, произведенных при использовании Гранта (включая учет накладных расходов получателя гранта);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7" w:name="Par4078"/>
      <w:bookmarkEnd w:id="137"/>
      <w:r w:rsidRPr="00477623">
        <w:rPr>
          <w:rFonts w:ascii="Times New Roman" w:hAnsi="Times New Roman" w:cs="Times New Roman"/>
          <w:sz w:val="22"/>
          <w:szCs w:val="22"/>
        </w:rP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294">
        <w:r w:rsidRPr="00477623">
          <w:rPr>
            <w:rFonts w:ascii="Times New Roman" w:hAnsi="Times New Roman" w:cs="Times New Roman"/>
            <w:color w:val="0000FF"/>
            <w:sz w:val="22"/>
            <w:szCs w:val="22"/>
          </w:rPr>
          <w:t>постановлением</w:t>
        </w:r>
      </w:hyperlink>
      <w:r w:rsidRPr="00477623">
        <w:rPr>
          <w:rFonts w:ascii="Times New Roman" w:hAnsi="Times New Roman" w:cs="Times New Roman"/>
          <w:sz w:val="22"/>
          <w:szCs w:val="22"/>
        </w:rP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w:t>
      </w:r>
      <w:r w:rsidRPr="00477623">
        <w:rPr>
          <w:rFonts w:ascii="Times New Roman" w:hAnsi="Times New Roman" w:cs="Times New Roman"/>
          <w:sz w:val="22"/>
          <w:szCs w:val="22"/>
        </w:rPr>
        <w:t>го назначения";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л) согласие (разрешение) органа государственной власти, осуществляющего функции и полномочия учредителя в отношении заявителя, на его участие в конкурсе.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8" w:name="Par4080"/>
      <w:bookmarkEnd w:id="138"/>
      <w:r w:rsidRPr="00477623">
        <w:rPr>
          <w:rFonts w:ascii="Times New Roman" w:hAnsi="Times New Roman" w:cs="Times New Roman"/>
          <w:sz w:val="22"/>
          <w:szCs w:val="22"/>
        </w:rPr>
        <w:t xml:space="preserve">13. Соблюдение требований </w:t>
      </w:r>
      <w:hyperlink>
        <w:r w:rsidRPr="00477623">
          <w:rPr>
            <w:rFonts w:ascii="Times New Roman" w:hAnsi="Times New Roman" w:cs="Times New Roman"/>
            <w:color w:val="0000FF"/>
            <w:sz w:val="22"/>
            <w:szCs w:val="22"/>
          </w:rPr>
          <w:t>подпункта 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абзацев "а"</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"г" подпункта 2 пункта 12</w:t>
        </w:r>
      </w:hyperlink>
      <w:r w:rsidRPr="00477623">
        <w:rPr>
          <w:rFonts w:ascii="Times New Roman" w:hAnsi="Times New Roman" w:cs="Times New Roman"/>
          <w:sz w:val="22"/>
          <w:szCs w:val="22"/>
        </w:rPr>
        <w:t xml:space="preserve"> Порядка устанавливается министерством на основании информации и (или) документов, запрашиваемых министерством посредством межведомственного информационного взаимодействия в рамках единой системы межведомственного </w:t>
      </w:r>
      <w:r w:rsidRPr="00477623">
        <w:rPr>
          <w:rFonts w:ascii="Times New Roman" w:hAnsi="Times New Roman" w:cs="Times New Roman"/>
          <w:sz w:val="22"/>
          <w:szCs w:val="22"/>
        </w:rPr>
        <w:t>электронного взаимодействия (далее - СМЭВ) и государственных информационных ресурсов.</w:t>
      </w:r>
    </w:p>
    <w:p w:rsidR="005F0CDD" w:rsidRPr="00477623" w:rsidRDefault="00477623">
      <w:pPr>
        <w:pStyle w:val="ConsPlusNormal"/>
        <w:spacing w:before="160"/>
        <w:ind w:firstLine="540"/>
        <w:jc w:val="both"/>
        <w:rPr>
          <w:rFonts w:ascii="Times New Roman" w:hAnsi="Times New Roman" w:cs="Times New Roman"/>
          <w:sz w:val="22"/>
          <w:szCs w:val="22"/>
        </w:rPr>
      </w:pPr>
      <w:bookmarkStart w:id="139" w:name="Par4081"/>
      <w:bookmarkEnd w:id="139"/>
      <w:r w:rsidRPr="00477623">
        <w:rPr>
          <w:rFonts w:ascii="Times New Roman" w:hAnsi="Times New Roman" w:cs="Times New Roman"/>
          <w:sz w:val="22"/>
          <w:szCs w:val="22"/>
        </w:rPr>
        <w:t xml:space="preserve">Соблюдение заявителем требований, предусмотренных </w:t>
      </w:r>
      <w:hyperlink>
        <w:r w:rsidRPr="00477623">
          <w:rPr>
            <w:rFonts w:ascii="Times New Roman" w:hAnsi="Times New Roman" w:cs="Times New Roman"/>
            <w:color w:val="0000FF"/>
            <w:sz w:val="22"/>
            <w:szCs w:val="22"/>
          </w:rPr>
          <w:t>абзацами "б"</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"в" подпункта 2</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абзацами "а"</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"к" подпункта 3 пункта 12</w:t>
        </w:r>
      </w:hyperlink>
      <w:r w:rsidRPr="00477623">
        <w:rPr>
          <w:rFonts w:ascii="Times New Roman" w:hAnsi="Times New Roman" w:cs="Times New Roman"/>
          <w:sz w:val="22"/>
          <w:szCs w:val="22"/>
        </w:rPr>
        <w:t xml:space="preserve"> Порядка, устанавливается министерством на основании информации, содержащейся в указанных в </w:t>
      </w:r>
      <w:hyperlink>
        <w:r w:rsidRPr="00477623">
          <w:rPr>
            <w:rFonts w:ascii="Times New Roman" w:hAnsi="Times New Roman" w:cs="Times New Roman"/>
            <w:color w:val="0000FF"/>
            <w:sz w:val="22"/>
            <w:szCs w:val="22"/>
          </w:rPr>
          <w:t>пункте 14</w:t>
        </w:r>
      </w:hyperlink>
      <w:r w:rsidRPr="00477623">
        <w:rPr>
          <w:rFonts w:ascii="Times New Roman" w:hAnsi="Times New Roman" w:cs="Times New Roman"/>
          <w:sz w:val="22"/>
          <w:szCs w:val="22"/>
        </w:rPr>
        <w:t xml:space="preserve"> Порядка документах, представляемых заявителем в составе заявки, и по выписке из Единого государственного реестра</w:t>
      </w:r>
      <w:r w:rsidRPr="00477623">
        <w:rPr>
          <w:rFonts w:ascii="Times New Roman" w:hAnsi="Times New Roman" w:cs="Times New Roman"/>
          <w:sz w:val="22"/>
          <w:szCs w:val="22"/>
        </w:rPr>
        <w:t xml:space="preserve"> юридических лиц (далее -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Запросы сведений, указанных в </w:t>
      </w:r>
      <w:hyperlink>
        <w:r w:rsidRPr="00477623">
          <w:rPr>
            <w:rFonts w:ascii="Times New Roman" w:hAnsi="Times New Roman" w:cs="Times New Roman"/>
            <w:color w:val="0000FF"/>
            <w:sz w:val="22"/>
            <w:szCs w:val="22"/>
          </w:rPr>
          <w:t>абзацах первом</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втором</w:t>
        </w:r>
      </w:hyperlink>
      <w:r w:rsidRPr="00477623">
        <w:rPr>
          <w:rFonts w:ascii="Times New Roman" w:hAnsi="Times New Roman" w:cs="Times New Roman"/>
          <w:sz w:val="22"/>
          <w:szCs w:val="22"/>
        </w:rPr>
        <w:t xml:space="preserve"> настоящего пункта, осуществляются министерством в ходе проверки, указанной в </w:t>
      </w:r>
      <w:hyperlink>
        <w:r w:rsidRPr="00477623">
          <w:rPr>
            <w:rFonts w:ascii="Times New Roman" w:hAnsi="Times New Roman" w:cs="Times New Roman"/>
            <w:color w:val="0000FF"/>
            <w:sz w:val="22"/>
            <w:szCs w:val="22"/>
          </w:rPr>
          <w:t>пункте 24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0" w:name="Par4083"/>
      <w:bookmarkEnd w:id="140"/>
      <w:r w:rsidRPr="00477623">
        <w:rPr>
          <w:rFonts w:ascii="Times New Roman" w:hAnsi="Times New Roman" w:cs="Times New Roman"/>
          <w:sz w:val="22"/>
          <w:szCs w:val="22"/>
        </w:rPr>
        <w:t>14. Для участия в конкурсе заявитель не позднее даты окончания подачи заявок, указанной в об</w:t>
      </w:r>
      <w:r w:rsidRPr="00477623">
        <w:rPr>
          <w:rFonts w:ascii="Times New Roman" w:hAnsi="Times New Roman" w:cs="Times New Roman"/>
          <w:sz w:val="22"/>
          <w:szCs w:val="22"/>
        </w:rPr>
        <w:t>ъявлении о проведении конкурса, подает заявку по форме, устанавливаемой приказом министерства, содержащую:</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заявление на предоставление Гранта по форме, устанавливаемой приказом министерства, включающей обязательство по представлению в налоговый орган со</w:t>
      </w:r>
      <w:r w:rsidRPr="00477623">
        <w:rPr>
          <w:rFonts w:ascii="Times New Roman" w:hAnsi="Times New Roman" w:cs="Times New Roman"/>
          <w:sz w:val="22"/>
          <w:szCs w:val="22"/>
        </w:rPr>
        <w:t>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описание проекта по форме, устанавливаемой приказом </w:t>
      </w:r>
      <w:r w:rsidRPr="00477623">
        <w:rPr>
          <w:rFonts w:ascii="Times New Roman" w:hAnsi="Times New Roman" w:cs="Times New Roman"/>
          <w:sz w:val="22"/>
          <w:szCs w:val="22"/>
        </w:rPr>
        <w:t>министерства;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календарный план реализации проекта по форме, устанавливаемой приказом министерства;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план взаимодействия с организациями, осуществляющими софинансирование в рамках реализации проекта (при наличии софинансирования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плановую с</w:t>
      </w:r>
      <w:r w:rsidRPr="00477623">
        <w:rPr>
          <w:rFonts w:ascii="Times New Roman" w:hAnsi="Times New Roman" w:cs="Times New Roman"/>
          <w:sz w:val="22"/>
          <w:szCs w:val="22"/>
        </w:rPr>
        <w:t>мету затрат по форме, устанавливаемой приказом министерства;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согласия на обработку персональных данных руководителя молодежной лаборатории и членов научного коллектива;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копию устава заявителя (со всеми изменениями);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копию документа, подтверждающег</w:t>
      </w:r>
      <w:r w:rsidRPr="00477623">
        <w:rPr>
          <w:rFonts w:ascii="Times New Roman" w:hAnsi="Times New Roman" w:cs="Times New Roman"/>
          <w:sz w:val="22"/>
          <w:szCs w:val="22"/>
        </w:rPr>
        <w:t>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w:t>
      </w:r>
      <w:r w:rsidRPr="00477623">
        <w:rPr>
          <w:rFonts w:ascii="Times New Roman" w:hAnsi="Times New Roman" w:cs="Times New Roman"/>
          <w:sz w:val="22"/>
          <w:szCs w:val="22"/>
        </w:rPr>
        <w:t>х лиц);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9)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w:t>
      </w:r>
      <w:r w:rsidRPr="00477623">
        <w:rPr>
          <w:rFonts w:ascii="Times New Roman" w:hAnsi="Times New Roman" w:cs="Times New Roman"/>
          <w:sz w:val="22"/>
          <w:szCs w:val="22"/>
        </w:rPr>
        <w:t>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1" w:name="Par4093"/>
      <w:bookmarkEnd w:id="141"/>
      <w:r w:rsidRPr="00477623">
        <w:rPr>
          <w:rFonts w:ascii="Times New Roman" w:hAnsi="Times New Roman" w:cs="Times New Roman"/>
          <w:sz w:val="22"/>
          <w:szCs w:val="22"/>
        </w:rPr>
        <w:t xml:space="preserve">15. Заявка подается в министерство на бумажном носителе, вложенная в конверт с надписью: "На конкурс по </w:t>
      </w:r>
      <w:r w:rsidRPr="00477623">
        <w:rPr>
          <w:rFonts w:ascii="Times New Roman" w:hAnsi="Times New Roman" w:cs="Times New Roman"/>
          <w:sz w:val="22"/>
          <w:szCs w:val="22"/>
        </w:rPr>
        <w:t>предоставлению грантов на создание научных лабораторий под руководством молодых ученых", с указанием полного наименования заявителя, в одном экземпляре, а также ее копии на электронном носителе (в виде файлов в формате DOC, или DOCX, или RTF, а также скан-</w:t>
      </w:r>
      <w:r w:rsidRPr="00477623">
        <w:rPr>
          <w:rFonts w:ascii="Times New Roman" w:hAnsi="Times New Roman" w:cs="Times New Roman"/>
          <w:sz w:val="22"/>
          <w:szCs w:val="22"/>
        </w:rPr>
        <w:t>копии подписанного документа в формате PDF). Содержание заявки на бумажном и электронном носителях должно быть идентично.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Датой подачи заявки считается дата регистрации заявки в министерстве. Регистрация заявки в министерстве осуществляется в день ее посту</w:t>
      </w:r>
      <w:r w:rsidRPr="00477623">
        <w:rPr>
          <w:rFonts w:ascii="Times New Roman" w:hAnsi="Times New Roman" w:cs="Times New Roman"/>
          <w:sz w:val="22"/>
          <w:szCs w:val="22"/>
        </w:rPr>
        <w:t>пления. Ответственность за достоверность сведений, содержащихся в заявке и прилагаемых к ней документах, несет заявитель.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16. Заявитель в рамках одного конкурса вправе подать в министерство только одну заявку.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17. Для подтверждения отсутствия у заявителя н</w:t>
      </w:r>
      <w:r w:rsidRPr="00477623">
        <w:rPr>
          <w:rFonts w:ascii="Times New Roman" w:hAnsi="Times New Roman" w:cs="Times New Roman"/>
          <w:sz w:val="22"/>
          <w:szCs w:val="22"/>
        </w:rPr>
        <w:t>еисполненной обязанности по уплате налогов, сборов, страховых взносов, пеней, штрафов, процентов, подлежащих уплате, министерство запрашивает и получает от Федеральной налоговой службы сведения о наличии (об отсутствии) у заявителя неисполненной обязанност</w:t>
      </w:r>
      <w:r w:rsidRPr="00477623">
        <w:rPr>
          <w:rFonts w:ascii="Times New Roman" w:hAnsi="Times New Roman" w:cs="Times New Roman"/>
          <w:sz w:val="22"/>
          <w:szCs w:val="22"/>
        </w:rPr>
        <w:t>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18. Заявитель вправе по собственной инициативе представить в министерство справку налог</w:t>
      </w:r>
      <w:r w:rsidRPr="00477623">
        <w:rPr>
          <w:rFonts w:ascii="Times New Roman" w:hAnsi="Times New Roman" w:cs="Times New Roman"/>
          <w:sz w:val="22"/>
          <w:szCs w:val="22"/>
        </w:rPr>
        <w:t>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сформированную по состоя</w:t>
      </w:r>
      <w:r w:rsidRPr="00477623">
        <w:rPr>
          <w:rFonts w:ascii="Times New Roman" w:hAnsi="Times New Roman" w:cs="Times New Roman"/>
          <w:sz w:val="22"/>
          <w:szCs w:val="22"/>
        </w:rPr>
        <w:t>нию на дату не ранее первого числа месяца, в котором подана заявка.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19. Внесение изменений в заявку не допускается.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2" w:name="Par4099"/>
      <w:bookmarkEnd w:id="142"/>
      <w:r w:rsidRPr="00477623">
        <w:rPr>
          <w:rFonts w:ascii="Times New Roman" w:hAnsi="Times New Roman" w:cs="Times New Roman"/>
          <w:sz w:val="22"/>
          <w:szCs w:val="22"/>
        </w:rPr>
        <w:t>20. Заявка, направленная заявителем в министерство, может быть отозвана заявителем в любой момент до даты определения победителей конкурса п</w:t>
      </w:r>
      <w:r w:rsidRPr="00477623">
        <w:rPr>
          <w:rFonts w:ascii="Times New Roman" w:hAnsi="Times New Roman" w:cs="Times New Roman"/>
          <w:sz w:val="22"/>
          <w:szCs w:val="22"/>
        </w:rPr>
        <w:t>утем направления в министерство письменного заявления об отзыве заявки.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Министерство осуществляет регистрацию заявлений об отзыве заявок в день их поступления. Датой отзыва заявки считается дата регистрации заявления об отзыве заявки в министерстве.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21. За</w:t>
      </w:r>
      <w:r w:rsidRPr="00477623">
        <w:rPr>
          <w:rFonts w:ascii="Times New Roman" w:hAnsi="Times New Roman" w:cs="Times New Roman"/>
          <w:sz w:val="22"/>
          <w:szCs w:val="22"/>
        </w:rPr>
        <w:t>явитель вправе в произвольной форме направить в адрес министерства запрос о даче разъяснений положений объявления о проведении конкурса не позднее пяти рабочих дней до даты окончания подачи (приема) заявок. В течение трех рабочих дней со дня поступления ук</w:t>
      </w:r>
      <w:r w:rsidRPr="00477623">
        <w:rPr>
          <w:rFonts w:ascii="Times New Roman" w:hAnsi="Times New Roman" w:cs="Times New Roman"/>
          <w:sz w:val="22"/>
          <w:szCs w:val="22"/>
        </w:rPr>
        <w:t>азанного запроса министерство направляет заявителю письменный ответ с разъяснениями.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3" w:name="Par4102"/>
      <w:bookmarkEnd w:id="143"/>
      <w:r w:rsidRPr="00477623">
        <w:rPr>
          <w:rFonts w:ascii="Times New Roman" w:hAnsi="Times New Roman" w:cs="Times New Roman"/>
          <w:sz w:val="22"/>
          <w:szCs w:val="22"/>
        </w:rPr>
        <w:t>22. Правила рассмотрения и оценки заявок заявителей: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порядковый номер заявки заявителя при регистрации заявки присваивается в соответствии с </w:t>
      </w:r>
      <w:hyperlink>
        <w:r w:rsidRPr="00477623">
          <w:rPr>
            <w:rFonts w:ascii="Times New Roman" w:hAnsi="Times New Roman" w:cs="Times New Roman"/>
            <w:color w:val="0000FF"/>
            <w:sz w:val="22"/>
            <w:szCs w:val="22"/>
          </w:rPr>
          <w:t>пунктом 15</w:t>
        </w:r>
      </w:hyperlink>
      <w:r w:rsidRPr="00477623">
        <w:rPr>
          <w:rFonts w:ascii="Times New Roman" w:hAnsi="Times New Roman" w:cs="Times New Roman"/>
          <w:sz w:val="22"/>
          <w:szCs w:val="22"/>
        </w:rPr>
        <w:t xml:space="preserve"> По</w:t>
      </w:r>
      <w:r w:rsidRPr="00477623">
        <w:rPr>
          <w:rFonts w:ascii="Times New Roman" w:hAnsi="Times New Roman" w:cs="Times New Roman"/>
          <w:sz w:val="22"/>
          <w:szCs w:val="22"/>
        </w:rPr>
        <w:t>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проверка комплектности заявок и их соответствия требованиям </w:t>
      </w:r>
      <w:hyperlink>
        <w:r w:rsidRPr="00477623">
          <w:rPr>
            <w:rFonts w:ascii="Times New Roman" w:hAnsi="Times New Roman" w:cs="Times New Roman"/>
            <w:color w:val="0000FF"/>
            <w:sz w:val="22"/>
            <w:szCs w:val="22"/>
          </w:rPr>
          <w:t>пункта 14</w:t>
        </w:r>
      </w:hyperlink>
      <w:r w:rsidRPr="00477623">
        <w:rPr>
          <w:rFonts w:ascii="Times New Roman" w:hAnsi="Times New Roman" w:cs="Times New Roman"/>
          <w:sz w:val="22"/>
          <w:szCs w:val="22"/>
        </w:rPr>
        <w:t xml:space="preserve"> Порядка осуществляется в соответствии с </w:t>
      </w:r>
      <w:hyperlink>
        <w:r w:rsidRPr="00477623">
          <w:rPr>
            <w:rFonts w:ascii="Times New Roman" w:hAnsi="Times New Roman" w:cs="Times New Roman"/>
            <w:color w:val="0000FF"/>
            <w:sz w:val="22"/>
            <w:szCs w:val="22"/>
          </w:rPr>
          <w:t>пунктом 24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отклонение заявок заявителей осуществляется в соответствии с </w:t>
      </w:r>
      <w:hyperlink>
        <w:r w:rsidRPr="00477623">
          <w:rPr>
            <w:rFonts w:ascii="Times New Roman" w:hAnsi="Times New Roman" w:cs="Times New Roman"/>
            <w:color w:val="0000FF"/>
            <w:sz w:val="22"/>
            <w:szCs w:val="22"/>
          </w:rPr>
          <w:t>пунктом 26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экспертная оценка заявленных проектов осуществляется в соответствии с </w:t>
      </w:r>
      <w:hyperlink>
        <w:r w:rsidRPr="00477623">
          <w:rPr>
            <w:rFonts w:ascii="Times New Roman" w:hAnsi="Times New Roman" w:cs="Times New Roman"/>
            <w:color w:val="0000FF"/>
            <w:sz w:val="22"/>
            <w:szCs w:val="22"/>
          </w:rPr>
          <w:t>пунктами 28</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30</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оценка заявок в целях определения победителей конкурса осуществляется в соответствии с </w:t>
      </w:r>
      <w:hyperlink>
        <w:r w:rsidRPr="00477623">
          <w:rPr>
            <w:rFonts w:ascii="Times New Roman" w:hAnsi="Times New Roman" w:cs="Times New Roman"/>
            <w:color w:val="0000FF"/>
            <w:sz w:val="22"/>
            <w:szCs w:val="22"/>
          </w:rPr>
          <w:t>пунктами 32</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34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критерии оценки заявок и их значения (в баллах) установлены в </w:t>
      </w:r>
      <w:hyperlink>
        <w:r w:rsidRPr="00477623">
          <w:rPr>
            <w:rFonts w:ascii="Times New Roman" w:hAnsi="Times New Roman" w:cs="Times New Roman"/>
            <w:color w:val="0000FF"/>
            <w:sz w:val="22"/>
            <w:szCs w:val="22"/>
          </w:rPr>
          <w:t>приложении</w:t>
        </w:r>
      </w:hyperlink>
      <w:r w:rsidRPr="00477623">
        <w:rPr>
          <w:rFonts w:ascii="Times New Roman" w:hAnsi="Times New Roman" w:cs="Times New Roman"/>
          <w:sz w:val="22"/>
          <w:szCs w:val="22"/>
        </w:rPr>
        <w:t xml:space="preserve"> к Порядку.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23. Для проведения конкурса министерство создает конкурсную комиссию по проведению конкурса на право получения г</w:t>
      </w:r>
      <w:r w:rsidRPr="00477623">
        <w:rPr>
          <w:rFonts w:ascii="Times New Roman" w:hAnsi="Times New Roman" w:cs="Times New Roman"/>
          <w:sz w:val="22"/>
          <w:szCs w:val="22"/>
        </w:rPr>
        <w:t>рантов (далее - конкурсная комиссия). Положение о конкурсной комиссии и ее состав утверждаются приказом министерства.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4" w:name="Par4110"/>
      <w:bookmarkEnd w:id="144"/>
      <w:r w:rsidRPr="00477623">
        <w:rPr>
          <w:rFonts w:ascii="Times New Roman" w:hAnsi="Times New Roman" w:cs="Times New Roman"/>
          <w:sz w:val="22"/>
          <w:szCs w:val="22"/>
        </w:rPr>
        <w:t>24. Министерство в срок не позднее пяти рабочих дней со дня окончания срока приема заявок проводит проверку комплектности заявок и их соот</w:t>
      </w:r>
      <w:r w:rsidRPr="00477623">
        <w:rPr>
          <w:rFonts w:ascii="Times New Roman" w:hAnsi="Times New Roman" w:cs="Times New Roman"/>
          <w:sz w:val="22"/>
          <w:szCs w:val="22"/>
        </w:rPr>
        <w:t xml:space="preserve">ветствия требованиям </w:t>
      </w:r>
      <w:hyperlink>
        <w:r w:rsidRPr="00477623">
          <w:rPr>
            <w:rFonts w:ascii="Times New Roman" w:hAnsi="Times New Roman" w:cs="Times New Roman"/>
            <w:color w:val="0000FF"/>
            <w:sz w:val="22"/>
            <w:szCs w:val="22"/>
          </w:rPr>
          <w:t>пункта 14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5" w:name="Par4111"/>
      <w:bookmarkEnd w:id="145"/>
      <w:r w:rsidRPr="00477623">
        <w:rPr>
          <w:rFonts w:ascii="Times New Roman" w:hAnsi="Times New Roman" w:cs="Times New Roman"/>
          <w:sz w:val="22"/>
          <w:szCs w:val="22"/>
        </w:rPr>
        <w:t xml:space="preserve">25. По результатам указанной в </w:t>
      </w:r>
      <w:hyperlink>
        <w:r w:rsidRPr="00477623">
          <w:rPr>
            <w:rFonts w:ascii="Times New Roman" w:hAnsi="Times New Roman" w:cs="Times New Roman"/>
            <w:color w:val="0000FF"/>
            <w:sz w:val="22"/>
            <w:szCs w:val="22"/>
          </w:rPr>
          <w:t>пункте 24</w:t>
        </w:r>
      </w:hyperlink>
      <w:r w:rsidRPr="00477623">
        <w:rPr>
          <w:rFonts w:ascii="Times New Roman" w:hAnsi="Times New Roman" w:cs="Times New Roman"/>
          <w:sz w:val="22"/>
          <w:szCs w:val="22"/>
        </w:rPr>
        <w:t xml:space="preserve"> Порядка проверки, в день ее завершения,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принимает решение о допуске заявок к участию в конкурсе - в случае отсутствия устано</w:t>
      </w:r>
      <w:r w:rsidRPr="00477623">
        <w:rPr>
          <w:rFonts w:ascii="Times New Roman" w:hAnsi="Times New Roman" w:cs="Times New Roman"/>
          <w:sz w:val="22"/>
          <w:szCs w:val="22"/>
        </w:rPr>
        <w:t xml:space="preserve">вленных в </w:t>
      </w:r>
      <w:hyperlink>
        <w:r w:rsidRPr="00477623">
          <w:rPr>
            <w:rFonts w:ascii="Times New Roman" w:hAnsi="Times New Roman" w:cs="Times New Roman"/>
            <w:color w:val="0000FF"/>
            <w:sz w:val="22"/>
            <w:szCs w:val="22"/>
          </w:rPr>
          <w:t>пункте 26</w:t>
        </w:r>
      </w:hyperlink>
      <w:r w:rsidRPr="00477623">
        <w:rPr>
          <w:rFonts w:ascii="Times New Roman" w:hAnsi="Times New Roman" w:cs="Times New Roman"/>
          <w:sz w:val="22"/>
          <w:szCs w:val="22"/>
        </w:rPr>
        <w:t xml:space="preserve"> Порядка оснований для отклонения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принимает решение об отклонении заявки - в случае наличия установленных в </w:t>
      </w:r>
      <w:hyperlink>
        <w:r w:rsidRPr="00477623">
          <w:rPr>
            <w:rFonts w:ascii="Times New Roman" w:hAnsi="Times New Roman" w:cs="Times New Roman"/>
            <w:color w:val="0000FF"/>
            <w:sz w:val="22"/>
            <w:szCs w:val="22"/>
          </w:rPr>
          <w:t>пункте 26</w:t>
        </w:r>
      </w:hyperlink>
      <w:r w:rsidRPr="00477623">
        <w:rPr>
          <w:rFonts w:ascii="Times New Roman" w:hAnsi="Times New Roman" w:cs="Times New Roman"/>
          <w:sz w:val="22"/>
          <w:szCs w:val="22"/>
        </w:rPr>
        <w:t xml:space="preserve"> Порядка оснований для отклонения заявки.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6" w:name="Par4114"/>
      <w:bookmarkEnd w:id="146"/>
      <w:r w:rsidRPr="00477623">
        <w:rPr>
          <w:rFonts w:ascii="Times New Roman" w:hAnsi="Times New Roman" w:cs="Times New Roman"/>
          <w:sz w:val="22"/>
          <w:szCs w:val="22"/>
        </w:rPr>
        <w:t>26. Основания для отклонения заяв</w:t>
      </w:r>
      <w:r w:rsidRPr="00477623">
        <w:rPr>
          <w:rFonts w:ascii="Times New Roman" w:hAnsi="Times New Roman" w:cs="Times New Roman"/>
          <w:sz w:val="22"/>
          <w:szCs w:val="22"/>
        </w:rPr>
        <w:t>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1) несоответствие заявителя требованиям, установленным в </w:t>
      </w:r>
      <w:hyperlink>
        <w:r w:rsidRPr="00477623">
          <w:rPr>
            <w:rFonts w:ascii="Times New Roman" w:hAnsi="Times New Roman" w:cs="Times New Roman"/>
            <w:color w:val="0000FF"/>
            <w:sz w:val="22"/>
            <w:szCs w:val="22"/>
          </w:rPr>
          <w:t>пункте 12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несоответствие заявки требованиям, установленным в </w:t>
      </w:r>
      <w:hyperlink>
        <w:r w:rsidRPr="00477623">
          <w:rPr>
            <w:rFonts w:ascii="Times New Roman" w:hAnsi="Times New Roman" w:cs="Times New Roman"/>
            <w:color w:val="0000FF"/>
            <w:sz w:val="22"/>
            <w:szCs w:val="22"/>
          </w:rPr>
          <w:t>пункте 14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недостоверность представленной заявителем информации, в том числе информации о месте нахождения и адресе юридического лица;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подача заявки после даты и (или) времени, определенных для подачи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 отзыв заявки заявителем в соответствии с </w:t>
      </w:r>
      <w:hyperlink>
        <w:r w:rsidRPr="00477623">
          <w:rPr>
            <w:rFonts w:ascii="Times New Roman" w:hAnsi="Times New Roman" w:cs="Times New Roman"/>
            <w:color w:val="0000FF"/>
            <w:sz w:val="22"/>
            <w:szCs w:val="22"/>
          </w:rPr>
          <w:t>пунктом 20</w:t>
        </w:r>
      </w:hyperlink>
      <w:r w:rsidRPr="00477623">
        <w:rPr>
          <w:rFonts w:ascii="Times New Roman" w:hAnsi="Times New Roman" w:cs="Times New Roman"/>
          <w:sz w:val="22"/>
          <w:szCs w:val="22"/>
        </w:rPr>
        <w:t xml:space="preserve"> Порядка, если письменное заявление об отзыве заявки поступило в министерство до даты и (или) времени, определенных для подачи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Заявки, в отношении которых министерством принято решение об отклонении, не возвращаются.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27. Отсутств</w:t>
      </w:r>
      <w:r w:rsidRPr="00477623">
        <w:rPr>
          <w:rFonts w:ascii="Times New Roman" w:hAnsi="Times New Roman" w:cs="Times New Roman"/>
          <w:sz w:val="22"/>
          <w:szCs w:val="22"/>
        </w:rPr>
        <w:t xml:space="preserve">ие установленных в </w:t>
      </w:r>
      <w:hyperlink>
        <w:r w:rsidRPr="00477623">
          <w:rPr>
            <w:rFonts w:ascii="Times New Roman" w:hAnsi="Times New Roman" w:cs="Times New Roman"/>
            <w:color w:val="0000FF"/>
            <w:sz w:val="22"/>
            <w:szCs w:val="22"/>
          </w:rPr>
          <w:t>пункте 26</w:t>
        </w:r>
      </w:hyperlink>
      <w:r w:rsidRPr="00477623">
        <w:rPr>
          <w:rFonts w:ascii="Times New Roman" w:hAnsi="Times New Roman" w:cs="Times New Roman"/>
          <w:sz w:val="22"/>
          <w:szCs w:val="22"/>
        </w:rPr>
        <w:t xml:space="preserve"> Порядка оснований для отклонения заявок подтверждается: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информацией и (или) документами, запрашиваемыми министерством посредством межведомственного информационного взаимодействия в рамках СМЭВ и государствен</w:t>
      </w:r>
      <w:r w:rsidRPr="00477623">
        <w:rPr>
          <w:rFonts w:ascii="Times New Roman" w:hAnsi="Times New Roman" w:cs="Times New Roman"/>
          <w:sz w:val="22"/>
          <w:szCs w:val="22"/>
        </w:rPr>
        <w:t xml:space="preserve">ных информационных ресурсов, в отношении оснований для отклонения заявки в случае несоответствия участника конкурса требованиям к нему, установленным в </w:t>
      </w:r>
      <w:hyperlink>
        <w:r w:rsidRPr="00477623">
          <w:rPr>
            <w:rFonts w:ascii="Times New Roman" w:hAnsi="Times New Roman" w:cs="Times New Roman"/>
            <w:color w:val="0000FF"/>
            <w:sz w:val="22"/>
            <w:szCs w:val="22"/>
          </w:rPr>
          <w:t>подпунктах 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абзацах "а"</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"г" подпункта 2 пункта 12</w:t>
        </w:r>
      </w:hyperlink>
      <w:r w:rsidRPr="00477623">
        <w:rPr>
          <w:rFonts w:ascii="Times New Roman" w:hAnsi="Times New Roman" w:cs="Times New Roman"/>
          <w:sz w:val="22"/>
          <w:szCs w:val="22"/>
        </w:rPr>
        <w:t xml:space="preserve"> </w:t>
      </w:r>
      <w:r w:rsidRPr="00477623">
        <w:rPr>
          <w:rFonts w:ascii="Times New Roman" w:hAnsi="Times New Roman" w:cs="Times New Roman"/>
          <w:sz w:val="22"/>
          <w:szCs w:val="22"/>
        </w:rPr>
        <w:t>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информацией, содержащейся в документах, представляемых заявителем в составе заявки в соответствии с </w:t>
      </w:r>
      <w:hyperlink>
        <w:r w:rsidRPr="00477623">
          <w:rPr>
            <w:rFonts w:ascii="Times New Roman" w:hAnsi="Times New Roman" w:cs="Times New Roman"/>
            <w:color w:val="0000FF"/>
            <w:sz w:val="22"/>
            <w:szCs w:val="22"/>
          </w:rPr>
          <w:t>пунктом 14</w:t>
        </w:r>
      </w:hyperlink>
      <w:r w:rsidRPr="00477623">
        <w:rPr>
          <w:rFonts w:ascii="Times New Roman" w:hAnsi="Times New Roman" w:cs="Times New Roman"/>
          <w:sz w:val="22"/>
          <w:szCs w:val="22"/>
        </w:rPr>
        <w:t xml:space="preserve"> Порядка, и в выписке из ЕГРЮЛ, полученной в форме электронного документа, предоставленного на сервисе Федеральной на</w:t>
      </w:r>
      <w:r w:rsidRPr="00477623">
        <w:rPr>
          <w:rFonts w:ascii="Times New Roman" w:hAnsi="Times New Roman" w:cs="Times New Roman"/>
          <w:sz w:val="22"/>
          <w:szCs w:val="22"/>
        </w:rPr>
        <w:t xml:space="preserve">логовой службы России в информационно-телекоммуникационной сети "Интернет" (https://egrul.nalog.ru), в отношении оснований для отклонения заявки в случае несоответствия участника конкурса требованиям к нему, установленным </w:t>
      </w:r>
      <w:hyperlink>
        <w:r w:rsidRPr="00477623">
          <w:rPr>
            <w:rFonts w:ascii="Times New Roman" w:hAnsi="Times New Roman" w:cs="Times New Roman"/>
            <w:color w:val="0000FF"/>
            <w:sz w:val="22"/>
            <w:szCs w:val="22"/>
          </w:rPr>
          <w:t>абзацами "б"</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"в" подпункта 2</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абзацами "а"</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"к" подпункта 3 пункта 12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установлением по результатам указанной в </w:t>
      </w:r>
      <w:hyperlink>
        <w:r w:rsidRPr="00477623">
          <w:rPr>
            <w:rFonts w:ascii="Times New Roman" w:hAnsi="Times New Roman" w:cs="Times New Roman"/>
            <w:color w:val="0000FF"/>
            <w:sz w:val="22"/>
            <w:szCs w:val="22"/>
          </w:rPr>
          <w:t>пунктах 32</w:t>
        </w:r>
      </w:hyperlink>
      <w:r w:rsidRPr="00477623">
        <w:rPr>
          <w:rFonts w:ascii="Times New Roman" w:hAnsi="Times New Roman" w:cs="Times New Roman"/>
          <w:sz w:val="22"/>
          <w:szCs w:val="22"/>
        </w:rPr>
        <w:t xml:space="preserve"> - </w:t>
      </w:r>
      <w:hyperlink>
        <w:r w:rsidRPr="00477623">
          <w:rPr>
            <w:rFonts w:ascii="Times New Roman" w:hAnsi="Times New Roman" w:cs="Times New Roman"/>
            <w:color w:val="0000FF"/>
            <w:sz w:val="22"/>
            <w:szCs w:val="22"/>
          </w:rPr>
          <w:t>35</w:t>
        </w:r>
      </w:hyperlink>
      <w:r w:rsidRPr="00477623">
        <w:rPr>
          <w:rFonts w:ascii="Times New Roman" w:hAnsi="Times New Roman" w:cs="Times New Roman"/>
          <w:sz w:val="22"/>
          <w:szCs w:val="22"/>
        </w:rPr>
        <w:t xml:space="preserve"> Порядка работы конкурсной комиссии факта достиж</w:t>
      </w:r>
      <w:r w:rsidRPr="00477623">
        <w:rPr>
          <w:rFonts w:ascii="Times New Roman" w:hAnsi="Times New Roman" w:cs="Times New Roman"/>
          <w:sz w:val="22"/>
          <w:szCs w:val="22"/>
        </w:rPr>
        <w:t>ения проектом порогового значения балла, набрав которое заявитель признается победителем конкурса.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7" w:name="Par4125"/>
      <w:bookmarkEnd w:id="147"/>
      <w:r w:rsidRPr="00477623">
        <w:rPr>
          <w:rFonts w:ascii="Times New Roman" w:hAnsi="Times New Roman" w:cs="Times New Roman"/>
          <w:sz w:val="22"/>
          <w:szCs w:val="22"/>
        </w:rPr>
        <w:t xml:space="preserve">28. Министерство не позднее трех рабочих дней со дня окончания проверки, указанной в </w:t>
      </w:r>
      <w:hyperlink>
        <w:r w:rsidRPr="00477623">
          <w:rPr>
            <w:rFonts w:ascii="Times New Roman" w:hAnsi="Times New Roman" w:cs="Times New Roman"/>
            <w:color w:val="0000FF"/>
            <w:sz w:val="22"/>
            <w:szCs w:val="22"/>
          </w:rPr>
          <w:t>пункте 24</w:t>
        </w:r>
      </w:hyperlink>
      <w:r w:rsidRPr="00477623">
        <w:rPr>
          <w:rFonts w:ascii="Times New Roman" w:hAnsi="Times New Roman" w:cs="Times New Roman"/>
          <w:sz w:val="22"/>
          <w:szCs w:val="22"/>
        </w:rPr>
        <w:t xml:space="preserve"> Порядка, направляет для проведения экспертизы проектов в соответствии с </w:t>
      </w:r>
      <w:hyperlink>
        <w:r w:rsidRPr="00477623">
          <w:rPr>
            <w:rFonts w:ascii="Times New Roman" w:hAnsi="Times New Roman" w:cs="Times New Roman"/>
            <w:color w:val="0000FF"/>
            <w:sz w:val="22"/>
            <w:szCs w:val="22"/>
          </w:rPr>
          <w:t>пунктами 29</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30</w:t>
        </w:r>
      </w:hyperlink>
      <w:r w:rsidRPr="00477623">
        <w:rPr>
          <w:rFonts w:ascii="Times New Roman" w:hAnsi="Times New Roman" w:cs="Times New Roman"/>
          <w:sz w:val="22"/>
          <w:szCs w:val="22"/>
        </w:rPr>
        <w:t xml:space="preserve"> Порядка в зависимости от сферы применения результатов реализации проекта председателю и членам соответствующей научно-производственно</w:t>
      </w:r>
      <w:r w:rsidRPr="00477623">
        <w:rPr>
          <w:rFonts w:ascii="Times New Roman" w:hAnsi="Times New Roman" w:cs="Times New Roman"/>
          <w:sz w:val="22"/>
          <w:szCs w:val="22"/>
        </w:rPr>
        <w:t xml:space="preserve">й платформы СиббиоНОЦ документы, входящие в состав заявок, допущенных к участию в конкурсе в соответствии с </w:t>
      </w:r>
      <w:hyperlink>
        <w:r w:rsidRPr="00477623">
          <w:rPr>
            <w:rFonts w:ascii="Times New Roman" w:hAnsi="Times New Roman" w:cs="Times New Roman"/>
            <w:color w:val="0000FF"/>
            <w:sz w:val="22"/>
            <w:szCs w:val="22"/>
          </w:rPr>
          <w:t>пунктом 25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8" w:name="Par4126"/>
      <w:bookmarkEnd w:id="148"/>
      <w:r w:rsidRPr="00477623">
        <w:rPr>
          <w:rFonts w:ascii="Times New Roman" w:hAnsi="Times New Roman" w:cs="Times New Roman"/>
          <w:sz w:val="22"/>
          <w:szCs w:val="22"/>
        </w:rPr>
        <w:t>29. Научно-производственные платформы СиббиоНОЦ проводят экспертизу проектов в соответствии с положением о них,</w:t>
      </w:r>
      <w:r w:rsidRPr="00477623">
        <w:rPr>
          <w:rFonts w:ascii="Times New Roman" w:hAnsi="Times New Roman" w:cs="Times New Roman"/>
          <w:sz w:val="22"/>
          <w:szCs w:val="22"/>
        </w:rPr>
        <w:t xml:space="preserve"> утверждаемым Губернатором Новосибирской области, по следующим критериям: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научно-технический уровень, новизна ожидаемых научно-технических результатов;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конкурентные преимущества, наличие научных работ, публикаций, патентов и авторских свидетельств по темат</w:t>
      </w:r>
      <w:r w:rsidRPr="00477623">
        <w:rPr>
          <w:rFonts w:ascii="Times New Roman" w:hAnsi="Times New Roman" w:cs="Times New Roman"/>
          <w:sz w:val="22"/>
          <w:szCs w:val="22"/>
        </w:rPr>
        <w:t>ике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научно-технический потенциал;</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перспектива дальнейшего использования разрабатываемой научно-тех</w:t>
      </w:r>
      <w:r w:rsidRPr="00477623">
        <w:rPr>
          <w:rFonts w:ascii="Times New Roman" w:hAnsi="Times New Roman" w:cs="Times New Roman"/>
          <w:sz w:val="22"/>
          <w:szCs w:val="22"/>
        </w:rPr>
        <w:t>нической или инновационной продукции для организации конкурентоспособного производства;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наличие собственных и (или) привлеченных финансовых ресурсов для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обоснованность запрашиваемого объема государственной поддержки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49" w:name="Par4134"/>
      <w:bookmarkEnd w:id="149"/>
      <w:r w:rsidRPr="00477623">
        <w:rPr>
          <w:rFonts w:ascii="Times New Roman" w:hAnsi="Times New Roman" w:cs="Times New Roman"/>
          <w:sz w:val="22"/>
          <w:szCs w:val="22"/>
        </w:rPr>
        <w:t>30. Срок проведения экспертизы проектов составляет не более пяти рабочих дней с даты поступления документов председателю и членам научно-производственной платформы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 позднее следующего рабочего дня за днем завершения экспертизы проектов председ</w:t>
      </w:r>
      <w:r w:rsidRPr="00477623">
        <w:rPr>
          <w:rFonts w:ascii="Times New Roman" w:hAnsi="Times New Roman" w:cs="Times New Roman"/>
          <w:sz w:val="22"/>
          <w:szCs w:val="22"/>
        </w:rPr>
        <w:t>атель научно-производственной платформы СиббиоНОЦ представляет рекомендацию по государственной поддержке проекта (далее - рекомендация платформы СиббиоНОЦ) в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Рекомендация платформы СиббиоНОЦ должна содержать рецензию на проект и одно из следу</w:t>
      </w:r>
      <w:r w:rsidRPr="00477623">
        <w:rPr>
          <w:rFonts w:ascii="Times New Roman" w:hAnsi="Times New Roman" w:cs="Times New Roman"/>
          <w:sz w:val="22"/>
          <w:szCs w:val="22"/>
        </w:rPr>
        <w:t>ющих предложений по поддержке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"Проект заслуживает безусловной поддержки";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"Проект целесообразно поддержать";</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"Поддержка возможна при доработке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"Проект не заслуживает поддержки".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31. Министерство в течение трех рабочих дней со</w:t>
      </w:r>
      <w:r w:rsidRPr="00477623">
        <w:rPr>
          <w:rFonts w:ascii="Times New Roman" w:hAnsi="Times New Roman" w:cs="Times New Roman"/>
          <w:sz w:val="22"/>
          <w:szCs w:val="22"/>
        </w:rPr>
        <w:t xml:space="preserve"> дня получения рекомендаций платформ СиббиоНОЦ, которым министерство направляло документы в соответствии с </w:t>
      </w:r>
      <w:hyperlink>
        <w:r w:rsidRPr="00477623">
          <w:rPr>
            <w:rFonts w:ascii="Times New Roman" w:hAnsi="Times New Roman" w:cs="Times New Roman"/>
            <w:color w:val="0000FF"/>
            <w:sz w:val="22"/>
            <w:szCs w:val="22"/>
          </w:rPr>
          <w:t>пунктом 28</w:t>
        </w:r>
      </w:hyperlink>
      <w:r w:rsidRPr="00477623">
        <w:rPr>
          <w:rFonts w:ascii="Times New Roman" w:hAnsi="Times New Roman" w:cs="Times New Roman"/>
          <w:sz w:val="22"/>
          <w:szCs w:val="22"/>
        </w:rPr>
        <w:t xml:space="preserve"> Порядка, приобщает их к заявкам, допущенным к участию в конкурсе в соответствии с </w:t>
      </w:r>
      <w:hyperlink>
        <w:r w:rsidRPr="00477623">
          <w:rPr>
            <w:rFonts w:ascii="Times New Roman" w:hAnsi="Times New Roman" w:cs="Times New Roman"/>
            <w:color w:val="0000FF"/>
            <w:sz w:val="22"/>
            <w:szCs w:val="22"/>
          </w:rPr>
          <w:t>пунктом 25</w:t>
        </w:r>
      </w:hyperlink>
      <w:r w:rsidRPr="00477623">
        <w:rPr>
          <w:rFonts w:ascii="Times New Roman" w:hAnsi="Times New Roman" w:cs="Times New Roman"/>
          <w:sz w:val="22"/>
          <w:szCs w:val="22"/>
        </w:rPr>
        <w:t xml:space="preserve"> Порядка, и </w:t>
      </w:r>
      <w:r w:rsidRPr="00477623">
        <w:rPr>
          <w:rFonts w:ascii="Times New Roman" w:hAnsi="Times New Roman" w:cs="Times New Roman"/>
          <w:sz w:val="22"/>
          <w:szCs w:val="22"/>
        </w:rPr>
        <w:t>направляет их в конкурсную комиссию.</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0" w:name="Par4142"/>
      <w:bookmarkEnd w:id="150"/>
      <w:r w:rsidRPr="00477623">
        <w:rPr>
          <w:rFonts w:ascii="Times New Roman" w:hAnsi="Times New Roman" w:cs="Times New Roman"/>
          <w:sz w:val="22"/>
          <w:szCs w:val="22"/>
        </w:rPr>
        <w:t>32. Конкурсная комиссия в течение десяти рабочих дней со дня получения от министерства допущенных к участию в конкурсе заявок и рекомендаций платформ СиббиоНОЦ, с целью определения победителей конкурса, осуществляет ана</w:t>
      </w:r>
      <w:r w:rsidRPr="00477623">
        <w:rPr>
          <w:rFonts w:ascii="Times New Roman" w:hAnsi="Times New Roman" w:cs="Times New Roman"/>
          <w:sz w:val="22"/>
          <w:szCs w:val="22"/>
        </w:rPr>
        <w:t>лиз и оценку поступивших заявок и с учетом рекомендаций платформ СиббиоНОЦ проводит ранжирование заявок по совокупности критериев оценки заявок и присваивает баллы в соответствии с Положением о конкурсной комиссии.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Итоговый балл заявки определяется как сре</w:t>
      </w:r>
      <w:r w:rsidRPr="00477623">
        <w:rPr>
          <w:rFonts w:ascii="Times New Roman" w:hAnsi="Times New Roman" w:cs="Times New Roman"/>
          <w:sz w:val="22"/>
          <w:szCs w:val="22"/>
        </w:rPr>
        <w:t>днее значение суммы баллов, присвоенных оценившими заявку членами конкурсной комиссии (с округлением полученных чисел до десятых).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Оцененные заявки ранжируются в зависимости от значения итогового балла - от наибольшего значения к наименьшему.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33. По резуль</w:t>
      </w:r>
      <w:r w:rsidRPr="00477623">
        <w:rPr>
          <w:rFonts w:ascii="Times New Roman" w:hAnsi="Times New Roman" w:cs="Times New Roman"/>
          <w:sz w:val="22"/>
          <w:szCs w:val="22"/>
        </w:rPr>
        <w:t>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w:t>
      </w:r>
      <w:r w:rsidRPr="00477623">
        <w:rPr>
          <w:rFonts w:ascii="Times New Roman" w:hAnsi="Times New Roman" w:cs="Times New Roman"/>
          <w:sz w:val="22"/>
          <w:szCs w:val="22"/>
        </w:rPr>
        <w:t>енные заявки располагаются со второй строки и ниже.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1" w:name="Par4147"/>
      <w:bookmarkEnd w:id="151"/>
      <w:r w:rsidRPr="00477623">
        <w:rPr>
          <w:rFonts w:ascii="Times New Roman" w:hAnsi="Times New Roman" w:cs="Times New Roman"/>
          <w:sz w:val="22"/>
          <w:szCs w:val="22"/>
        </w:rPr>
        <w:t>34. По итогам формирования рейтинга заявок конкурсной комиссией о</w:t>
      </w:r>
      <w:r w:rsidRPr="00477623">
        <w:rPr>
          <w:rFonts w:ascii="Times New Roman" w:hAnsi="Times New Roman" w:cs="Times New Roman"/>
          <w:sz w:val="22"/>
          <w:szCs w:val="22"/>
        </w:rPr>
        <w:t>пределяется пороговое значение балла, набрав которое заявитель признается победителем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w:t>
      </w:r>
      <w:r w:rsidRPr="00477623">
        <w:rPr>
          <w:rFonts w:ascii="Times New Roman" w:hAnsi="Times New Roman" w:cs="Times New Roman"/>
          <w:sz w:val="22"/>
          <w:szCs w:val="22"/>
        </w:rPr>
        <w:t xml:space="preserve">ву лимиты бюджетных обязательств, указанные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2" w:name="Par4149"/>
      <w:bookmarkEnd w:id="152"/>
      <w:r w:rsidRPr="00477623">
        <w:rPr>
          <w:rFonts w:ascii="Times New Roman" w:hAnsi="Times New Roman" w:cs="Times New Roman"/>
          <w:sz w:val="22"/>
          <w:szCs w:val="22"/>
        </w:rPr>
        <w:t>35. Решение конкурсной комиссии о победителях конкурса и размерах предоставляемых Грантов отражается в протоколе конкурсной комиссии.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36. Конкурс признается несостоявшимся в с</w:t>
      </w:r>
      <w:r w:rsidRPr="00477623">
        <w:rPr>
          <w:rFonts w:ascii="Times New Roman" w:hAnsi="Times New Roman" w:cs="Times New Roman"/>
          <w:sz w:val="22"/>
          <w:szCs w:val="22"/>
        </w:rPr>
        <w:t>лучаях, если: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для участия в конкурсе заявок не поступило;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к участию в конкурсе ни один из заявителей, подавших заявки, не допущен.</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37. В случае если конкурс признан несостоявшимся, конкурс объявляется повторно.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38. Министерство в течение пяти рабочих дней со дня подписания протокола конкурсной комиссии, указанного в </w:t>
      </w:r>
      <w:hyperlink>
        <w:r w:rsidRPr="00477623">
          <w:rPr>
            <w:rFonts w:ascii="Times New Roman" w:hAnsi="Times New Roman" w:cs="Times New Roman"/>
            <w:color w:val="0000FF"/>
            <w:sz w:val="22"/>
            <w:szCs w:val="22"/>
          </w:rPr>
          <w:t>пункте 35</w:t>
        </w:r>
      </w:hyperlink>
      <w:r w:rsidRPr="00477623">
        <w:rPr>
          <w:rFonts w:ascii="Times New Roman" w:hAnsi="Times New Roman" w:cs="Times New Roman"/>
          <w:sz w:val="22"/>
          <w:szCs w:val="22"/>
        </w:rPr>
        <w:t xml:space="preserve"> Порядка, издает приказ о предоставлении Гранта, содержащий перечень победителей конкурса (включая информацию о наименовани</w:t>
      </w:r>
      <w:r w:rsidRPr="00477623">
        <w:rPr>
          <w:rFonts w:ascii="Times New Roman" w:hAnsi="Times New Roman" w:cs="Times New Roman"/>
          <w:sz w:val="22"/>
          <w:szCs w:val="22"/>
        </w:rPr>
        <w:t>и победителя,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3" w:name="Par4155"/>
      <w:bookmarkEnd w:id="153"/>
      <w:r w:rsidRPr="00477623">
        <w:rPr>
          <w:rFonts w:ascii="Times New Roman" w:hAnsi="Times New Roman" w:cs="Times New Roman"/>
          <w:sz w:val="22"/>
          <w:szCs w:val="22"/>
        </w:rPr>
        <w:t>39. Не позднее четырнадцатого календарного дня, следующего за днем определения победителей</w:t>
      </w:r>
      <w:r w:rsidRPr="00477623">
        <w:rPr>
          <w:rFonts w:ascii="Times New Roman" w:hAnsi="Times New Roman" w:cs="Times New Roman"/>
          <w:sz w:val="22"/>
          <w:szCs w:val="22"/>
        </w:rPr>
        <w:t xml:space="preserve"> конкурса, министерство размещает на едином портале и на официальном сайте министерства протокол заседания конкурсной комиссии, включающий следующие сведения: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дату, время и место проведения конкурсной комиссией рассмотрения и оценки заявок;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информацию о за</w:t>
      </w:r>
      <w:r w:rsidRPr="00477623">
        <w:rPr>
          <w:rFonts w:ascii="Times New Roman" w:hAnsi="Times New Roman" w:cs="Times New Roman"/>
          <w:sz w:val="22"/>
          <w:szCs w:val="22"/>
        </w:rPr>
        <w:t>явителях, заявки которых рассмотрены;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информацию о заявителях, заявки которых отклонены, с указанием причин их отклонения;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последовательность оценки заявок заявителей, присвоенные заявкам заявителей значения баллов по каждому из критериев оценки заявок, пр</w:t>
      </w:r>
      <w:r w:rsidRPr="00477623">
        <w:rPr>
          <w:rFonts w:ascii="Times New Roman" w:hAnsi="Times New Roman" w:cs="Times New Roman"/>
          <w:sz w:val="22"/>
          <w:szCs w:val="22"/>
        </w:rPr>
        <w:t>инятое на основании заявок заявителей решение о присвоении таким заявкам порядковых номеров;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список получателей гранта, с которыми заключается Соглашение о предоставлении гранта, с указанием наименования создаваемой молодежной лаборатории и размеров Гранта</w:t>
      </w:r>
      <w:r w:rsidRPr="00477623">
        <w:rPr>
          <w:rFonts w:ascii="Times New Roman" w:hAnsi="Times New Roman" w:cs="Times New Roman"/>
          <w:sz w:val="22"/>
          <w:szCs w:val="22"/>
        </w:rPr>
        <w:t>.</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III. Условия и порядок предоставления грантов</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40. Основания для отказа получателю гранта в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непризнание заявителя победителем конкурса;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основания для отклонения заявки, установленные </w:t>
      </w:r>
      <w:hyperlink>
        <w:r w:rsidRPr="00477623">
          <w:rPr>
            <w:rFonts w:ascii="Times New Roman" w:hAnsi="Times New Roman" w:cs="Times New Roman"/>
            <w:color w:val="0000FF"/>
            <w:sz w:val="22"/>
            <w:szCs w:val="22"/>
          </w:rPr>
          <w:t>пунктом 26</w:t>
        </w:r>
      </w:hyperlink>
      <w:r w:rsidRPr="00477623">
        <w:rPr>
          <w:rFonts w:ascii="Times New Roman" w:hAnsi="Times New Roman" w:cs="Times New Roman"/>
          <w:sz w:val="22"/>
          <w:szCs w:val="22"/>
        </w:rPr>
        <w:t xml:space="preserve"> Порядка, в случае, если о них стало известно после принятия конкурсной комиссией решения о победителях конкурса и размерах предоставляемых Грантов;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признание победителя конкурса уклонившимся от заключения Соглашения о предоставлении гранта в соответств</w:t>
      </w:r>
      <w:r w:rsidRPr="00477623">
        <w:rPr>
          <w:rFonts w:ascii="Times New Roman" w:hAnsi="Times New Roman" w:cs="Times New Roman"/>
          <w:sz w:val="22"/>
          <w:szCs w:val="22"/>
        </w:rPr>
        <w:t xml:space="preserve">ии с </w:t>
      </w:r>
      <w:hyperlink>
        <w:r w:rsidRPr="00477623">
          <w:rPr>
            <w:rFonts w:ascii="Times New Roman" w:hAnsi="Times New Roman" w:cs="Times New Roman"/>
            <w:color w:val="0000FF"/>
            <w:sz w:val="22"/>
            <w:szCs w:val="22"/>
          </w:rPr>
          <w:t>пунктом 51</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 несоответствие представленных получателем гранта документов или непредставление (представление не в полном объеме) документов, предусмотренных </w:t>
      </w:r>
      <w:hyperlink>
        <w:r w:rsidRPr="00477623">
          <w:rPr>
            <w:rFonts w:ascii="Times New Roman" w:hAnsi="Times New Roman" w:cs="Times New Roman"/>
            <w:color w:val="0000FF"/>
            <w:sz w:val="22"/>
            <w:szCs w:val="22"/>
          </w:rPr>
          <w:t>пунктом 49</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установление факта недостове</w:t>
      </w:r>
      <w:r w:rsidRPr="00477623">
        <w:rPr>
          <w:rFonts w:ascii="Times New Roman" w:hAnsi="Times New Roman" w:cs="Times New Roman"/>
          <w:sz w:val="22"/>
          <w:szCs w:val="22"/>
        </w:rPr>
        <w:t>рности представленной получателем гранта информации;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 несоответствие отчетов, указанных в </w:t>
      </w:r>
      <w:hyperlink>
        <w:r w:rsidRPr="00477623">
          <w:rPr>
            <w:rFonts w:ascii="Times New Roman" w:hAnsi="Times New Roman" w:cs="Times New Roman"/>
            <w:color w:val="0000FF"/>
            <w:sz w:val="22"/>
            <w:szCs w:val="22"/>
          </w:rPr>
          <w:t>пунктах 55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56</w:t>
        </w:r>
      </w:hyperlink>
      <w:r w:rsidRPr="00477623">
        <w:rPr>
          <w:rFonts w:ascii="Times New Roman" w:hAnsi="Times New Roman" w:cs="Times New Roman"/>
          <w:sz w:val="22"/>
          <w:szCs w:val="22"/>
        </w:rPr>
        <w:t xml:space="preserve"> Порядка, представленных получателем гранта за первый год или за второй год реализации проекта, установленным к ним </w:t>
      </w:r>
      <w:r w:rsidRPr="00477623">
        <w:rPr>
          <w:rFonts w:ascii="Times New Roman" w:hAnsi="Times New Roman" w:cs="Times New Roman"/>
          <w:sz w:val="22"/>
          <w:szCs w:val="22"/>
        </w:rPr>
        <w:t>требованиям 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недостижение результата предоставления Гр</w:t>
      </w:r>
      <w:r w:rsidRPr="00477623">
        <w:rPr>
          <w:rFonts w:ascii="Times New Roman" w:hAnsi="Times New Roman" w:cs="Times New Roman"/>
          <w:sz w:val="22"/>
          <w:szCs w:val="22"/>
        </w:rPr>
        <w:t xml:space="preserve">анта, установленного в </w:t>
      </w:r>
      <w:hyperlink>
        <w:r w:rsidRPr="00477623">
          <w:rPr>
            <w:rFonts w:ascii="Times New Roman" w:hAnsi="Times New Roman" w:cs="Times New Roman"/>
            <w:color w:val="0000FF"/>
            <w:sz w:val="22"/>
            <w:szCs w:val="22"/>
          </w:rPr>
          <w:t>пунктах 43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44</w:t>
        </w:r>
      </w:hyperlink>
      <w:r w:rsidRPr="00477623">
        <w:rPr>
          <w:rFonts w:ascii="Times New Roman" w:hAnsi="Times New Roman" w:cs="Times New Roman"/>
          <w:sz w:val="22"/>
          <w:szCs w:val="22"/>
        </w:rPr>
        <w:t xml:space="preserve"> Порядка (применяется в отношении Грантов, предоставляемых на второй или третий год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41. Грант предоставляется ежегодно на срок в три календарных года, но в пределах периода реализации государственной программы, с учетом требований </w:t>
      </w:r>
      <w:hyperlink>
        <w:r w:rsidRPr="00477623">
          <w:rPr>
            <w:rFonts w:ascii="Times New Roman" w:hAnsi="Times New Roman" w:cs="Times New Roman"/>
            <w:color w:val="0000FF"/>
            <w:sz w:val="22"/>
            <w:szCs w:val="22"/>
          </w:rPr>
          <w:t>пункта 42</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4" w:name="Par4173"/>
      <w:bookmarkEnd w:id="154"/>
      <w:r w:rsidRPr="00477623">
        <w:rPr>
          <w:rFonts w:ascii="Times New Roman" w:hAnsi="Times New Roman" w:cs="Times New Roman"/>
          <w:sz w:val="22"/>
          <w:szCs w:val="22"/>
        </w:rPr>
        <w:t>42. Размер Гранта определяется в соответствии с заявкой, содержащей техни</w:t>
      </w:r>
      <w:r w:rsidRPr="00477623">
        <w:rPr>
          <w:rFonts w:ascii="Times New Roman" w:hAnsi="Times New Roman" w:cs="Times New Roman"/>
          <w:sz w:val="22"/>
          <w:szCs w:val="22"/>
        </w:rPr>
        <w:t>ко-экономическое обоснование запрашиваемой суммы, необходимой для финансового обеспечения 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в предел</w:t>
      </w:r>
      <w:r w:rsidRPr="00477623">
        <w:rPr>
          <w:rFonts w:ascii="Times New Roman" w:hAnsi="Times New Roman" w:cs="Times New Roman"/>
          <w:sz w:val="22"/>
          <w:szCs w:val="22"/>
        </w:rPr>
        <w:t>ах одного финансового года предоставляется Грант в размере не более 15 млн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на реализацию проекта в период второго и третьего финансового годов - в запрашиваемом согласно заявке размере с учетом требований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Предоставление Гранта</w:t>
      </w:r>
      <w:r w:rsidRPr="00477623">
        <w:rPr>
          <w:rFonts w:ascii="Times New Roman" w:hAnsi="Times New Roman" w:cs="Times New Roman"/>
          <w:sz w:val="22"/>
          <w:szCs w:val="22"/>
        </w:rPr>
        <w:t xml:space="preserve"> осуществляется в соответствии с Соглашением о предоставлении гранта. Предоставление Гранта на второй и третий годы осуществляется в запрашиваемом объеме по результатам проверки отчетов и прилагаемых к ним документов, указанных в </w:t>
      </w:r>
      <w:hyperlink>
        <w:r w:rsidRPr="00477623">
          <w:rPr>
            <w:rFonts w:ascii="Times New Roman" w:hAnsi="Times New Roman" w:cs="Times New Roman"/>
            <w:color w:val="0000FF"/>
            <w:sz w:val="22"/>
            <w:szCs w:val="22"/>
          </w:rPr>
          <w:t>пунктах 5</w:t>
        </w:r>
        <w:r w:rsidRPr="00477623">
          <w:rPr>
            <w:rFonts w:ascii="Times New Roman" w:hAnsi="Times New Roman" w:cs="Times New Roman"/>
            <w:color w:val="0000FF"/>
            <w:sz w:val="22"/>
            <w:szCs w:val="22"/>
          </w:rPr>
          <w:t>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56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случае уменьшения министерству как получателю средств областного бюджета ранее доведенных лимитов бюджетных обязательств, указанных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 приводящего к невозможности предоставления Гранта в р</w:t>
      </w:r>
      <w:r w:rsidRPr="00477623">
        <w:rPr>
          <w:rFonts w:ascii="Times New Roman" w:hAnsi="Times New Roman" w:cs="Times New Roman"/>
          <w:sz w:val="22"/>
          <w:szCs w:val="22"/>
        </w:rPr>
        <w:t xml:space="preserve">азмере, определенном в Соглашении о предоставлении гранта, в Соглашение о предоставлении гранта включаются условия о согласовании новых условий Соглашения о предоставлении гранта или расторжении Соглашения о предоставлении гранта при недостижении согласия </w:t>
      </w:r>
      <w:r w:rsidRPr="00477623">
        <w:rPr>
          <w:rFonts w:ascii="Times New Roman" w:hAnsi="Times New Roman" w:cs="Times New Roman"/>
          <w:sz w:val="22"/>
          <w:szCs w:val="22"/>
        </w:rPr>
        <w:t>по новым условиям.</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5" w:name="Par4178"/>
      <w:bookmarkEnd w:id="155"/>
      <w:r w:rsidRPr="00477623">
        <w:rPr>
          <w:rFonts w:ascii="Times New Roman" w:hAnsi="Times New Roman" w:cs="Times New Roman"/>
          <w:sz w:val="22"/>
          <w:szCs w:val="22"/>
        </w:rPr>
        <w:t xml:space="preserve">43. Результатом предоставления Гранта является своевременное представление в министерство в соответствии с </w:t>
      </w:r>
      <w:hyperlink>
        <w:r w:rsidRPr="00477623">
          <w:rPr>
            <w:rFonts w:ascii="Times New Roman" w:hAnsi="Times New Roman" w:cs="Times New Roman"/>
            <w:color w:val="0000FF"/>
            <w:sz w:val="22"/>
            <w:szCs w:val="22"/>
          </w:rPr>
          <w:t>пунктами 55</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56</w:t>
        </w:r>
      </w:hyperlink>
      <w:r w:rsidRPr="00477623">
        <w:rPr>
          <w:rFonts w:ascii="Times New Roman" w:hAnsi="Times New Roman" w:cs="Times New Roman"/>
          <w:sz w:val="22"/>
          <w:szCs w:val="22"/>
        </w:rPr>
        <w:t xml:space="preserve"> Порядка отчетов, подтверждающих проведение научных исследований и (или) эксперим</w:t>
      </w:r>
      <w:r w:rsidRPr="00477623">
        <w:rPr>
          <w:rFonts w:ascii="Times New Roman" w:hAnsi="Times New Roman" w:cs="Times New Roman"/>
          <w:sz w:val="22"/>
          <w:szCs w:val="22"/>
        </w:rPr>
        <w:t>ентальных разработок.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Результат предоставления Гранта характеризуется наличием: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полученных научно-технических результатов;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обоснованности фактических расходов по проекту;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зарегистрированных результатов интеллектуальной деятельности;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обнародования результат</w:t>
      </w:r>
      <w:r w:rsidRPr="00477623">
        <w:rPr>
          <w:rFonts w:ascii="Times New Roman" w:hAnsi="Times New Roman" w:cs="Times New Roman"/>
          <w:sz w:val="22"/>
          <w:szCs w:val="22"/>
        </w:rPr>
        <w:t>ов научных исследований и (или) экспериментальных разработок, выполненных в рамках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возможности практического использования предполагаемых результатов проекта в экономике и социальной сфере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6" w:name="Par4185"/>
      <w:bookmarkEnd w:id="156"/>
      <w:r w:rsidRPr="00477623">
        <w:rPr>
          <w:rFonts w:ascii="Times New Roman" w:hAnsi="Times New Roman" w:cs="Times New Roman"/>
          <w:sz w:val="22"/>
          <w:szCs w:val="22"/>
        </w:rPr>
        <w:t>44. Результаты предоставления Грант</w:t>
      </w:r>
      <w:r w:rsidRPr="00477623">
        <w:rPr>
          <w:rFonts w:ascii="Times New Roman" w:hAnsi="Times New Roman" w:cs="Times New Roman"/>
          <w:sz w:val="22"/>
          <w:szCs w:val="22"/>
        </w:rPr>
        <w:t>а измеряются следующими показателями: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7" w:name="Par4186"/>
      <w:bookmarkEnd w:id="157"/>
      <w:r w:rsidRPr="00477623">
        <w:rPr>
          <w:rFonts w:ascii="Times New Roman" w:hAnsi="Times New Roman" w:cs="Times New Roman"/>
          <w:sz w:val="22"/>
          <w:szCs w:val="22"/>
        </w:rP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w:t>
      </w:r>
      <w:r w:rsidRPr="00477623">
        <w:rPr>
          <w:rFonts w:ascii="Times New Roman" w:hAnsi="Times New Roman" w:cs="Times New Roman"/>
          <w:sz w:val="22"/>
          <w:szCs w:val="22"/>
        </w:rPr>
        <w:t>кта, автором которых является любой из членов научного коллектива, в единицах;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3) объемом выполненных работ </w:t>
      </w:r>
      <w:r w:rsidRPr="00477623">
        <w:rPr>
          <w:rFonts w:ascii="Times New Roman" w:hAnsi="Times New Roman" w:cs="Times New Roman"/>
          <w:sz w:val="22"/>
          <w:szCs w:val="22"/>
        </w:rPr>
        <w:t>и услуг, завершившихся изготовлением, предварительными и приемочными испытаниями опытного образца (опытной партии), в рублях;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количеством разработанных и переданных для внедрения в производство в организациях, действующих в реальном секторе экономики, к</w:t>
      </w:r>
      <w:r w:rsidRPr="00477623">
        <w:rPr>
          <w:rFonts w:ascii="Times New Roman" w:hAnsi="Times New Roman" w:cs="Times New Roman"/>
          <w:sz w:val="22"/>
          <w:szCs w:val="22"/>
        </w:rPr>
        <w:t>онкурентоспособных технологий и высокотехнологичной продукции, в единицах;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долей внебюджетных средств в общем объеме финансового обеспечения реализации проекта, в процентах;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количеством охранных документов, подтверждающих регистрацию результатов инте</w:t>
      </w:r>
      <w:r w:rsidRPr="00477623">
        <w:rPr>
          <w:rFonts w:ascii="Times New Roman" w:hAnsi="Times New Roman" w:cs="Times New Roman"/>
          <w:sz w:val="22"/>
          <w:szCs w:val="22"/>
        </w:rPr>
        <w:t>ллектуальной деятельности, полученных в ходе и по итогам реализации проекта, в единицах;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количеством лицензионных договоров на отчуждение прав интеллектуальной собственности, заключенных с предприятиями реального сектора экономики, в единицах;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количе</w:t>
      </w:r>
      <w:r w:rsidRPr="00477623">
        <w:rPr>
          <w:rFonts w:ascii="Times New Roman" w:hAnsi="Times New Roman" w:cs="Times New Roman"/>
          <w:sz w:val="22"/>
          <w:szCs w:val="22"/>
        </w:rPr>
        <w:t>ством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К указанным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 статьям не относятся: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публикации, содержащие ссылки на иные, помимо министерства, источники финансирования;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публикации, направленные в издательство до начала практической реализации проекта (до заключения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публикации типа "тезисы".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Плановые з</w:t>
      </w:r>
      <w:r w:rsidRPr="00477623">
        <w:rPr>
          <w:rFonts w:ascii="Times New Roman" w:hAnsi="Times New Roman" w:cs="Times New Roman"/>
          <w:sz w:val="22"/>
          <w:szCs w:val="22"/>
        </w:rPr>
        <w:t xml:space="preserve">начения результата предоставления Гранта, с указанием планируемого срока их достижения, определяются Соглашением о предоставлении гранта. Результаты предоставления Гранта указываются получателем Гранта в представляемых в соответствии с </w:t>
      </w:r>
      <w:hyperlink>
        <w:r w:rsidRPr="00477623">
          <w:rPr>
            <w:rFonts w:ascii="Times New Roman" w:hAnsi="Times New Roman" w:cs="Times New Roman"/>
            <w:color w:val="0000FF"/>
            <w:sz w:val="22"/>
            <w:szCs w:val="22"/>
          </w:rPr>
          <w:t>под</w:t>
        </w:r>
        <w:r w:rsidRPr="00477623">
          <w:rPr>
            <w:rFonts w:ascii="Times New Roman" w:hAnsi="Times New Roman" w:cs="Times New Roman"/>
            <w:color w:val="0000FF"/>
            <w:sz w:val="22"/>
            <w:szCs w:val="22"/>
          </w:rPr>
          <w:t>пунктами 1</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3 пункта 55</w:t>
        </w:r>
      </w:hyperlink>
      <w:r w:rsidRPr="00477623">
        <w:rPr>
          <w:rFonts w:ascii="Times New Roman" w:hAnsi="Times New Roman" w:cs="Times New Roman"/>
          <w:sz w:val="22"/>
          <w:szCs w:val="22"/>
        </w:rPr>
        <w:t xml:space="preserve"> Порядка отчетах о достижении значений результатов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8" w:name="Par4199"/>
      <w:bookmarkEnd w:id="158"/>
      <w:r w:rsidRPr="00477623">
        <w:rPr>
          <w:rFonts w:ascii="Times New Roman" w:hAnsi="Times New Roman" w:cs="Times New Roman"/>
          <w:sz w:val="22"/>
          <w:szCs w:val="22"/>
        </w:rPr>
        <w:t>45. Соглашение о предоставлении гранта заключается министерством с получателем гранта в лице руководителя некоммерческой организации, не являю</w:t>
      </w:r>
      <w:r w:rsidRPr="00477623">
        <w:rPr>
          <w:rFonts w:ascii="Times New Roman" w:hAnsi="Times New Roman" w:cs="Times New Roman"/>
          <w:sz w:val="22"/>
          <w:szCs w:val="22"/>
        </w:rPr>
        <w:t xml:space="preserve">щейся казенным учреждением, на основании приказа министерства о предоставлении Гранта, изданного в соответствии с </w:t>
      </w:r>
      <w:hyperlink>
        <w:r w:rsidRPr="00477623">
          <w:rPr>
            <w:rFonts w:ascii="Times New Roman" w:hAnsi="Times New Roman" w:cs="Times New Roman"/>
            <w:color w:val="0000FF"/>
            <w:sz w:val="22"/>
            <w:szCs w:val="22"/>
          </w:rPr>
          <w:t>пунктом 39</w:t>
        </w:r>
      </w:hyperlink>
      <w:r w:rsidRPr="00477623">
        <w:rPr>
          <w:rFonts w:ascii="Times New Roman" w:hAnsi="Times New Roman" w:cs="Times New Roman"/>
          <w:sz w:val="22"/>
          <w:szCs w:val="22"/>
        </w:rPr>
        <w:t xml:space="preserve"> Порядка, для реализации проекта в соответствии с типовой формой соглашения, устанавливаемой министерством финансов</w:t>
      </w:r>
      <w:r w:rsidRPr="00477623">
        <w:rPr>
          <w:rFonts w:ascii="Times New Roman" w:hAnsi="Times New Roman" w:cs="Times New Roman"/>
          <w:sz w:val="22"/>
          <w:szCs w:val="22"/>
        </w:rPr>
        <w:t xml:space="preserve"> и налоговой политики Новосибирской области. Соглашение о предоставлении гранта заключается в форме бумажного документа в трех экземплярах, по одному экземпляру для каждой из сторон и один - для предоставления в территориальный орган Федерального казначейс</w:t>
      </w:r>
      <w:r w:rsidRPr="00477623">
        <w:rPr>
          <w:rFonts w:ascii="Times New Roman" w:hAnsi="Times New Roman" w:cs="Times New Roman"/>
          <w:sz w:val="22"/>
          <w:szCs w:val="22"/>
        </w:rPr>
        <w:t>тва.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46. Обязательными требованиями, включаемыми в Соглашение о предоставлении гранта, являются: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размер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направления расходов средств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согласие получателя Гранта, а также лиц, получающих средства на основании договоров, заключенных с</w:t>
      </w:r>
      <w:r w:rsidRPr="00477623">
        <w:rPr>
          <w:rFonts w:ascii="Times New Roman" w:hAnsi="Times New Roman" w:cs="Times New Roman"/>
          <w:sz w:val="22"/>
          <w:szCs w:val="22"/>
        </w:rPr>
        <w:t xml:space="preserve">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rsidRPr="00477623">
        <w:rPr>
          <w:rFonts w:ascii="Times New Roman" w:hAnsi="Times New Roman" w:cs="Times New Roman"/>
          <w:sz w:val="22"/>
          <w:szCs w:val="22"/>
        </w:rPr>
        <w:t>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Гранта порядка и условий предоставления Гранта, в том числе в части достижения рез</w:t>
      </w:r>
      <w:r w:rsidRPr="00477623">
        <w:rPr>
          <w:rFonts w:ascii="Times New Roman" w:hAnsi="Times New Roman" w:cs="Times New Roman"/>
          <w:sz w:val="22"/>
          <w:szCs w:val="22"/>
        </w:rPr>
        <w:t xml:space="preserve">ультатов предоставления Гранта, а также о проверке органами государственного финансового контроля в соответствии со </w:t>
      </w:r>
      <w:hyperlink r:id="rId295">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296">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w:t>
      </w:r>
      <w:r w:rsidRPr="00477623">
        <w:rPr>
          <w:rFonts w:ascii="Times New Roman" w:hAnsi="Times New Roman" w:cs="Times New Roman"/>
          <w:sz w:val="22"/>
          <w:szCs w:val="22"/>
        </w:rPr>
        <w:t>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w:t>
      </w:r>
      <w:r w:rsidRPr="00477623">
        <w:rPr>
          <w:rFonts w:ascii="Times New Roman" w:hAnsi="Times New Roman" w:cs="Times New Roman"/>
          <w:sz w:val="22"/>
          <w:szCs w:val="22"/>
        </w:rPr>
        <w:t xml:space="preserve">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цели, указанной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условие о соглас</w:t>
      </w:r>
      <w:r w:rsidRPr="00477623">
        <w:rPr>
          <w:rFonts w:ascii="Times New Roman" w:hAnsi="Times New Roman" w:cs="Times New Roman"/>
          <w:sz w:val="22"/>
          <w:szCs w:val="22"/>
        </w:rPr>
        <w:t>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w:t>
      </w:r>
      <w:r w:rsidRPr="00477623">
        <w:rPr>
          <w:rFonts w:ascii="Times New Roman" w:hAnsi="Times New Roman" w:cs="Times New Roman"/>
          <w:sz w:val="22"/>
          <w:szCs w:val="22"/>
        </w:rPr>
        <w:t>жетных обязательств, приводящего к невозможности предоставления Гранта в размере, определенном в Соглашении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положения о казначейском сопровождении, установленные правилами казначейского сопровождения в соответствии с бюджетным з</w:t>
      </w:r>
      <w:r w:rsidRPr="00477623">
        <w:rPr>
          <w:rFonts w:ascii="Times New Roman" w:hAnsi="Times New Roman" w:cs="Times New Roman"/>
          <w:sz w:val="22"/>
          <w:szCs w:val="22"/>
        </w:rPr>
        <w:t>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w:t>
      </w:r>
      <w:r w:rsidRPr="00477623">
        <w:rPr>
          <w:rFonts w:ascii="Times New Roman" w:hAnsi="Times New Roman" w:cs="Times New Roman"/>
          <w:sz w:val="22"/>
          <w:szCs w:val="22"/>
        </w:rPr>
        <w:t xml:space="preserve">средств по согласованию с министерством финансов и налоговой политики Новосибирской области в </w:t>
      </w:r>
      <w:hyperlink r:id="rId297">
        <w:r w:rsidRPr="00477623">
          <w:rPr>
            <w:rFonts w:ascii="Times New Roman" w:hAnsi="Times New Roman" w:cs="Times New Roman"/>
            <w:color w:val="0000FF"/>
            <w:sz w:val="22"/>
            <w:szCs w:val="22"/>
          </w:rPr>
          <w:t>порядке</w:t>
        </w:r>
      </w:hyperlink>
      <w:r w:rsidRPr="00477623">
        <w:rPr>
          <w:rFonts w:ascii="Times New Roman" w:hAnsi="Times New Roman" w:cs="Times New Roman"/>
          <w:sz w:val="22"/>
          <w:szCs w:val="22"/>
        </w:rPr>
        <w:t>, установленном постановлением Правительства Новосибирской об</w:t>
      </w:r>
      <w:r w:rsidRPr="00477623">
        <w:rPr>
          <w:rFonts w:ascii="Times New Roman" w:hAnsi="Times New Roman" w:cs="Times New Roman"/>
          <w:sz w:val="22"/>
          <w:szCs w:val="22"/>
        </w:rPr>
        <w:t xml:space="preserve">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w:t>
      </w:r>
      <w:r w:rsidRPr="00477623">
        <w:rPr>
          <w:rFonts w:ascii="Times New Roman" w:hAnsi="Times New Roman" w:cs="Times New Roman"/>
          <w:sz w:val="22"/>
          <w:szCs w:val="22"/>
        </w:rPr>
        <w:t>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w:t>
      </w:r>
      <w:r w:rsidRPr="00477623">
        <w:rPr>
          <w:rFonts w:ascii="Times New Roman" w:hAnsi="Times New Roman" w:cs="Times New Roman"/>
          <w:sz w:val="22"/>
          <w:szCs w:val="22"/>
        </w:rPr>
        <w:t>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w:t>
      </w:r>
      <w:r w:rsidRPr="00477623">
        <w:rPr>
          <w:rFonts w:ascii="Times New Roman" w:hAnsi="Times New Roman" w:cs="Times New Roman"/>
          <w:sz w:val="22"/>
          <w:szCs w:val="22"/>
        </w:rPr>
        <w:t xml:space="preserve">дств при отсутствии в них потребности в порядке и сроки, которые определены </w:t>
      </w:r>
      <w:hyperlink>
        <w:r w:rsidRPr="00477623">
          <w:rPr>
            <w:rFonts w:ascii="Times New Roman" w:hAnsi="Times New Roman" w:cs="Times New Roman"/>
            <w:color w:val="0000FF"/>
            <w:sz w:val="22"/>
            <w:szCs w:val="22"/>
          </w:rPr>
          <w:t>пунктом 75</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обязательство получателя Гранта по представлению в налоговый орган согласия на предоставление налоговым органом сведений о налогоплательщике</w:t>
      </w:r>
      <w:r w:rsidRPr="00477623">
        <w:rPr>
          <w:rFonts w:ascii="Times New Roman" w:hAnsi="Times New Roman" w:cs="Times New Roman"/>
          <w:sz w:val="22"/>
          <w:szCs w:val="22"/>
        </w:rPr>
        <w:t xml:space="preserve"> (плательщике страховых взносов), составляющих налоговую тайну, министерству по форме, утверждаемой Федеральной налоговой службой.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47. Направлениями расходов средств Гранта являются расходы на цель, указанную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 в том числ</w:t>
      </w:r>
      <w:r w:rsidRPr="00477623">
        <w:rPr>
          <w:rFonts w:ascii="Times New Roman" w:hAnsi="Times New Roman" w:cs="Times New Roman"/>
          <w:sz w:val="22"/>
          <w:szCs w:val="22"/>
        </w:rPr>
        <w:t>е:</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на оплату труда членов научного коллектива, в том числе на оплату труда руководителя молодежной лаборатории;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начисления на оплату труда;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 публикации по теме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на патентование и поддержание патентов;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 на материалы, сырье, комплектующие, необходимые для цели реализации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 на специальное оборудование, приборы для целей реализации проекта, в том числе их аренду;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 на оплату выполнения работ, оказания услуг сторонними организациями, направленных на реализацию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8) на накладные расходы (не более 15% от размера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Общий размер оплаты труда руководителя молодежной лаборатории не должен превышать 30 проце</w:t>
      </w:r>
      <w:r w:rsidRPr="00477623">
        <w:rPr>
          <w:rFonts w:ascii="Times New Roman" w:hAnsi="Times New Roman" w:cs="Times New Roman"/>
          <w:sz w:val="22"/>
          <w:szCs w:val="22"/>
        </w:rPr>
        <w:t>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целях реализации проекта допускаются поездки членов научного коллектива (включая руководит</w:t>
      </w:r>
      <w:r w:rsidRPr="00477623">
        <w:rPr>
          <w:rFonts w:ascii="Times New Roman" w:hAnsi="Times New Roman" w:cs="Times New Roman"/>
          <w:sz w:val="22"/>
          <w:szCs w:val="22"/>
        </w:rPr>
        <w:t>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59" w:name="Par4220"/>
      <w:bookmarkEnd w:id="159"/>
      <w:r w:rsidRPr="00477623">
        <w:rPr>
          <w:rFonts w:ascii="Times New Roman" w:hAnsi="Times New Roman" w:cs="Times New Roman"/>
          <w:sz w:val="22"/>
          <w:szCs w:val="22"/>
        </w:rPr>
        <w:t>48. Министерств</w:t>
      </w:r>
      <w:r w:rsidRPr="00477623">
        <w:rPr>
          <w:rFonts w:ascii="Times New Roman" w:hAnsi="Times New Roman" w:cs="Times New Roman"/>
          <w:sz w:val="22"/>
          <w:szCs w:val="22"/>
        </w:rPr>
        <w:t>о в течение пяти рабочих дней со дня издания приказа о предоставлении Гранта направляет победителям конкурса 3 экземпляра проекта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0" w:name="Par4221"/>
      <w:bookmarkEnd w:id="160"/>
      <w:r w:rsidRPr="00477623">
        <w:rPr>
          <w:rFonts w:ascii="Times New Roman" w:hAnsi="Times New Roman" w:cs="Times New Roman"/>
          <w:sz w:val="22"/>
          <w:szCs w:val="22"/>
        </w:rPr>
        <w:t>49. Для заключения Соглашения о предоставлении гранта победитель конкурса в срок не поздне</w:t>
      </w:r>
      <w:r w:rsidRPr="00477623">
        <w:rPr>
          <w:rFonts w:ascii="Times New Roman" w:hAnsi="Times New Roman" w:cs="Times New Roman"/>
          <w:sz w:val="22"/>
          <w:szCs w:val="22"/>
        </w:rPr>
        <w:t xml:space="preserve">е трех рабочих дней со дня получения экземпляров проекта Соглашения о предоставлении гранта, указанных в </w:t>
      </w:r>
      <w:hyperlink>
        <w:r w:rsidRPr="00477623">
          <w:rPr>
            <w:rFonts w:ascii="Times New Roman" w:hAnsi="Times New Roman" w:cs="Times New Roman"/>
            <w:color w:val="0000FF"/>
            <w:sz w:val="22"/>
            <w:szCs w:val="22"/>
          </w:rPr>
          <w:t>пункте 48</w:t>
        </w:r>
      </w:hyperlink>
      <w:r w:rsidRPr="00477623">
        <w:rPr>
          <w:rFonts w:ascii="Times New Roman" w:hAnsi="Times New Roman" w:cs="Times New Roman"/>
          <w:sz w:val="22"/>
          <w:szCs w:val="22"/>
        </w:rPr>
        <w:t xml:space="preserve"> Порядка, представляет в 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1" w:name="Par4222"/>
      <w:bookmarkEnd w:id="161"/>
      <w:r w:rsidRPr="00477623">
        <w:rPr>
          <w:rFonts w:ascii="Times New Roman" w:hAnsi="Times New Roman" w:cs="Times New Roman"/>
          <w:sz w:val="22"/>
          <w:szCs w:val="22"/>
        </w:rPr>
        <w:t>1) подписанные руководителем (уполномоченным представителем) заявителя экземпляры Согл</w:t>
      </w:r>
      <w:r w:rsidRPr="00477623">
        <w:rPr>
          <w:rFonts w:ascii="Times New Roman" w:hAnsi="Times New Roman" w:cs="Times New Roman"/>
          <w:sz w:val="22"/>
          <w:szCs w:val="22"/>
        </w:rPr>
        <w:t>ашений о предоставлении гранта, заверенные печатью, в трех экземплярах;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w:t>
      </w:r>
      <w:r w:rsidRPr="00477623">
        <w:rPr>
          <w:rFonts w:ascii="Times New Roman" w:hAnsi="Times New Roman" w:cs="Times New Roman"/>
          <w:sz w:val="22"/>
          <w:szCs w:val="22"/>
        </w:rPr>
        <w:t xml:space="preserve">осударственной власти, осуществляющего функции и полномочия учредителя (в случае непредставления согласия (разрешения) от учредителя при подаче заявки в соответствии с </w:t>
      </w:r>
      <w:hyperlink>
        <w:r w:rsidRPr="00477623">
          <w:rPr>
            <w:rFonts w:ascii="Times New Roman" w:hAnsi="Times New Roman" w:cs="Times New Roman"/>
            <w:color w:val="0000FF"/>
            <w:sz w:val="22"/>
            <w:szCs w:val="22"/>
          </w:rPr>
          <w:t>пунктом 14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предоставления Гранта получатель гранта п</w:t>
      </w:r>
      <w:r w:rsidRPr="00477623">
        <w:rPr>
          <w:rFonts w:ascii="Times New Roman" w:hAnsi="Times New Roman" w:cs="Times New Roman"/>
          <w:sz w:val="22"/>
          <w:szCs w:val="22"/>
        </w:rPr>
        <w:t>ринимает на себя обязательство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w:t>
      </w:r>
      <w:r w:rsidRPr="00477623">
        <w:rPr>
          <w:rFonts w:ascii="Times New Roman" w:hAnsi="Times New Roman" w:cs="Times New Roman"/>
          <w:sz w:val="22"/>
          <w:szCs w:val="22"/>
        </w:rPr>
        <w:t>овой службой.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50. Министерство не позднее десяти рабочих дней со дня представления победителем конкурса документов, указанных в </w:t>
      </w:r>
      <w:hyperlink>
        <w:r w:rsidRPr="00477623">
          <w:rPr>
            <w:rFonts w:ascii="Times New Roman" w:hAnsi="Times New Roman" w:cs="Times New Roman"/>
            <w:color w:val="0000FF"/>
            <w:sz w:val="22"/>
            <w:szCs w:val="22"/>
          </w:rPr>
          <w:t>пункте 49</w:t>
        </w:r>
      </w:hyperlink>
      <w:r w:rsidRPr="00477623">
        <w:rPr>
          <w:rFonts w:ascii="Times New Roman" w:hAnsi="Times New Roman" w:cs="Times New Roman"/>
          <w:sz w:val="22"/>
          <w:szCs w:val="22"/>
        </w:rPr>
        <w:t xml:space="preserve"> Порядка, рассматривает документы победителя конкурса и заключает с ним Соглашение о предоставлении гр</w:t>
      </w:r>
      <w:r w:rsidRPr="00477623">
        <w:rPr>
          <w:rFonts w:ascii="Times New Roman" w:hAnsi="Times New Roman" w:cs="Times New Roman"/>
          <w:sz w:val="22"/>
          <w:szCs w:val="22"/>
        </w:rPr>
        <w:t>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2" w:name="Par4226"/>
      <w:bookmarkEnd w:id="162"/>
      <w:r w:rsidRPr="00477623">
        <w:rPr>
          <w:rFonts w:ascii="Times New Roman" w:hAnsi="Times New Roman" w:cs="Times New Roman"/>
          <w:sz w:val="22"/>
          <w:szCs w:val="22"/>
        </w:rPr>
        <w:t xml:space="preserve">51. Непредставление или несвоевременное представление в министерство победителем конкурса документов, указанных в </w:t>
      </w:r>
      <w:hyperlink>
        <w:r w:rsidRPr="00477623">
          <w:rPr>
            <w:rFonts w:ascii="Times New Roman" w:hAnsi="Times New Roman" w:cs="Times New Roman"/>
            <w:color w:val="0000FF"/>
            <w:sz w:val="22"/>
            <w:szCs w:val="22"/>
          </w:rPr>
          <w:t>абзаце первом</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подпункте 1 пункта 49</w:t>
        </w:r>
      </w:hyperlink>
      <w:r w:rsidRPr="00477623">
        <w:rPr>
          <w:rFonts w:ascii="Times New Roman" w:hAnsi="Times New Roman" w:cs="Times New Roman"/>
          <w:sz w:val="22"/>
          <w:szCs w:val="22"/>
        </w:rPr>
        <w:t xml:space="preserve"> Порядка, является основанием для признания победителя конкурса ук</w:t>
      </w:r>
      <w:r w:rsidRPr="00477623">
        <w:rPr>
          <w:rFonts w:ascii="Times New Roman" w:hAnsi="Times New Roman" w:cs="Times New Roman"/>
          <w:sz w:val="22"/>
          <w:szCs w:val="22"/>
        </w:rPr>
        <w:t>лонившимся от заключения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отношении уклонившегося от подписания Соглашения о предоставлении гранта победителя конкурса решение о признании его победителем конкурса и предоставлении ему Гранта аннулируется.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3" w:name="Par4228"/>
      <w:bookmarkEnd w:id="163"/>
      <w:r w:rsidRPr="00477623">
        <w:rPr>
          <w:rFonts w:ascii="Times New Roman" w:hAnsi="Times New Roman" w:cs="Times New Roman"/>
          <w:sz w:val="22"/>
          <w:szCs w:val="22"/>
        </w:rPr>
        <w:t>52. Министерс</w:t>
      </w:r>
      <w:r w:rsidRPr="00477623">
        <w:rPr>
          <w:rFonts w:ascii="Times New Roman" w:hAnsi="Times New Roman" w:cs="Times New Roman"/>
          <w:sz w:val="22"/>
          <w:szCs w:val="22"/>
        </w:rPr>
        <w:t>тво в течение тридцати рабочих дней со дня подписания Соглашения о предоставлении гранта единовременно перечисляет в безналичной форме получателю гранта денежные средства на лицевой счет, открытый в территориальном органе Федерального казначейства с учетом</w:t>
      </w:r>
      <w:r w:rsidRPr="00477623">
        <w:rPr>
          <w:rFonts w:ascii="Times New Roman" w:hAnsi="Times New Roman" w:cs="Times New Roman"/>
          <w:sz w:val="22"/>
          <w:szCs w:val="22"/>
        </w:rPr>
        <w:t xml:space="preserve"> положений, установленных бюджетным законодательством Российской Федерации, по реквизитам, указанным в Соглашении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Министерство осуществляет финансирование второго и (или) третьего года реализации проектов в рамках Соглашения о пред</w:t>
      </w:r>
      <w:r w:rsidRPr="00477623">
        <w:rPr>
          <w:rFonts w:ascii="Times New Roman" w:hAnsi="Times New Roman" w:cs="Times New Roman"/>
          <w:sz w:val="22"/>
          <w:szCs w:val="22"/>
        </w:rPr>
        <w:t xml:space="preserve">оставлении гранта, заключенного в соответствии с </w:t>
      </w:r>
      <w:hyperlink>
        <w:r w:rsidRPr="00477623">
          <w:rPr>
            <w:rFonts w:ascii="Times New Roman" w:hAnsi="Times New Roman" w:cs="Times New Roman"/>
            <w:color w:val="0000FF"/>
            <w:sz w:val="22"/>
            <w:szCs w:val="22"/>
          </w:rPr>
          <w:t>пунктом 45</w:t>
        </w:r>
      </w:hyperlink>
      <w:r w:rsidRPr="00477623">
        <w:rPr>
          <w:rFonts w:ascii="Times New Roman" w:hAnsi="Times New Roman" w:cs="Times New Roman"/>
          <w:sz w:val="22"/>
          <w:szCs w:val="22"/>
        </w:rPr>
        <w:t xml:space="preserve"> Порядка, при достижении результатов, указанных в </w:t>
      </w:r>
      <w:hyperlink>
        <w:r w:rsidRPr="00477623">
          <w:rPr>
            <w:rFonts w:ascii="Times New Roman" w:hAnsi="Times New Roman" w:cs="Times New Roman"/>
            <w:color w:val="0000FF"/>
            <w:sz w:val="22"/>
            <w:szCs w:val="22"/>
          </w:rPr>
          <w:t>пунктах 43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44</w:t>
        </w:r>
      </w:hyperlink>
      <w:r w:rsidRPr="00477623">
        <w:rPr>
          <w:rFonts w:ascii="Times New Roman" w:hAnsi="Times New Roman" w:cs="Times New Roman"/>
          <w:sz w:val="22"/>
          <w:szCs w:val="22"/>
        </w:rPr>
        <w:t xml:space="preserve"> Порядка, после издания приказа, указанного в </w:t>
      </w:r>
      <w:hyperlink>
        <w:r w:rsidRPr="00477623">
          <w:rPr>
            <w:rFonts w:ascii="Times New Roman" w:hAnsi="Times New Roman" w:cs="Times New Roman"/>
            <w:color w:val="0000FF"/>
            <w:sz w:val="22"/>
            <w:szCs w:val="22"/>
          </w:rPr>
          <w:t xml:space="preserve">подпункте 2 пункта </w:t>
        </w:r>
        <w:r w:rsidRPr="00477623">
          <w:rPr>
            <w:rFonts w:ascii="Times New Roman" w:hAnsi="Times New Roman" w:cs="Times New Roman"/>
            <w:color w:val="0000FF"/>
            <w:sz w:val="22"/>
            <w:szCs w:val="22"/>
          </w:rPr>
          <w:t>67</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53. В случае нарушения условий предоставления Гранта получатель гранта осуществляет возврат Гранта в областной бюджет в порядке и в сроки, предусмотренные </w:t>
      </w:r>
      <w:hyperlink>
        <w:r w:rsidRPr="00477623">
          <w:rPr>
            <w:rFonts w:ascii="Times New Roman" w:hAnsi="Times New Roman" w:cs="Times New Roman"/>
            <w:color w:val="0000FF"/>
            <w:sz w:val="22"/>
            <w:szCs w:val="22"/>
          </w:rPr>
          <w:t>пунктом 73</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4" w:name="Par4231"/>
      <w:bookmarkEnd w:id="164"/>
      <w:r w:rsidRPr="00477623">
        <w:rPr>
          <w:rFonts w:ascii="Times New Roman" w:hAnsi="Times New Roman" w:cs="Times New Roman"/>
          <w:sz w:val="22"/>
          <w:szCs w:val="22"/>
        </w:rPr>
        <w:t>54. Порядок и сроки расчета штрафных санкций:</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5" w:name="Par4232"/>
      <w:bookmarkEnd w:id="165"/>
      <w:r w:rsidRPr="00477623">
        <w:rPr>
          <w:rFonts w:ascii="Times New Roman" w:hAnsi="Times New Roman" w:cs="Times New Roman"/>
          <w:sz w:val="22"/>
          <w:szCs w:val="22"/>
        </w:rPr>
        <w:t xml:space="preserve">1) штрафные санкции применяются по результатам рассмотрения ежегодного итогового отчета о достижении значений результатов предоставления Гранта и пояснительной записки к нему, представляемых получателем гранта в соответствии с </w:t>
      </w:r>
      <w:hyperlink>
        <w:r w:rsidRPr="00477623">
          <w:rPr>
            <w:rFonts w:ascii="Times New Roman" w:hAnsi="Times New Roman" w:cs="Times New Roman"/>
            <w:color w:val="0000FF"/>
            <w:sz w:val="22"/>
            <w:szCs w:val="22"/>
          </w:rPr>
          <w:t>подпунктом 3</w:t>
        </w:r>
        <w:r w:rsidRPr="00477623">
          <w:rPr>
            <w:rFonts w:ascii="Times New Roman" w:hAnsi="Times New Roman" w:cs="Times New Roman"/>
            <w:color w:val="0000FF"/>
            <w:sz w:val="22"/>
            <w:szCs w:val="22"/>
          </w:rPr>
          <w:t xml:space="preserve"> пункта 55</w:t>
        </w:r>
      </w:hyperlink>
      <w:r w:rsidRPr="00477623">
        <w:rPr>
          <w:rFonts w:ascii="Times New Roman" w:hAnsi="Times New Roman" w:cs="Times New Roman"/>
          <w:sz w:val="22"/>
          <w:szCs w:val="22"/>
        </w:rPr>
        <w:t xml:space="preserve"> и </w:t>
      </w:r>
      <w:hyperlink>
        <w:r w:rsidRPr="00477623">
          <w:rPr>
            <w:rFonts w:ascii="Times New Roman" w:hAnsi="Times New Roman" w:cs="Times New Roman"/>
            <w:color w:val="0000FF"/>
            <w:sz w:val="22"/>
            <w:szCs w:val="22"/>
          </w:rPr>
          <w:t>пунктом 56</w:t>
        </w:r>
      </w:hyperlink>
      <w:r w:rsidRPr="00477623">
        <w:rPr>
          <w:rFonts w:ascii="Times New Roman" w:hAnsi="Times New Roman" w:cs="Times New Roman"/>
          <w:sz w:val="22"/>
          <w:szCs w:val="22"/>
        </w:rPr>
        <w:t xml:space="preserve"> Порядка, в случае признания конкурсной комиссией необоснованности причин недостижения установленных в Соглашении о предоставлении гранта значений показателей, которыми согласно </w:t>
      </w:r>
      <w:hyperlink>
        <w:r w:rsidRPr="00477623">
          <w:rPr>
            <w:rFonts w:ascii="Times New Roman" w:hAnsi="Times New Roman" w:cs="Times New Roman"/>
            <w:color w:val="0000FF"/>
            <w:sz w:val="22"/>
            <w:szCs w:val="22"/>
          </w:rPr>
          <w:t>пункту 44</w:t>
        </w:r>
      </w:hyperlink>
      <w:r w:rsidRPr="00477623">
        <w:rPr>
          <w:rFonts w:ascii="Times New Roman" w:hAnsi="Times New Roman" w:cs="Times New Roman"/>
          <w:sz w:val="22"/>
          <w:szCs w:val="22"/>
        </w:rPr>
        <w:t xml:space="preserve"> Порядка изм</w:t>
      </w:r>
      <w:r w:rsidRPr="00477623">
        <w:rPr>
          <w:rFonts w:ascii="Times New Roman" w:hAnsi="Times New Roman" w:cs="Times New Roman"/>
          <w:sz w:val="22"/>
          <w:szCs w:val="22"/>
        </w:rPr>
        <w:t>еряются результаты предоставления Гранта, изложенных получателем гранта в пояснительной записке, или отсутствия в ней таких пояснений;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штрафные санкции применяются в следующих размерах: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за достижение значения одного показателя в размере от 0,8 до 0,9</w:t>
      </w:r>
      <w:r w:rsidRPr="00477623">
        <w:rPr>
          <w:rFonts w:ascii="Times New Roman" w:hAnsi="Times New Roman" w:cs="Times New Roman"/>
          <w:sz w:val="22"/>
          <w:szCs w:val="22"/>
        </w:rPr>
        <w:t>9 от установленного его значения в Соглашении о предоставлении гранта - 1 000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за достижение значения одного показателя в размере от 0,5 до 0,8 от установленного его значения в Соглашении о предоставлении гранта - 2 000 рублей;</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за достижение з</w:t>
      </w:r>
      <w:r w:rsidRPr="00477623">
        <w:rPr>
          <w:rFonts w:ascii="Times New Roman" w:hAnsi="Times New Roman" w:cs="Times New Roman"/>
          <w:sz w:val="22"/>
          <w:szCs w:val="22"/>
        </w:rPr>
        <w:t>начения одного показателя в размере менее 0,5 от установленного его значения в Соглашении о предоставлении гранта - 5 000 рублей;</w:t>
      </w:r>
    </w:p>
    <w:p w:rsidR="005F0CDD" w:rsidRPr="00477623" w:rsidRDefault="005F0CDD">
      <w:pPr>
        <w:pStyle w:val="ConsPlusNormal"/>
        <w:rPr>
          <w:rFonts w:ascii="Times New Roman" w:hAnsi="Times New Roman" w:cs="Times New Roman"/>
          <w:sz w:val="22"/>
          <w:szCs w:val="22"/>
        </w:rPr>
      </w:pPr>
    </w:p>
    <w:tbl>
      <w:tblPr>
        <w:tblW w:w="5000" w:type="pct"/>
        <w:shd w:val="clear" w:color="auto" w:fill="F4F3F8"/>
        <w:tblCellMar>
          <w:left w:w="0" w:type="dxa"/>
          <w:right w:w="0" w:type="dxa"/>
        </w:tblCellMar>
        <w:tblLook w:val="04A0" w:firstRow="1" w:lastRow="0" w:firstColumn="1" w:lastColumn="0" w:noHBand="0" w:noVBand="1"/>
      </w:tblPr>
      <w:tblGrid>
        <w:gridCol w:w="60"/>
        <w:gridCol w:w="113"/>
        <w:gridCol w:w="9921"/>
        <w:gridCol w:w="113"/>
      </w:tblGrid>
      <w:tr w:rsidR="005F0CDD" w:rsidRPr="00477623">
        <w:tblPrEx>
          <w:tblCellMar>
            <w:top w:w="0" w:type="dxa"/>
            <w:bottom w:w="0" w:type="dxa"/>
          </w:tblCellMar>
        </w:tblPrEx>
        <w:tc>
          <w:tcPr>
            <w:tcW w:w="60" w:type="dxa"/>
            <w:shd w:val="clear" w:color="auto" w:fill="CED3F1"/>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5F0CDD" w:rsidRPr="00477623" w:rsidRDefault="005F0CDD">
            <w:pPr>
              <w:pStyle w:val="ConsPlusNormal"/>
              <w:rPr>
                <w:rFonts w:ascii="Times New Roman" w:hAnsi="Times New Roman" w:cs="Times New Roman"/>
                <w:sz w:val="22"/>
                <w:szCs w:val="22"/>
              </w:rPr>
            </w:pPr>
          </w:p>
        </w:tc>
        <w:tc>
          <w:tcPr>
            <w:tcW w:w="9921" w:type="dxa"/>
            <w:shd w:val="clear" w:color="auto" w:fill="F4F3F8"/>
            <w:tcMar>
              <w:top w:w="113" w:type="dxa"/>
              <w:left w:w="0" w:type="dxa"/>
              <w:bottom w:w="113" w:type="dxa"/>
              <w:right w:w="0" w:type="dxa"/>
            </w:tcMar>
          </w:tcPr>
          <w:p w:rsidR="005F0CDD" w:rsidRPr="00477623" w:rsidRDefault="00477623">
            <w:pPr>
              <w:pStyle w:val="ConsPlusNormal"/>
              <w:jc w:val="both"/>
              <w:rPr>
                <w:rFonts w:ascii="Times New Roman" w:hAnsi="Times New Roman" w:cs="Times New Roman"/>
                <w:color w:val="392C69"/>
                <w:sz w:val="22"/>
                <w:szCs w:val="22"/>
              </w:rPr>
            </w:pPr>
            <w:r w:rsidRPr="00477623">
              <w:rPr>
                <w:rFonts w:ascii="Times New Roman" w:hAnsi="Times New Roman" w:cs="Times New Roman"/>
                <w:color w:val="392C69"/>
                <w:sz w:val="22"/>
                <w:szCs w:val="22"/>
              </w:rPr>
              <w:t>КонсультантПлюс: примечание.</w:t>
            </w:r>
          </w:p>
          <w:p w:rsidR="005F0CDD" w:rsidRPr="00477623" w:rsidRDefault="00477623">
            <w:pPr>
              <w:pStyle w:val="ConsPlusNormal"/>
              <w:jc w:val="both"/>
              <w:rPr>
                <w:rFonts w:ascii="Times New Roman" w:hAnsi="Times New Roman" w:cs="Times New Roman"/>
                <w:color w:val="392C69"/>
                <w:sz w:val="22"/>
                <w:szCs w:val="22"/>
              </w:rPr>
            </w:pPr>
            <w:r w:rsidRPr="00477623">
              <w:rPr>
                <w:rFonts w:ascii="Times New Roman" w:hAnsi="Times New Roman" w:cs="Times New Roman"/>
                <w:color w:val="392C69"/>
                <w:sz w:val="22"/>
                <w:szCs w:val="22"/>
              </w:rPr>
              <w:t>В официальном тексте документа, видимо, допущена опечатка: пп. 3 в п. 54 отсутствует.</w:t>
            </w:r>
          </w:p>
        </w:tc>
        <w:tc>
          <w:tcPr>
            <w:tcW w:w="113" w:type="dxa"/>
            <w:shd w:val="clear" w:color="auto" w:fill="F4F3F8"/>
            <w:tcMar>
              <w:top w:w="0" w:type="dxa"/>
              <w:left w:w="0" w:type="dxa"/>
              <w:bottom w:w="0" w:type="dxa"/>
              <w:right w:w="0" w:type="dxa"/>
            </w:tcMar>
          </w:tcPr>
          <w:p w:rsidR="005F0CDD" w:rsidRPr="00477623" w:rsidRDefault="005F0CDD">
            <w:pPr>
              <w:pStyle w:val="ConsPlusNormal"/>
              <w:jc w:val="both"/>
              <w:rPr>
                <w:rFonts w:ascii="Times New Roman" w:hAnsi="Times New Roman" w:cs="Times New Roman"/>
                <w:color w:val="392C69"/>
                <w:sz w:val="22"/>
                <w:szCs w:val="22"/>
              </w:rPr>
            </w:pPr>
          </w:p>
        </w:tc>
      </w:tr>
    </w:tbl>
    <w:p w:rsidR="005F0CDD" w:rsidRPr="00477623" w:rsidRDefault="00477623">
      <w:pPr>
        <w:pStyle w:val="ConsPlusNormal"/>
        <w:spacing w:before="20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г) за недостижение значений двух и более показателей размер штрафных санкций исчисляется путем сложения размеров штрафных санкций по каждому из таких показателей, исчисленных в соответствии с </w:t>
      </w:r>
      <w:hyperlink>
        <w:r w:rsidRPr="00477623">
          <w:rPr>
            <w:rFonts w:ascii="Times New Roman" w:hAnsi="Times New Roman" w:cs="Times New Roman"/>
            <w:color w:val="0000FF"/>
            <w:sz w:val="22"/>
            <w:szCs w:val="22"/>
          </w:rPr>
          <w:t>подпунктами 1</w:t>
        </w:r>
      </w:hyperlink>
      <w:r w:rsidRPr="00477623">
        <w:rPr>
          <w:rFonts w:ascii="Times New Roman" w:hAnsi="Times New Roman" w:cs="Times New Roman"/>
          <w:sz w:val="22"/>
          <w:szCs w:val="22"/>
        </w:rPr>
        <w:t xml:space="preserve"> - 3 настоящего пункта, и предельн</w:t>
      </w:r>
      <w:r w:rsidRPr="00477623">
        <w:rPr>
          <w:rFonts w:ascii="Times New Roman" w:hAnsi="Times New Roman" w:cs="Times New Roman"/>
          <w:sz w:val="22"/>
          <w:szCs w:val="22"/>
        </w:rPr>
        <w:t>ыми размерами не ограничивается.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Решение о применении штрафных санкций принимается в сроки, установленные </w:t>
      </w:r>
      <w:hyperlink>
        <w:r w:rsidRPr="00477623">
          <w:rPr>
            <w:rFonts w:ascii="Times New Roman" w:hAnsi="Times New Roman" w:cs="Times New Roman"/>
            <w:color w:val="0000FF"/>
            <w:sz w:val="22"/>
            <w:szCs w:val="22"/>
          </w:rPr>
          <w:t>пунктом 67</w:t>
        </w:r>
      </w:hyperlink>
      <w:r w:rsidRPr="00477623">
        <w:rPr>
          <w:rFonts w:ascii="Times New Roman" w:hAnsi="Times New Roman" w:cs="Times New Roman"/>
          <w:sz w:val="22"/>
          <w:szCs w:val="22"/>
        </w:rPr>
        <w:t xml:space="preserve"> Порядка.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IV. Требования к отчетности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bookmarkStart w:id="166" w:name="Par4244"/>
      <w:bookmarkEnd w:id="166"/>
      <w:r w:rsidRPr="00477623">
        <w:rPr>
          <w:rFonts w:ascii="Times New Roman" w:hAnsi="Times New Roman" w:cs="Times New Roman"/>
          <w:sz w:val="22"/>
          <w:szCs w:val="22"/>
        </w:rPr>
        <w:t>55. Получатели гранта по результатам, в том числе промежуточным, реализации проекта</w:t>
      </w:r>
      <w:r w:rsidRPr="00477623">
        <w:rPr>
          <w:rFonts w:ascii="Times New Roman" w:hAnsi="Times New Roman" w:cs="Times New Roman"/>
          <w:sz w:val="22"/>
          <w:szCs w:val="22"/>
        </w:rPr>
        <w:t xml:space="preserve"> представляют в министерство следующие отчеты:</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7" w:name="Par4245"/>
      <w:bookmarkEnd w:id="167"/>
      <w:r w:rsidRPr="00477623">
        <w:rPr>
          <w:rFonts w:ascii="Times New Roman" w:hAnsi="Times New Roman" w:cs="Times New Roman"/>
          <w:sz w:val="22"/>
          <w:szCs w:val="22"/>
        </w:rPr>
        <w:t>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w:t>
      </w:r>
      <w:r w:rsidRPr="00477623">
        <w:rPr>
          <w:rFonts w:ascii="Times New Roman" w:hAnsi="Times New Roman" w:cs="Times New Roman"/>
          <w:sz w:val="22"/>
          <w:szCs w:val="22"/>
        </w:rPr>
        <w:t xml:space="preserve">торого представляется отчет, указанный в </w:t>
      </w:r>
      <w:hyperlink>
        <w:r w:rsidRPr="00477623">
          <w:rPr>
            <w:rFonts w:ascii="Times New Roman" w:hAnsi="Times New Roman" w:cs="Times New Roman"/>
            <w:color w:val="0000FF"/>
            <w:sz w:val="22"/>
            <w:szCs w:val="22"/>
          </w:rPr>
          <w:t>подпункте 3</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(за исключением отчета за четвертый квартал, вместо которого представляе</w:t>
      </w:r>
      <w:r w:rsidRPr="00477623">
        <w:rPr>
          <w:rFonts w:ascii="Times New Roman" w:hAnsi="Times New Roman" w:cs="Times New Roman"/>
          <w:sz w:val="22"/>
          <w:szCs w:val="22"/>
        </w:rPr>
        <w:t xml:space="preserve">тся отчет, указанный в </w:t>
      </w:r>
      <w:hyperlink>
        <w:r w:rsidRPr="00477623">
          <w:rPr>
            <w:rFonts w:ascii="Times New Roman" w:hAnsi="Times New Roman" w:cs="Times New Roman"/>
            <w:color w:val="0000FF"/>
            <w:sz w:val="22"/>
            <w:szCs w:val="22"/>
          </w:rPr>
          <w:t>подпункте 4</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8" w:name="Par4247"/>
      <w:bookmarkEnd w:id="168"/>
      <w:r w:rsidRPr="00477623">
        <w:rPr>
          <w:rFonts w:ascii="Times New Roman" w:hAnsi="Times New Roman" w:cs="Times New Roman"/>
          <w:sz w:val="22"/>
          <w:szCs w:val="22"/>
        </w:rPr>
        <w:t>3) ежегодно, в срок до 20 января, итоговый отчет о достижении значений результатов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69" w:name="Par4248"/>
      <w:bookmarkEnd w:id="169"/>
      <w:r w:rsidRPr="00477623">
        <w:rPr>
          <w:rFonts w:ascii="Times New Roman" w:hAnsi="Times New Roman" w:cs="Times New Roman"/>
          <w:sz w:val="22"/>
          <w:szCs w:val="22"/>
        </w:rPr>
        <w:t>4) ежегодно, в срок до 20 января, итоговый отчет об осуществлении расходов, ис</w:t>
      </w:r>
      <w:r w:rsidRPr="00477623">
        <w:rPr>
          <w:rFonts w:ascii="Times New Roman" w:hAnsi="Times New Roman" w:cs="Times New Roman"/>
          <w:sz w:val="22"/>
          <w:szCs w:val="22"/>
        </w:rPr>
        <w:t>точником финансового обеспечения которых является Грант, содержащий все документы, подтверждающие целевые фактически осуществленные затраты: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копии заключенных договоров (при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копии дефектных ведомостей (при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в) локальные сметы (при </w:t>
      </w:r>
      <w:r w:rsidRPr="00477623">
        <w:rPr>
          <w:rFonts w:ascii="Times New Roman" w:hAnsi="Times New Roman" w:cs="Times New Roman"/>
          <w:sz w:val="22"/>
          <w:szCs w:val="22"/>
        </w:rPr>
        <w:t>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г) копии платежных поручений с отметкой банка и с указанием назначения платежа (при наличии);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 копии выписок с банковского счета о проведенных операциях;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е) копии товарных (кассовых) чеков;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ж) копии квитанций к приходным кассовым ордерам;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з) ко</w:t>
      </w:r>
      <w:r w:rsidRPr="00477623">
        <w:rPr>
          <w:rFonts w:ascii="Times New Roman" w:hAnsi="Times New Roman" w:cs="Times New Roman"/>
          <w:sz w:val="22"/>
          <w:szCs w:val="22"/>
        </w:rPr>
        <w:t>пии расходных кассовых ордеров;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w:t>
      </w:r>
      <w:r w:rsidRPr="00477623">
        <w:rPr>
          <w:rFonts w:ascii="Times New Roman" w:hAnsi="Times New Roman" w:cs="Times New Roman"/>
          <w:sz w:val="22"/>
          <w:szCs w:val="22"/>
        </w:rPr>
        <w:t>х работ (оказанных услуг);</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к) заверенные копии приказов о составе научного коллектива;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л) копию приказа о создании молодежной лаборатории;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м) копии иных документов, подтверждающих осуществление затрат на цель, указанную в </w:t>
      </w:r>
      <w:hyperlink>
        <w:r w:rsidRPr="00477623">
          <w:rPr>
            <w:rFonts w:ascii="Times New Roman" w:hAnsi="Times New Roman" w:cs="Times New Roman"/>
            <w:color w:val="0000FF"/>
            <w:sz w:val="22"/>
            <w:szCs w:val="22"/>
          </w:rPr>
          <w:t>пункте 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0" w:name="Par4261"/>
      <w:bookmarkEnd w:id="170"/>
      <w:r w:rsidRPr="00477623">
        <w:rPr>
          <w:rFonts w:ascii="Times New Roman" w:hAnsi="Times New Roman" w:cs="Times New Roman"/>
          <w:sz w:val="22"/>
          <w:szCs w:val="22"/>
        </w:rPr>
        <w:t xml:space="preserve">56. Формы отчетов, указанных в </w:t>
      </w:r>
      <w:hyperlink>
        <w:r w:rsidRPr="00477623">
          <w:rPr>
            <w:rFonts w:ascii="Times New Roman" w:hAnsi="Times New Roman" w:cs="Times New Roman"/>
            <w:color w:val="0000FF"/>
            <w:sz w:val="22"/>
            <w:szCs w:val="22"/>
          </w:rPr>
          <w:t>пункте 55</w:t>
        </w:r>
      </w:hyperlink>
      <w:r w:rsidRPr="00477623">
        <w:rPr>
          <w:rFonts w:ascii="Times New Roman" w:hAnsi="Times New Roman" w:cs="Times New Roman"/>
          <w:sz w:val="22"/>
          <w:szCs w:val="22"/>
        </w:rPr>
        <w:t xml:space="preserve"> Порядка, и требования к их оформлению определяются Соглашением о предоставлении гранта в соответствии с типовыми формами отчетов, устанавливаемыми министерством финансов и налоговой политики Новоси</w:t>
      </w:r>
      <w:r w:rsidRPr="00477623">
        <w:rPr>
          <w:rFonts w:ascii="Times New Roman" w:hAnsi="Times New Roman" w:cs="Times New Roman"/>
          <w:sz w:val="22"/>
          <w:szCs w:val="22"/>
        </w:rPr>
        <w:t>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Министерство вправе устанавливать в Соглашении о предоставлении гранта дополнительные формы отчетности, а именно: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отчет о научно-исследовательской работе в соответствии с </w:t>
      </w:r>
      <w:hyperlink r:id="rId298">
        <w:r w:rsidRPr="00477623">
          <w:rPr>
            <w:rFonts w:ascii="Times New Roman" w:hAnsi="Times New Roman" w:cs="Times New Roman"/>
            <w:color w:val="0000FF"/>
            <w:sz w:val="22"/>
            <w:szCs w:val="22"/>
          </w:rPr>
          <w:t>ГОСТ 7.32-2017</w:t>
        </w:r>
      </w:hyperlink>
      <w:r w:rsidRPr="00477623">
        <w:rPr>
          <w:rFonts w:ascii="Times New Roman" w:hAnsi="Times New Roman" w:cs="Times New Roman"/>
          <w:sz w:val="22"/>
          <w:szCs w:val="22"/>
        </w:rPr>
        <w:t xml:space="preserve"> (далее - отчет о НИР), представляемый в министерство ежегодно, в срок до 20 января;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1" w:name="Par4264"/>
      <w:bookmarkEnd w:id="171"/>
      <w:r w:rsidRPr="00477623">
        <w:rPr>
          <w:rFonts w:ascii="Times New Roman" w:hAnsi="Times New Roman" w:cs="Times New Roman"/>
          <w:sz w:val="22"/>
          <w:szCs w:val="22"/>
        </w:rPr>
        <w:t>пояснительную записку к годовому отчету о достижении значений результатов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Пояснительная записка, указанная в </w:t>
      </w:r>
      <w:hyperlink>
        <w:r w:rsidRPr="00477623">
          <w:rPr>
            <w:rFonts w:ascii="Times New Roman" w:hAnsi="Times New Roman" w:cs="Times New Roman"/>
            <w:color w:val="0000FF"/>
            <w:sz w:val="22"/>
            <w:szCs w:val="22"/>
          </w:rPr>
          <w:t>абзаце четвертом</w:t>
        </w:r>
      </w:hyperlink>
      <w:r w:rsidRPr="00477623">
        <w:rPr>
          <w:rFonts w:ascii="Times New Roman" w:hAnsi="Times New Roman" w:cs="Times New Roman"/>
          <w:sz w:val="22"/>
          <w:szCs w:val="22"/>
        </w:rP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Гранта и содержит уточняющую информацию о произведенных расходах и результатах предоставл</w:t>
      </w:r>
      <w:r w:rsidRPr="00477623">
        <w:rPr>
          <w:rFonts w:ascii="Times New Roman" w:hAnsi="Times New Roman" w:cs="Times New Roman"/>
          <w:sz w:val="22"/>
          <w:szCs w:val="22"/>
        </w:rPr>
        <w:t>ения Гранта, а также причинах их отклонений от сумм и значений, установленных в Соглашении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57. Отчеты, указанные в </w:t>
      </w:r>
      <w:hyperlink>
        <w:r w:rsidRPr="00477623">
          <w:rPr>
            <w:rFonts w:ascii="Times New Roman" w:hAnsi="Times New Roman" w:cs="Times New Roman"/>
            <w:color w:val="0000FF"/>
            <w:sz w:val="22"/>
            <w:szCs w:val="22"/>
          </w:rPr>
          <w:t>пункте 55</w:t>
        </w:r>
      </w:hyperlink>
      <w:r w:rsidRPr="00477623">
        <w:rPr>
          <w:rFonts w:ascii="Times New Roman" w:hAnsi="Times New Roman" w:cs="Times New Roman"/>
          <w:sz w:val="22"/>
          <w:szCs w:val="22"/>
        </w:rPr>
        <w:t xml:space="preserve"> Порядка, с приложением документов, указанных в </w:t>
      </w:r>
      <w:hyperlink>
        <w:r w:rsidRPr="00477623">
          <w:rPr>
            <w:rFonts w:ascii="Times New Roman" w:hAnsi="Times New Roman" w:cs="Times New Roman"/>
            <w:color w:val="0000FF"/>
            <w:sz w:val="22"/>
            <w:szCs w:val="22"/>
          </w:rPr>
          <w:t>пункте 56</w:t>
        </w:r>
      </w:hyperlink>
      <w:r w:rsidRPr="00477623">
        <w:rPr>
          <w:rFonts w:ascii="Times New Roman" w:hAnsi="Times New Roman" w:cs="Times New Roman"/>
          <w:sz w:val="22"/>
          <w:szCs w:val="22"/>
        </w:rPr>
        <w:t xml:space="preserve"> Порядка, предст</w:t>
      </w:r>
      <w:r w:rsidRPr="00477623">
        <w:rPr>
          <w:rFonts w:ascii="Times New Roman" w:hAnsi="Times New Roman" w:cs="Times New Roman"/>
          <w:sz w:val="22"/>
          <w:szCs w:val="22"/>
        </w:rPr>
        <w:t>авляются в министерство на бумажном и электронном носителях (файлы в формате DOC, или DOCX, или RTF, а также скан-копии подписанных документов в формате PDF). Содержание электронных версий отчетов должно быть идентично содержанию отчетов на бумажном носите</w:t>
      </w:r>
      <w:r w:rsidRPr="00477623">
        <w:rPr>
          <w:rFonts w:ascii="Times New Roman" w:hAnsi="Times New Roman" w:cs="Times New Roman"/>
          <w:sz w:val="22"/>
          <w:szCs w:val="22"/>
        </w:rPr>
        <w:t>ле. Все листы отчетов, представляемых получателем гранта, должны быть соединены (сшиты) скобами.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58. Отчетными годами являются годы реализации проекта.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outlineLvl w:val="1"/>
        <w:rPr>
          <w:rFonts w:ascii="Times New Roman" w:hAnsi="Times New Roman" w:cs="Times New Roman"/>
          <w:b/>
          <w:sz w:val="22"/>
          <w:szCs w:val="22"/>
        </w:rPr>
      </w:pPr>
      <w:r w:rsidRPr="00477623">
        <w:rPr>
          <w:rFonts w:ascii="Times New Roman" w:hAnsi="Times New Roman" w:cs="Times New Roman"/>
          <w:b/>
          <w:sz w:val="22"/>
          <w:szCs w:val="22"/>
        </w:rPr>
        <w:t>V. Требования об осуществлении контроля (мониторинга)</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за соблюдением условий и порядка предоставления</w:t>
      </w:r>
    </w:p>
    <w:p w:rsidR="005F0CDD" w:rsidRPr="00477623" w:rsidRDefault="00477623">
      <w:pPr>
        <w:pStyle w:val="ConsPlusNormal"/>
        <w:jc w:val="center"/>
        <w:rPr>
          <w:rFonts w:ascii="Times New Roman" w:hAnsi="Times New Roman" w:cs="Times New Roman"/>
          <w:b/>
          <w:sz w:val="22"/>
          <w:szCs w:val="22"/>
        </w:rPr>
      </w:pPr>
      <w:r w:rsidRPr="00477623">
        <w:rPr>
          <w:rFonts w:ascii="Times New Roman" w:hAnsi="Times New Roman" w:cs="Times New Roman"/>
          <w:b/>
          <w:sz w:val="22"/>
          <w:szCs w:val="22"/>
        </w:rPr>
        <w:t>Грантов и ответственности за их нарушение</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59.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w:t>
      </w:r>
      <w:r w:rsidRPr="00477623">
        <w:rPr>
          <w:rFonts w:ascii="Times New Roman" w:hAnsi="Times New Roman" w:cs="Times New Roman"/>
          <w:sz w:val="22"/>
          <w:szCs w:val="22"/>
        </w:rPr>
        <w:t>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w:t>
      </w:r>
      <w:r w:rsidRPr="00477623">
        <w:rPr>
          <w:rFonts w:ascii="Times New Roman" w:hAnsi="Times New Roman" w:cs="Times New Roman"/>
          <w:sz w:val="22"/>
          <w:szCs w:val="22"/>
        </w:rPr>
        <w:t xml:space="preserve">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299">
        <w:r w:rsidRPr="00477623">
          <w:rPr>
            <w:rFonts w:ascii="Times New Roman" w:hAnsi="Times New Roman" w:cs="Times New Roman"/>
            <w:color w:val="0000FF"/>
            <w:sz w:val="22"/>
            <w:szCs w:val="22"/>
          </w:rPr>
          <w:t>статьями 268.1</w:t>
        </w:r>
      </w:hyperlink>
      <w:r w:rsidRPr="00477623">
        <w:rPr>
          <w:rFonts w:ascii="Times New Roman" w:hAnsi="Times New Roman" w:cs="Times New Roman"/>
          <w:sz w:val="22"/>
          <w:szCs w:val="22"/>
        </w:rPr>
        <w:t xml:space="preserve"> и </w:t>
      </w:r>
      <w:hyperlink r:id="rId300">
        <w:r w:rsidRPr="00477623">
          <w:rPr>
            <w:rFonts w:ascii="Times New Roman" w:hAnsi="Times New Roman" w:cs="Times New Roman"/>
            <w:color w:val="0000FF"/>
            <w:sz w:val="22"/>
            <w:szCs w:val="22"/>
          </w:rPr>
          <w:t>269.2</w:t>
        </w:r>
      </w:hyperlink>
      <w:r w:rsidRPr="00477623">
        <w:rPr>
          <w:rFonts w:ascii="Times New Roman" w:hAnsi="Times New Roman" w:cs="Times New Roman"/>
          <w:sz w:val="22"/>
          <w:szCs w:val="22"/>
        </w:rPr>
        <w:t xml:space="preserve"> Бюджетного кодекса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60. Министерством и </w:t>
      </w:r>
      <w:r w:rsidRPr="00477623">
        <w:rPr>
          <w:rFonts w:ascii="Times New Roman" w:hAnsi="Times New Roman" w:cs="Times New Roman"/>
          <w:sz w:val="22"/>
          <w:szCs w:val="22"/>
        </w:rPr>
        <w:t>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w:t>
      </w:r>
      <w:r w:rsidRPr="00477623">
        <w:rPr>
          <w:rFonts w:ascii="Times New Roman" w:hAnsi="Times New Roman" w:cs="Times New Roman"/>
          <w:sz w:val="22"/>
          <w:szCs w:val="22"/>
        </w:rPr>
        <w:t>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Министерством финансов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61. Министерство принимает поступившие от полу</w:t>
      </w:r>
      <w:r w:rsidRPr="00477623">
        <w:rPr>
          <w:rFonts w:ascii="Times New Roman" w:hAnsi="Times New Roman" w:cs="Times New Roman"/>
          <w:sz w:val="22"/>
          <w:szCs w:val="22"/>
        </w:rPr>
        <w:t xml:space="preserve">чателей грантов ежеквартальные отчеты и итоговые отчеты за первый, второй и третий годы, указанные в </w:t>
      </w:r>
      <w:hyperlink>
        <w:r w:rsidRPr="00477623">
          <w:rPr>
            <w:rFonts w:ascii="Times New Roman" w:hAnsi="Times New Roman" w:cs="Times New Roman"/>
            <w:color w:val="0000FF"/>
            <w:sz w:val="22"/>
            <w:szCs w:val="22"/>
          </w:rPr>
          <w:t>пункте 55</w:t>
        </w:r>
      </w:hyperlink>
      <w:r w:rsidRPr="00477623">
        <w:rPr>
          <w:rFonts w:ascii="Times New Roman" w:hAnsi="Times New Roman" w:cs="Times New Roman"/>
          <w:sz w:val="22"/>
          <w:szCs w:val="22"/>
        </w:rPr>
        <w:t xml:space="preserve"> Порядка, и прилагаемые к ним документы, указанные в </w:t>
      </w:r>
      <w:hyperlink>
        <w:r w:rsidRPr="00477623">
          <w:rPr>
            <w:rFonts w:ascii="Times New Roman" w:hAnsi="Times New Roman" w:cs="Times New Roman"/>
            <w:color w:val="0000FF"/>
            <w:sz w:val="22"/>
            <w:szCs w:val="22"/>
          </w:rPr>
          <w:t>пункте 56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в течение тридцати календарных дней с</w:t>
      </w:r>
      <w:r w:rsidRPr="00477623">
        <w:rPr>
          <w:rFonts w:ascii="Times New Roman" w:hAnsi="Times New Roman" w:cs="Times New Roman"/>
          <w:sz w:val="22"/>
          <w:szCs w:val="22"/>
        </w:rPr>
        <w:t xml:space="preserve"> даты получения отчетов и прилагаемых к ним документов, указанных в </w:t>
      </w:r>
      <w:hyperlink>
        <w:r w:rsidRPr="00477623">
          <w:rPr>
            <w:rFonts w:ascii="Times New Roman" w:hAnsi="Times New Roman" w:cs="Times New Roman"/>
            <w:color w:val="0000FF"/>
            <w:sz w:val="22"/>
            <w:szCs w:val="22"/>
          </w:rPr>
          <w:t>пункте 55</w:t>
        </w:r>
      </w:hyperlink>
      <w:r w:rsidRPr="00477623">
        <w:rPr>
          <w:rFonts w:ascii="Times New Roman" w:hAnsi="Times New Roman" w:cs="Times New Roman"/>
          <w:sz w:val="22"/>
          <w:szCs w:val="22"/>
        </w:rPr>
        <w:t xml:space="preserve"> Порядка, 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w:t>
      </w:r>
      <w:r w:rsidRPr="00477623">
        <w:rPr>
          <w:rFonts w:ascii="Times New Roman" w:hAnsi="Times New Roman" w:cs="Times New Roman"/>
          <w:sz w:val="22"/>
          <w:szCs w:val="22"/>
        </w:rPr>
        <w:t>предоставления Грантов, и по результатам проверки итоговых отчетов за первый, второй и третий годы составляет справку о результатах проверки;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в течение пяти рабочих дней с даты их поступления направляет на проверку председателю и членам соответствующей </w:t>
      </w:r>
      <w:r w:rsidRPr="00477623">
        <w:rPr>
          <w:rFonts w:ascii="Times New Roman" w:hAnsi="Times New Roman" w:cs="Times New Roman"/>
          <w:sz w:val="22"/>
          <w:szCs w:val="22"/>
        </w:rPr>
        <w:t>научно-производственной платформы СиббиоНОЦ отчеты о НИР для проверки результатов научных исследований и экспериментальных разработок, проведенных в отчетном году.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62. Научно-производственные платформы СиббиоНОЦ проводят экспертизу отчетов о НИР в соответс</w:t>
      </w:r>
      <w:r w:rsidRPr="00477623">
        <w:rPr>
          <w:rFonts w:ascii="Times New Roman" w:hAnsi="Times New Roman" w:cs="Times New Roman"/>
          <w:sz w:val="22"/>
          <w:szCs w:val="22"/>
        </w:rPr>
        <w:t>твии с положением о них, утверждаемым Губернатором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63. Срок проведения экспертизы отчетов о НИР составляет не более двадцати пяти рабочих дней с даты поступления документов председателю научно-производственной платформы СиббиоНОЦ.</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Не</w:t>
      </w:r>
      <w:r w:rsidRPr="00477623">
        <w:rPr>
          <w:rFonts w:ascii="Times New Roman" w:hAnsi="Times New Roman" w:cs="Times New Roman"/>
          <w:sz w:val="22"/>
          <w:szCs w:val="22"/>
        </w:rPr>
        <w:t xml:space="preserve"> позднее следующего рабочего дня за днем завершения экспертизы проектов председатель научно-производственной платформы СиббиоНОЦ представляет экспертное заключение о результатах экспертизы отчета о НИР (далее - экспертное заключение платформы СиббиоНОЦ) в </w:t>
      </w:r>
      <w:r w:rsidRPr="00477623">
        <w:rPr>
          <w:rFonts w:ascii="Times New Roman" w:hAnsi="Times New Roman" w:cs="Times New Roman"/>
          <w:sz w:val="22"/>
          <w:szCs w:val="22"/>
        </w:rPr>
        <w:t>министерство.</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64. Экспертное заключение платформы СиббиоНОЦ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для длящихся проектов: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w:t>
      </w:r>
      <w:r w:rsidRPr="00477623">
        <w:rPr>
          <w:rFonts w:ascii="Times New Roman" w:hAnsi="Times New Roman" w:cs="Times New Roman"/>
          <w:sz w:val="22"/>
          <w:szCs w:val="22"/>
        </w:rPr>
        <w:t>)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"НИР и (или) ОКР по объективным причинам проведены не полном о</w:t>
      </w:r>
      <w:r w:rsidRPr="00477623">
        <w:rPr>
          <w:rFonts w:ascii="Times New Roman" w:hAnsi="Times New Roman" w:cs="Times New Roman"/>
          <w:sz w:val="22"/>
          <w:szCs w:val="22"/>
        </w:rPr>
        <w:t>бъеме, получены научно-технические результаты. Целесообразно продолжить дальнейшую поддержку проекта";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w:t>
      </w:r>
      <w:r w:rsidRPr="00477623">
        <w:rPr>
          <w:rFonts w:ascii="Times New Roman" w:hAnsi="Times New Roman" w:cs="Times New Roman"/>
          <w:sz w:val="22"/>
          <w:szCs w:val="22"/>
        </w:rPr>
        <w:t xml:space="preserve"> для завершившихся проектов:</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а) "НИР и (или) ОКР проведены в полном объеме, получены заявленные научно-технические результаты";</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"НИР и (или) ОКР проведены не полном объеме, заявленные научно-технические результаты не достигнуты".</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2" w:name="Par4289"/>
      <w:bookmarkEnd w:id="172"/>
      <w:r w:rsidRPr="00477623">
        <w:rPr>
          <w:rFonts w:ascii="Times New Roman" w:hAnsi="Times New Roman" w:cs="Times New Roman"/>
          <w:sz w:val="22"/>
          <w:szCs w:val="22"/>
        </w:rPr>
        <w:t>65. Министерство в тече</w:t>
      </w:r>
      <w:r w:rsidRPr="00477623">
        <w:rPr>
          <w:rFonts w:ascii="Times New Roman" w:hAnsi="Times New Roman" w:cs="Times New Roman"/>
          <w:sz w:val="22"/>
          <w:szCs w:val="22"/>
        </w:rPr>
        <w:t xml:space="preserve">ние трех рабочих дней со дня получения экспертных заключений платформ СиббиоНОЦ, которым министерство направляло документы в соответствии с </w:t>
      </w:r>
      <w:hyperlink>
        <w:r w:rsidRPr="00477623">
          <w:rPr>
            <w:rFonts w:ascii="Times New Roman" w:hAnsi="Times New Roman" w:cs="Times New Roman"/>
            <w:color w:val="0000FF"/>
            <w:sz w:val="22"/>
            <w:szCs w:val="22"/>
          </w:rPr>
          <w:t>пунктом 28</w:t>
        </w:r>
      </w:hyperlink>
      <w:r w:rsidRPr="00477623">
        <w:rPr>
          <w:rFonts w:ascii="Times New Roman" w:hAnsi="Times New Roman" w:cs="Times New Roman"/>
          <w:sz w:val="22"/>
          <w:szCs w:val="22"/>
        </w:rPr>
        <w:t xml:space="preserve"> Порядка, приобщает их к справке о результатах проверки и направляет их в конкурсную коми</w:t>
      </w:r>
      <w:r w:rsidRPr="00477623">
        <w:rPr>
          <w:rFonts w:ascii="Times New Roman" w:hAnsi="Times New Roman" w:cs="Times New Roman"/>
          <w:sz w:val="22"/>
          <w:szCs w:val="22"/>
        </w:rPr>
        <w:t>ссию.</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3" w:name="Par4290"/>
      <w:bookmarkEnd w:id="173"/>
      <w:r w:rsidRPr="00477623">
        <w:rPr>
          <w:rFonts w:ascii="Times New Roman" w:hAnsi="Times New Roman" w:cs="Times New Roman"/>
          <w:sz w:val="22"/>
          <w:szCs w:val="22"/>
        </w:rPr>
        <w:t xml:space="preserve">66. Конкурсная комиссия в течение десяти рабочих дней со дня получения от министерства документов, указанных в </w:t>
      </w:r>
      <w:hyperlink>
        <w:r w:rsidRPr="00477623">
          <w:rPr>
            <w:rFonts w:ascii="Times New Roman" w:hAnsi="Times New Roman" w:cs="Times New Roman"/>
            <w:color w:val="0000FF"/>
            <w:sz w:val="22"/>
            <w:szCs w:val="22"/>
          </w:rPr>
          <w:t>пункте 65</w:t>
        </w:r>
      </w:hyperlink>
      <w:r w:rsidRPr="00477623">
        <w:rPr>
          <w:rFonts w:ascii="Times New Roman" w:hAnsi="Times New Roman" w:cs="Times New Roman"/>
          <w:sz w:val="22"/>
          <w:szCs w:val="22"/>
        </w:rPr>
        <w:t xml:space="preserve"> Порядка, на своем заседании рассматривает их и с учетом содержащейся в них информации дает: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оценку результатов создания молодежных лабораторий и реализации проектов в отчетном году;</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предложения по предоставлению Грантов на текущий год получателям гранта, достигшим ожидаемых результатов в отчетном году;</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4" w:name="Par4293"/>
      <w:bookmarkEnd w:id="174"/>
      <w:r w:rsidRPr="00477623">
        <w:rPr>
          <w:rFonts w:ascii="Times New Roman" w:hAnsi="Times New Roman" w:cs="Times New Roman"/>
          <w:sz w:val="22"/>
          <w:szCs w:val="22"/>
        </w:rPr>
        <w:t>3) предложения по наложению на получат</w:t>
      </w:r>
      <w:r w:rsidRPr="00477623">
        <w:rPr>
          <w:rFonts w:ascii="Times New Roman" w:hAnsi="Times New Roman" w:cs="Times New Roman"/>
          <w:sz w:val="22"/>
          <w:szCs w:val="22"/>
        </w:rPr>
        <w:t>еля штрафных санкций за недостижение установленных в Соглашении о предоставлении гранта значений результата(ов) предоставления Гранта при отсутствии признания конкурсной комиссией обоснованности причин.</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Результаты работы конкурсной комиссии, указанные в на</w:t>
      </w:r>
      <w:r w:rsidRPr="00477623">
        <w:rPr>
          <w:rFonts w:ascii="Times New Roman" w:hAnsi="Times New Roman" w:cs="Times New Roman"/>
          <w:sz w:val="22"/>
          <w:szCs w:val="22"/>
        </w:rPr>
        <w:t>стоящем пункте Порядка, отражаются в протоколе конкурсной комиссии.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5" w:name="Par4295"/>
      <w:bookmarkEnd w:id="175"/>
      <w:r w:rsidRPr="00477623">
        <w:rPr>
          <w:rFonts w:ascii="Times New Roman" w:hAnsi="Times New Roman" w:cs="Times New Roman"/>
          <w:sz w:val="22"/>
          <w:szCs w:val="22"/>
        </w:rPr>
        <w:t xml:space="preserve">67. Министерство в течение семи рабочих дней с даты оформления указанного в </w:t>
      </w:r>
      <w:hyperlink>
        <w:r w:rsidRPr="00477623">
          <w:rPr>
            <w:rFonts w:ascii="Times New Roman" w:hAnsi="Times New Roman" w:cs="Times New Roman"/>
            <w:color w:val="0000FF"/>
            <w:sz w:val="22"/>
            <w:szCs w:val="22"/>
          </w:rPr>
          <w:t>пункте 66</w:t>
        </w:r>
      </w:hyperlink>
      <w:r w:rsidRPr="00477623">
        <w:rPr>
          <w:rFonts w:ascii="Times New Roman" w:hAnsi="Times New Roman" w:cs="Times New Roman"/>
          <w:sz w:val="22"/>
          <w:szCs w:val="22"/>
        </w:rPr>
        <w:t xml:space="preserve"> Порядка протокола конкурсной комиссии: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размещает его на официальном сайте (https:/</w:t>
      </w:r>
      <w:r w:rsidRPr="00477623">
        <w:rPr>
          <w:rFonts w:ascii="Times New Roman" w:hAnsi="Times New Roman" w:cs="Times New Roman"/>
          <w:sz w:val="22"/>
          <w:szCs w:val="22"/>
        </w:rPr>
        <w:t>/nauka.nso.ru) в сети "Интернет";</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6" w:name="Par4297"/>
      <w:bookmarkEnd w:id="176"/>
      <w:r w:rsidRPr="00477623">
        <w:rPr>
          <w:rFonts w:ascii="Times New Roman" w:hAnsi="Times New Roman" w:cs="Times New Roman"/>
          <w:sz w:val="22"/>
          <w:szCs w:val="22"/>
        </w:rPr>
        <w:t>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 и о наложении на получателей Грантов штрафных санкций (</w:t>
      </w:r>
      <w:r w:rsidRPr="00477623">
        <w:rPr>
          <w:rFonts w:ascii="Times New Roman" w:hAnsi="Times New Roman" w:cs="Times New Roman"/>
          <w:sz w:val="22"/>
          <w:szCs w:val="22"/>
        </w:rPr>
        <w:t xml:space="preserve">в случае, предусмотренном </w:t>
      </w:r>
      <w:hyperlink>
        <w:r w:rsidRPr="00477623">
          <w:rPr>
            <w:rFonts w:ascii="Times New Roman" w:hAnsi="Times New Roman" w:cs="Times New Roman"/>
            <w:color w:val="0000FF"/>
            <w:sz w:val="22"/>
            <w:szCs w:val="22"/>
          </w:rPr>
          <w:t>подпунктом 3 пункта 66</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направляет получателям грантов по электронной почте в формате PDF проекты Соглашений о предоставлении грантов для их подписания в течение десяти рабочих дней со дня издания прик</w:t>
      </w:r>
      <w:r w:rsidRPr="00477623">
        <w:rPr>
          <w:rFonts w:ascii="Times New Roman" w:hAnsi="Times New Roman" w:cs="Times New Roman"/>
          <w:sz w:val="22"/>
          <w:szCs w:val="22"/>
        </w:rPr>
        <w:t xml:space="preserve">аза, указанного в </w:t>
      </w:r>
      <w:hyperlink>
        <w:r w:rsidRPr="00477623">
          <w:rPr>
            <w:rFonts w:ascii="Times New Roman" w:hAnsi="Times New Roman" w:cs="Times New Roman"/>
            <w:color w:val="0000FF"/>
            <w:sz w:val="22"/>
            <w:szCs w:val="22"/>
          </w:rPr>
          <w:t>подпункте 2</w:t>
        </w:r>
      </w:hyperlink>
      <w:r w:rsidRPr="00477623">
        <w:rPr>
          <w:rFonts w:ascii="Times New Roman" w:hAnsi="Times New Roman" w:cs="Times New Roman"/>
          <w:sz w:val="22"/>
          <w:szCs w:val="22"/>
        </w:rPr>
        <w:t xml:space="preserve"> настоящего пункта.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7" w:name="Par4299"/>
      <w:bookmarkEnd w:id="177"/>
      <w:r w:rsidRPr="00477623">
        <w:rPr>
          <w:rFonts w:ascii="Times New Roman" w:hAnsi="Times New Roman" w:cs="Times New Roman"/>
          <w:sz w:val="22"/>
          <w:szCs w:val="22"/>
        </w:rPr>
        <w:t>68. Условия заключения дополнительного Соглашения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8" w:name="Par4300"/>
      <w:bookmarkEnd w:id="178"/>
      <w:r w:rsidRPr="00477623">
        <w:rPr>
          <w:rFonts w:ascii="Times New Roman" w:hAnsi="Times New Roman" w:cs="Times New Roman"/>
          <w:sz w:val="22"/>
          <w:szCs w:val="22"/>
        </w:rPr>
        <w:t>1) направление получателем гранта в министерство информации и предложений о внесении изменений в Соглашение о предоставлении гранта с финансово-экономическим обоснованием таких изменений в случаях установления получателем гранта необходимости: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79" w:name="Par4301"/>
      <w:bookmarkEnd w:id="179"/>
      <w:r w:rsidRPr="00477623">
        <w:rPr>
          <w:rFonts w:ascii="Times New Roman" w:hAnsi="Times New Roman" w:cs="Times New Roman"/>
          <w:sz w:val="22"/>
          <w:szCs w:val="22"/>
        </w:rPr>
        <w:t>а) уменьшени</w:t>
      </w:r>
      <w:r w:rsidRPr="00477623">
        <w:rPr>
          <w:rFonts w:ascii="Times New Roman" w:hAnsi="Times New Roman" w:cs="Times New Roman"/>
          <w:sz w:val="22"/>
          <w:szCs w:val="22"/>
        </w:rPr>
        <w:t>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б) изменения структуры затрат, в случае, если такие изменения не влияют на установленный в Соглашении о пред</w:t>
      </w:r>
      <w:r w:rsidRPr="00477623">
        <w:rPr>
          <w:rFonts w:ascii="Times New Roman" w:hAnsi="Times New Roman" w:cs="Times New Roman"/>
          <w:sz w:val="22"/>
          <w:szCs w:val="22"/>
        </w:rPr>
        <w:t>оставлении гранта результат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2) выявление указанных в </w:t>
      </w:r>
      <w:hyperlink>
        <w:r w:rsidRPr="00477623">
          <w:rPr>
            <w:rFonts w:ascii="Times New Roman" w:hAnsi="Times New Roman" w:cs="Times New Roman"/>
            <w:color w:val="0000FF"/>
            <w:sz w:val="22"/>
            <w:szCs w:val="22"/>
          </w:rPr>
          <w:t>подпункте 1</w:t>
        </w:r>
      </w:hyperlink>
      <w:r w:rsidRPr="00477623">
        <w:rPr>
          <w:rFonts w:ascii="Times New Roman" w:hAnsi="Times New Roman" w:cs="Times New Roman"/>
          <w:sz w:val="22"/>
          <w:szCs w:val="22"/>
        </w:rPr>
        <w:t xml:space="preserve">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w:t>
      </w:r>
      <w:r w:rsidRPr="00477623">
        <w:rPr>
          <w:rFonts w:ascii="Times New Roman" w:hAnsi="Times New Roman" w:cs="Times New Roman"/>
          <w:sz w:val="22"/>
          <w:szCs w:val="22"/>
        </w:rPr>
        <w:t>едоставления Гранта получателем гранта, в том числе в части достижения получателем гранта результатов предоставления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уменьшение размера Гранта по инициативе министерства в случае уменьшения министерству ранее доведенных лимитов бюджетных обязате</w:t>
      </w:r>
      <w:r w:rsidRPr="00477623">
        <w:rPr>
          <w:rFonts w:ascii="Times New Roman" w:hAnsi="Times New Roman" w:cs="Times New Roman"/>
          <w:sz w:val="22"/>
          <w:szCs w:val="22"/>
        </w:rPr>
        <w:t xml:space="preserve">льств, указанных в </w:t>
      </w:r>
      <w:hyperlink>
        <w:r w:rsidRPr="00477623">
          <w:rPr>
            <w:rFonts w:ascii="Times New Roman" w:hAnsi="Times New Roman" w:cs="Times New Roman"/>
            <w:color w:val="0000FF"/>
            <w:sz w:val="22"/>
            <w:szCs w:val="22"/>
          </w:rPr>
          <w:t>пункте 5</w:t>
        </w:r>
      </w:hyperlink>
      <w:r w:rsidRPr="00477623">
        <w:rPr>
          <w:rFonts w:ascii="Times New Roman" w:hAnsi="Times New Roman" w:cs="Times New Roman"/>
          <w:sz w:val="22"/>
          <w:szCs w:val="22"/>
        </w:rPr>
        <w:t xml:space="preserve"> Порядка, приводящее к невозможности предоставления Гранта в размере, определенном в Соглашении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4) при принятии министерством по согласованию с министерством финансов и налоговой политики</w:t>
      </w:r>
      <w:r w:rsidRPr="00477623">
        <w:rPr>
          <w:rFonts w:ascii="Times New Roman" w:hAnsi="Times New Roman" w:cs="Times New Roman"/>
          <w:sz w:val="22"/>
          <w:szCs w:val="22"/>
        </w:rPr>
        <w:t xml:space="preserve"> Новосибирской области в соответствии с </w:t>
      </w:r>
      <w:hyperlink>
        <w:r w:rsidRPr="00477623">
          <w:rPr>
            <w:rFonts w:ascii="Times New Roman" w:hAnsi="Times New Roman" w:cs="Times New Roman"/>
            <w:color w:val="0000FF"/>
            <w:sz w:val="22"/>
            <w:szCs w:val="22"/>
          </w:rPr>
          <w:t>пунктом 75</w:t>
        </w:r>
      </w:hyperlink>
      <w:r w:rsidRPr="00477623">
        <w:rPr>
          <w:rFonts w:ascii="Times New Roman" w:hAnsi="Times New Roman" w:cs="Times New Roman"/>
          <w:sz w:val="22"/>
          <w:szCs w:val="22"/>
        </w:rPr>
        <w:t xml:space="preserve"> Порядка решения о наличии потребности в не использованном в отчетном финансовом году остатке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69. Министерство рассматривает и принимает решение о необходимости заключения дополните</w:t>
      </w:r>
      <w:r w:rsidRPr="00477623">
        <w:rPr>
          <w:rFonts w:ascii="Times New Roman" w:hAnsi="Times New Roman" w:cs="Times New Roman"/>
          <w:sz w:val="22"/>
          <w:szCs w:val="22"/>
        </w:rPr>
        <w:t xml:space="preserve">льного соглашения с получателем Гранта в течение тридцати календарных дней со дня установления обстоятельств, указанных в </w:t>
      </w:r>
      <w:hyperlink>
        <w:r w:rsidRPr="00477623">
          <w:rPr>
            <w:rFonts w:ascii="Times New Roman" w:hAnsi="Times New Roman" w:cs="Times New Roman"/>
            <w:color w:val="0000FF"/>
            <w:sz w:val="22"/>
            <w:szCs w:val="22"/>
          </w:rPr>
          <w:t>пункте 68</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Дополнительное соглашение заключается в течение двадцати рабочих дней после принятия министерством</w:t>
      </w:r>
      <w:r w:rsidRPr="00477623">
        <w:rPr>
          <w:rFonts w:ascii="Times New Roman" w:hAnsi="Times New Roman" w:cs="Times New Roman"/>
          <w:sz w:val="22"/>
          <w:szCs w:val="22"/>
        </w:rPr>
        <w:t xml:space="preserve"> решения о необходимости его заключения.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70. Министерство в течение пяти рабочих дней со дня поступления предложений об уменьшении размера Гранта, указанного в </w:t>
      </w:r>
      <w:hyperlink>
        <w:r w:rsidRPr="00477623">
          <w:rPr>
            <w:rFonts w:ascii="Times New Roman" w:hAnsi="Times New Roman" w:cs="Times New Roman"/>
            <w:color w:val="0000FF"/>
            <w:sz w:val="22"/>
            <w:szCs w:val="22"/>
          </w:rPr>
          <w:t>абзаце "а" подпункта 1 пункта 68</w:t>
        </w:r>
      </w:hyperlink>
      <w:r w:rsidRPr="00477623">
        <w:rPr>
          <w:rFonts w:ascii="Times New Roman" w:hAnsi="Times New Roman" w:cs="Times New Roman"/>
          <w:sz w:val="22"/>
          <w:szCs w:val="22"/>
        </w:rPr>
        <w:t xml:space="preserve"> Порядка, направляет получателю гранта требован</w:t>
      </w:r>
      <w:r w:rsidRPr="00477623">
        <w:rPr>
          <w:rFonts w:ascii="Times New Roman" w:hAnsi="Times New Roman" w:cs="Times New Roman"/>
          <w:sz w:val="22"/>
          <w:szCs w:val="22"/>
        </w:rPr>
        <w:t>ие о возврате полученных денежных средств с указанием сроков возврата и суммы, подлежащей возврату в областной бюджет.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71. Получатель гранта обязан в течение десяти рабочих дней со дня получения требования о возврате перечислить указанную в требовании сумм</w:t>
      </w:r>
      <w:r w:rsidRPr="00477623">
        <w:rPr>
          <w:rFonts w:ascii="Times New Roman" w:hAnsi="Times New Roman" w:cs="Times New Roman"/>
          <w:sz w:val="22"/>
          <w:szCs w:val="22"/>
        </w:rPr>
        <w:t>у денежных средств, полученных в счет Гранта, в областной бюджет, а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w:t>
      </w:r>
      <w:r w:rsidRPr="00477623">
        <w:rPr>
          <w:rFonts w:ascii="Times New Roman" w:hAnsi="Times New Roman" w:cs="Times New Roman"/>
          <w:sz w:val="22"/>
          <w:szCs w:val="22"/>
        </w:rPr>
        <w:t>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0" w:name="Par4310"/>
      <w:bookmarkEnd w:id="180"/>
      <w:r w:rsidRPr="00477623">
        <w:rPr>
          <w:rFonts w:ascii="Times New Roman" w:hAnsi="Times New Roman" w:cs="Times New Roman"/>
          <w:sz w:val="22"/>
          <w:szCs w:val="22"/>
        </w:rPr>
        <w:t>72. Грант подлежит возврату в случаях: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1) выявления факта получения Гранта с нарушением условий или порядка его предоставления;</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2) непредставления получателем гранта отчетности в сроки, установленные в Соглашении о предоставлении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3) представления получателем гранта документов, содержащих недостоверные сведения.</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1" w:name="Par4314"/>
      <w:bookmarkEnd w:id="181"/>
      <w:r w:rsidRPr="00477623">
        <w:rPr>
          <w:rFonts w:ascii="Times New Roman" w:hAnsi="Times New Roman" w:cs="Times New Roman"/>
          <w:sz w:val="22"/>
          <w:szCs w:val="22"/>
        </w:rPr>
        <w:t>73. В случае установления фактов несоблюдения получателем гранта условий и порядка предоставления Гранта, нарушения условий Соглашения о предоставлении гранта, выявленных по</w:t>
      </w:r>
      <w:r w:rsidRPr="00477623">
        <w:rPr>
          <w:rFonts w:ascii="Times New Roman" w:hAnsi="Times New Roman" w:cs="Times New Roman"/>
          <w:sz w:val="22"/>
          <w:szCs w:val="22"/>
        </w:rPr>
        <w:t xml:space="preserve"> результатам проверок, проведенных министерством и (или) уполномоченным органом государственного финансового контроля, а также в случае недостижения результата предоставления Гранта, установленного в </w:t>
      </w:r>
      <w:hyperlink>
        <w:r w:rsidRPr="00477623">
          <w:rPr>
            <w:rFonts w:ascii="Times New Roman" w:hAnsi="Times New Roman" w:cs="Times New Roman"/>
            <w:color w:val="0000FF"/>
            <w:sz w:val="22"/>
            <w:szCs w:val="22"/>
          </w:rPr>
          <w:t>пунктах 43</w:t>
        </w:r>
      </w:hyperlink>
      <w:r w:rsidRPr="00477623">
        <w:rPr>
          <w:rFonts w:ascii="Times New Roman" w:hAnsi="Times New Roman" w:cs="Times New Roman"/>
          <w:sz w:val="22"/>
          <w:szCs w:val="22"/>
        </w:rPr>
        <w:t xml:space="preserve">, </w:t>
      </w:r>
      <w:hyperlink>
        <w:r w:rsidRPr="00477623">
          <w:rPr>
            <w:rFonts w:ascii="Times New Roman" w:hAnsi="Times New Roman" w:cs="Times New Roman"/>
            <w:color w:val="0000FF"/>
            <w:sz w:val="22"/>
            <w:szCs w:val="22"/>
          </w:rPr>
          <w:t>44</w:t>
        </w:r>
      </w:hyperlink>
      <w:r w:rsidRPr="00477623">
        <w:rPr>
          <w:rFonts w:ascii="Times New Roman" w:hAnsi="Times New Roman" w:cs="Times New Roman"/>
          <w:sz w:val="22"/>
          <w:szCs w:val="22"/>
        </w:rPr>
        <w:t xml:space="preserve"> Порядка</w:t>
      </w:r>
      <w:r w:rsidRPr="00477623">
        <w:rPr>
          <w:rFonts w:ascii="Times New Roman" w:hAnsi="Times New Roman" w:cs="Times New Roman"/>
          <w:sz w:val="22"/>
          <w:szCs w:val="22"/>
        </w:rPr>
        <w:t>, в течение десяти рабочих дней со дня установления указанных фактов министерство направляет получателю гранта письменное требование о возврате Гранта с указанием сроков возврата и суммы, подлежащей возврату в областной бюджет.</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Получатель гранта в течение </w:t>
      </w:r>
      <w:r w:rsidRPr="00477623">
        <w:rPr>
          <w:rFonts w:ascii="Times New Roman" w:hAnsi="Times New Roman" w:cs="Times New Roman"/>
          <w:sz w:val="22"/>
          <w:szCs w:val="22"/>
        </w:rPr>
        <w:t xml:space="preserve">пяти рабочих дней со дня получения письменного требования, указанного в </w:t>
      </w:r>
      <w:hyperlink>
        <w:r w:rsidRPr="00477623">
          <w:rPr>
            <w:rFonts w:ascii="Times New Roman" w:hAnsi="Times New Roman" w:cs="Times New Roman"/>
            <w:color w:val="0000FF"/>
            <w:sz w:val="22"/>
            <w:szCs w:val="22"/>
          </w:rPr>
          <w:t>абзаце первом</w:t>
        </w:r>
      </w:hyperlink>
      <w:r w:rsidRPr="00477623">
        <w:rPr>
          <w:rFonts w:ascii="Times New Roman" w:hAnsi="Times New Roman" w:cs="Times New Roman"/>
          <w:sz w:val="22"/>
          <w:szCs w:val="22"/>
        </w:rPr>
        <w:t xml:space="preserve"> настоящего пункта, обязан обеспечить возврат указанной в нем суммы в доход областного бюджета.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 xml:space="preserve">74. В случае невозврата средств, указанных в </w:t>
      </w:r>
      <w:hyperlink>
        <w:r w:rsidRPr="00477623">
          <w:rPr>
            <w:rFonts w:ascii="Times New Roman" w:hAnsi="Times New Roman" w:cs="Times New Roman"/>
            <w:color w:val="0000FF"/>
            <w:sz w:val="22"/>
            <w:szCs w:val="22"/>
          </w:rPr>
          <w:t>пункте 72</w:t>
        </w:r>
      </w:hyperlink>
      <w:r w:rsidRPr="00477623">
        <w:rPr>
          <w:rFonts w:ascii="Times New Roman" w:hAnsi="Times New Roman" w:cs="Times New Roman"/>
          <w:sz w:val="22"/>
          <w:szCs w:val="22"/>
        </w:rPr>
        <w:t xml:space="preserve"> Порядка, их взыскание осуществляется в судебном порядке в соответствии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2" w:name="Par4317"/>
      <w:bookmarkEnd w:id="182"/>
      <w:r w:rsidRPr="00477623">
        <w:rPr>
          <w:rFonts w:ascii="Times New Roman" w:hAnsi="Times New Roman" w:cs="Times New Roman"/>
          <w:sz w:val="22"/>
          <w:szCs w:val="22"/>
        </w:rPr>
        <w:t>75. Получателем гранта могут осуществляться расходы, источником финансового обеспечения которых является не использованный в отче</w:t>
      </w:r>
      <w:r w:rsidRPr="00477623">
        <w:rPr>
          <w:rFonts w:ascii="Times New Roman" w:hAnsi="Times New Roman" w:cs="Times New Roman"/>
          <w:sz w:val="22"/>
          <w:szCs w:val="22"/>
        </w:rPr>
        <w:t>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w:t>
      </w:r>
      <w:r w:rsidRPr="00477623">
        <w:rPr>
          <w:rFonts w:ascii="Times New Roman" w:hAnsi="Times New Roman" w:cs="Times New Roman"/>
          <w:sz w:val="22"/>
          <w:szCs w:val="22"/>
        </w:rPr>
        <w:t>казанных средствах.</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При установлении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w:t>
      </w:r>
      <w:r w:rsidRPr="00477623">
        <w:rPr>
          <w:rFonts w:ascii="Times New Roman" w:hAnsi="Times New Roman" w:cs="Times New Roman"/>
          <w:sz w:val="22"/>
          <w:szCs w:val="22"/>
        </w:rPr>
        <w:t>овосибирской области, получатель гранта возвращает указанные денежные средства в областной бюджет в течение тридцати календарных дней со дня уведомления получателя гранта о наступлении таких фактов. В случае невозврата денежных средств в указанные в настоя</w:t>
      </w:r>
      <w:r w:rsidRPr="00477623">
        <w:rPr>
          <w:rFonts w:ascii="Times New Roman" w:hAnsi="Times New Roman" w:cs="Times New Roman"/>
          <w:sz w:val="22"/>
          <w:szCs w:val="22"/>
        </w:rPr>
        <w:t>щем пункте сроки денежные средства министерством истребуются в судебном порядке в соответствии с законодательством Российской Федерации.</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В случае наличия по состоянию на 1 января года, следующего за отчетным годом, в котором заканчивается срок реализации п</w:t>
      </w:r>
      <w:r w:rsidRPr="00477623">
        <w:rPr>
          <w:rFonts w:ascii="Times New Roman" w:hAnsi="Times New Roman" w:cs="Times New Roman"/>
          <w:sz w:val="22"/>
          <w:szCs w:val="22"/>
        </w:rPr>
        <w:t>роекта, неиспользованного остатка Гранта получатель гранта обязан возвратить его в доход областного бюджета в течение десяти рабочих дней со дня направления получателю гранта требования о возврате неиспользованного остатка Гранта.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76. В случае если получат</w:t>
      </w:r>
      <w:r w:rsidRPr="00477623">
        <w:rPr>
          <w:rFonts w:ascii="Times New Roman" w:hAnsi="Times New Roman" w:cs="Times New Roman"/>
          <w:sz w:val="22"/>
          <w:szCs w:val="22"/>
        </w:rPr>
        <w:t xml:space="preserve">елем Гранта не достигнуты установленные в Соглашении о предоставлении Гранта значения результата(ов) предоставления Гранта, измеряемые в соответствии с </w:t>
      </w:r>
      <w:hyperlink>
        <w:r w:rsidRPr="00477623">
          <w:rPr>
            <w:rFonts w:ascii="Times New Roman" w:hAnsi="Times New Roman" w:cs="Times New Roman"/>
            <w:color w:val="0000FF"/>
            <w:sz w:val="22"/>
            <w:szCs w:val="22"/>
          </w:rPr>
          <w:t>пунктом 44</w:t>
        </w:r>
      </w:hyperlink>
      <w:r w:rsidRPr="00477623">
        <w:rPr>
          <w:rFonts w:ascii="Times New Roman" w:hAnsi="Times New Roman" w:cs="Times New Roman"/>
          <w:sz w:val="22"/>
          <w:szCs w:val="22"/>
        </w:rPr>
        <w:t xml:space="preserve"> Порядка, и получателем Гранта не обоснованы причины недостижения, к получате</w:t>
      </w:r>
      <w:r w:rsidRPr="00477623">
        <w:rPr>
          <w:rFonts w:ascii="Times New Roman" w:hAnsi="Times New Roman" w:cs="Times New Roman"/>
          <w:sz w:val="22"/>
          <w:szCs w:val="22"/>
        </w:rPr>
        <w:t xml:space="preserve">лю Гранта министерство применяет штрафные санкции, порядок и расчет размера которых установлен </w:t>
      </w:r>
      <w:hyperlink>
        <w:r w:rsidRPr="00477623">
          <w:rPr>
            <w:rFonts w:ascii="Times New Roman" w:hAnsi="Times New Roman" w:cs="Times New Roman"/>
            <w:color w:val="0000FF"/>
            <w:sz w:val="22"/>
            <w:szCs w:val="22"/>
          </w:rPr>
          <w:t>пунктом 54</w:t>
        </w:r>
      </w:hyperlink>
      <w:r w:rsidRPr="00477623">
        <w:rPr>
          <w:rFonts w:ascii="Times New Roman" w:hAnsi="Times New Roman" w:cs="Times New Roman"/>
          <w:sz w:val="22"/>
          <w:szCs w:val="22"/>
        </w:rPr>
        <w:t xml:space="preserve"> Порядка.</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3" w:name="Par4322"/>
      <w:bookmarkEnd w:id="183"/>
      <w:r w:rsidRPr="00477623">
        <w:rPr>
          <w:rFonts w:ascii="Times New Roman" w:hAnsi="Times New Roman" w:cs="Times New Roman"/>
          <w:sz w:val="22"/>
          <w:szCs w:val="22"/>
        </w:rPr>
        <w:t xml:space="preserve">Министерство в течение десяти рабочих дней со дня принятия в соответствии с </w:t>
      </w:r>
      <w:hyperlink>
        <w:r w:rsidRPr="00477623">
          <w:rPr>
            <w:rFonts w:ascii="Times New Roman" w:hAnsi="Times New Roman" w:cs="Times New Roman"/>
            <w:color w:val="0000FF"/>
            <w:sz w:val="22"/>
            <w:szCs w:val="22"/>
          </w:rPr>
          <w:t>подпунктом 2 пункта 67</w:t>
        </w:r>
      </w:hyperlink>
      <w:r w:rsidRPr="00477623">
        <w:rPr>
          <w:rFonts w:ascii="Times New Roman" w:hAnsi="Times New Roman" w:cs="Times New Roman"/>
          <w:sz w:val="22"/>
          <w:szCs w:val="22"/>
        </w:rPr>
        <w:t xml:space="preserve"> Порядка </w:t>
      </w:r>
      <w:r w:rsidRPr="00477623">
        <w:rPr>
          <w:rFonts w:ascii="Times New Roman" w:hAnsi="Times New Roman" w:cs="Times New Roman"/>
          <w:sz w:val="22"/>
          <w:szCs w:val="22"/>
        </w:rPr>
        <w:t>решения о применении штрафных санкций направляет получателю Гранта письменное уведомление о применении к нему штрафных санкций с указанием сроков оплаты штрафа и суммы штрафа, подлежащей зачислению в доход областного бюджета.</w:t>
      </w:r>
    </w:p>
    <w:p w:rsidR="005F0CDD" w:rsidRPr="00477623" w:rsidRDefault="00477623">
      <w:pPr>
        <w:pStyle w:val="ConsPlusNormal"/>
        <w:spacing w:before="160"/>
        <w:ind w:firstLine="540"/>
        <w:jc w:val="both"/>
        <w:rPr>
          <w:rFonts w:ascii="Times New Roman" w:hAnsi="Times New Roman" w:cs="Times New Roman"/>
          <w:sz w:val="22"/>
          <w:szCs w:val="22"/>
        </w:rPr>
      </w:pPr>
      <w:r w:rsidRPr="00477623">
        <w:rPr>
          <w:rFonts w:ascii="Times New Roman" w:hAnsi="Times New Roman" w:cs="Times New Roman"/>
          <w:sz w:val="22"/>
          <w:szCs w:val="22"/>
        </w:rPr>
        <w:t>Получатель гранта в течение пя</w:t>
      </w:r>
      <w:r w:rsidRPr="00477623">
        <w:rPr>
          <w:rFonts w:ascii="Times New Roman" w:hAnsi="Times New Roman" w:cs="Times New Roman"/>
          <w:sz w:val="22"/>
          <w:szCs w:val="22"/>
        </w:rPr>
        <w:t xml:space="preserve">ти рабочих дней со дня получения письменного уведомления, указанного в </w:t>
      </w:r>
      <w:hyperlink>
        <w:r w:rsidRPr="00477623">
          <w:rPr>
            <w:rFonts w:ascii="Times New Roman" w:hAnsi="Times New Roman" w:cs="Times New Roman"/>
            <w:color w:val="0000FF"/>
            <w:sz w:val="22"/>
            <w:szCs w:val="22"/>
          </w:rPr>
          <w:t>абзаце втором</w:t>
        </w:r>
      </w:hyperlink>
      <w:r w:rsidRPr="00477623">
        <w:rPr>
          <w:rFonts w:ascii="Times New Roman" w:hAnsi="Times New Roman" w:cs="Times New Roman"/>
          <w:sz w:val="22"/>
          <w:szCs w:val="22"/>
        </w:rPr>
        <w:t xml:space="preserve"> настоящего пункта, обязан обеспечить оплату указанной в нем суммы штрафа.</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right"/>
        <w:outlineLvl w:val="1"/>
        <w:rPr>
          <w:rFonts w:ascii="Times New Roman" w:hAnsi="Times New Roman" w:cs="Times New Roman"/>
          <w:sz w:val="22"/>
          <w:szCs w:val="22"/>
        </w:rPr>
      </w:pPr>
      <w:r w:rsidRPr="00477623">
        <w:rPr>
          <w:rFonts w:ascii="Times New Roman" w:hAnsi="Times New Roman" w:cs="Times New Roman"/>
          <w:sz w:val="22"/>
          <w:szCs w:val="22"/>
        </w:rPr>
        <w:t>Приложение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к Порядку</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предоставления грантов в форме</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субсидий из областного бюджета</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Новосибирской области некоммерческим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организациям, не являющимся казенными</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учреждениями, на создание научных</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лабораторий под руководством</w:t>
      </w:r>
    </w:p>
    <w:p w:rsidR="005F0CDD" w:rsidRPr="00477623" w:rsidRDefault="00477623">
      <w:pPr>
        <w:pStyle w:val="ConsPlusNormal"/>
        <w:jc w:val="right"/>
        <w:rPr>
          <w:rFonts w:ascii="Times New Roman" w:hAnsi="Times New Roman" w:cs="Times New Roman"/>
          <w:sz w:val="22"/>
          <w:szCs w:val="22"/>
        </w:rPr>
      </w:pPr>
      <w:r w:rsidRPr="00477623">
        <w:rPr>
          <w:rFonts w:ascii="Times New Roman" w:hAnsi="Times New Roman" w:cs="Times New Roman"/>
          <w:sz w:val="22"/>
          <w:szCs w:val="22"/>
        </w:rPr>
        <w:t>молодых ученых</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jc w:val="center"/>
        <w:rPr>
          <w:rFonts w:ascii="Times New Roman" w:hAnsi="Times New Roman" w:cs="Times New Roman"/>
          <w:b/>
          <w:sz w:val="22"/>
          <w:szCs w:val="22"/>
        </w:rPr>
      </w:pPr>
      <w:bookmarkStart w:id="184" w:name="Par4339"/>
      <w:bookmarkEnd w:id="184"/>
      <w:r w:rsidRPr="00477623">
        <w:rPr>
          <w:rFonts w:ascii="Times New Roman" w:hAnsi="Times New Roman" w:cs="Times New Roman"/>
          <w:b/>
          <w:sz w:val="22"/>
          <w:szCs w:val="22"/>
        </w:rPr>
        <w:t>Критерии оценок заявок и их значения (в баллах)</w:t>
      </w:r>
    </w:p>
    <w:p w:rsidR="005F0CDD" w:rsidRPr="00477623" w:rsidRDefault="005F0CDD">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50"/>
        <w:gridCol w:w="4365"/>
        <w:gridCol w:w="1417"/>
      </w:tblGrid>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Критерии оценки заявок</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Содержание критерия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Значение критерия (в баллах)</w:t>
            </w:r>
          </w:p>
        </w:tc>
      </w:tr>
      <w:tr w:rsidR="005F0CDD" w:rsidRPr="00477623">
        <w:tc>
          <w:tcPr>
            <w:tcW w:w="9132" w:type="dxa"/>
            <w:gridSpan w:val="3"/>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2"/>
              <w:rPr>
                <w:rFonts w:ascii="Times New Roman" w:hAnsi="Times New Roman" w:cs="Times New Roman"/>
                <w:sz w:val="22"/>
                <w:szCs w:val="22"/>
              </w:rPr>
            </w:pPr>
            <w:r w:rsidRPr="00477623">
              <w:rPr>
                <w:rFonts w:ascii="Times New Roman" w:hAnsi="Times New Roman" w:cs="Times New Roman"/>
                <w:sz w:val="22"/>
                <w:szCs w:val="22"/>
              </w:rPr>
              <w:t>I. Научная обоснованность проекта</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 Актуальность планируемого научного исследования, значимость ожидаемых результатов и их вклад в развитие региона:</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Актуальность для региона с учетом </w:t>
            </w:r>
            <w:hyperlink r:id="rId301">
              <w:r w:rsidRPr="00477623">
                <w:rPr>
                  <w:rFonts w:ascii="Times New Roman" w:hAnsi="Times New Roman" w:cs="Times New Roman"/>
                  <w:color w:val="0000FF"/>
                  <w:sz w:val="22"/>
                  <w:szCs w:val="22"/>
                </w:rPr>
                <w:t>Стратегии</w:t>
              </w:r>
            </w:hyperlink>
            <w:r w:rsidRPr="00477623">
              <w:rPr>
                <w:rFonts w:ascii="Times New Roman" w:hAnsi="Times New Roman" w:cs="Times New Roman"/>
                <w:sz w:val="22"/>
                <w:szCs w:val="22"/>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w:t>
            </w:r>
            <w:r w:rsidRPr="00477623">
              <w:rPr>
                <w:rFonts w:ascii="Times New Roman" w:hAnsi="Times New Roman" w:cs="Times New Roman"/>
                <w:sz w:val="22"/>
                <w:szCs w:val="22"/>
              </w:rPr>
              <w:t>019 N 105-п "О Стратегии социально-экономического развития Новосибирской области на период до 2030 года"</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1.1. Актуальность проекта убедительно доказана, замечания члена конкурсной комиссии отсутствуют</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1.2. Актуальность проекта недостаточно доказана, имеются замечания члена конкурсной комиссии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1.3. Актуальность проекта не доказана, информация представлена общими фразами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 Вклад в реализацию направлений Программы деятельности научно-образователь</w:t>
            </w:r>
            <w:r w:rsidRPr="00477623">
              <w:rPr>
                <w:rFonts w:ascii="Times New Roman" w:hAnsi="Times New Roman" w:cs="Times New Roman"/>
                <w:sz w:val="22"/>
                <w:szCs w:val="22"/>
              </w:rPr>
              <w:t>ного центра мирового уровня "Сибирский биотехнологический научно-образовательный центр":</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w:t>
            </w:r>
            <w:r w:rsidRPr="00477623">
              <w:rPr>
                <w:rFonts w:ascii="Times New Roman" w:hAnsi="Times New Roman" w:cs="Times New Roman"/>
                <w:sz w:val="22"/>
                <w:szCs w:val="22"/>
              </w:rPr>
              <w:t>"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2.1. Существенный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2.2. Средний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2.3. Незначительный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 Степень научной новизны исследований: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Оценивается уровень новизны научных исследований с учетом достижений российской и мировой науки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3.1. Инновационная или прорывная новизна в мировом масштабе, способная изменить технологии в отрас</w:t>
            </w:r>
            <w:r w:rsidRPr="00477623">
              <w:rPr>
                <w:rFonts w:ascii="Times New Roman" w:hAnsi="Times New Roman" w:cs="Times New Roman"/>
                <w:sz w:val="22"/>
                <w:szCs w:val="22"/>
              </w:rPr>
              <w:t>ли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3.2. Сходные решения находятся в стадии пилотов в мире, в Российской Федерации отсутствуют</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3.3. Сходные решения находятся в стадии пилотов в Российской Федерации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Оценивается: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степень новизны подходов и методов к решению поставленных в рамках научного исследования задач, их соответс</w:t>
            </w:r>
            <w:r w:rsidRPr="00477623">
              <w:rPr>
                <w:rFonts w:ascii="Times New Roman" w:hAnsi="Times New Roman" w:cs="Times New Roman"/>
                <w:sz w:val="22"/>
                <w:szCs w:val="22"/>
              </w:rPr>
              <w:t>твие сложившейся мировой практике;</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проработанность плана научных исследований и его реализуемость в установленные сроки и предлагаемыми методами;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количественные значения целевых показателей предоставления гранта, адекватность принимаемых обязательств по до</w:t>
            </w:r>
            <w:r w:rsidRPr="00477623">
              <w:rPr>
                <w:rFonts w:ascii="Times New Roman" w:hAnsi="Times New Roman" w:cs="Times New Roman"/>
                <w:sz w:val="22"/>
                <w:szCs w:val="22"/>
              </w:rPr>
              <w:t>стижению значений целевых показателей</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3,</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4.1.1. Новый подход</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4.1.2. Аналогичный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4.2. Проработанность плана научных исследований и его реализуемость в установленные сроки и предлагаемыми методами: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3,</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4.2.1. Высокая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4.2.2. Недостаточная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4.3. 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4,</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4.3.1. Обоснованные</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4</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4.3.2. Недостаточно обоснованные</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2</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4.3.3. Нет обоснований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9132" w:type="dxa"/>
            <w:gridSpan w:val="3"/>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2"/>
              <w:rPr>
                <w:rFonts w:ascii="Times New Roman" w:hAnsi="Times New Roman" w:cs="Times New Roman"/>
                <w:sz w:val="22"/>
                <w:szCs w:val="22"/>
              </w:rPr>
            </w:pPr>
            <w:r w:rsidRPr="00477623">
              <w:rPr>
                <w:rFonts w:ascii="Times New Roman" w:hAnsi="Times New Roman" w:cs="Times New Roman"/>
                <w:sz w:val="22"/>
                <w:szCs w:val="22"/>
              </w:rPr>
              <w:t>II. Создание и развитие лаборатории в рамках проекта</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5. План создания и развития лаборатории </w:t>
            </w:r>
            <w:hyperlink>
              <w:r w:rsidRPr="00477623">
                <w:rPr>
                  <w:rFonts w:ascii="Times New Roman" w:hAnsi="Times New Roman" w:cs="Times New Roman"/>
                  <w:color w:val="0000FF"/>
                  <w:sz w:val="22"/>
                  <w:szCs w:val="22"/>
                </w:rPr>
                <w:t>&lt;*&gt;</w:t>
              </w:r>
            </w:hyperlink>
            <w:r w:rsidRPr="00477623">
              <w:rPr>
                <w:rFonts w:ascii="Times New Roman" w:hAnsi="Times New Roman" w:cs="Times New Roman"/>
                <w:sz w:val="22"/>
                <w:szCs w:val="22"/>
              </w:rPr>
              <w:t>:</w:t>
            </w:r>
          </w:p>
        </w:tc>
        <w:tc>
          <w:tcPr>
            <w:tcW w:w="4365"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Оценивается проработанность плана создания и развития лаборатории по выбранному направлению научного исследования, разнообразие реализуемых мероприятий</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5.1. Проработан достаточно, замечания отсутствуют</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5.2. Проработан недостаточно, имеются замечания членов конкурсной комиссии</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5.3. Не проработан</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6. Взаимодействие с индустриальными партнерами </w:t>
            </w:r>
            <w:hyperlink>
              <w:r w:rsidRPr="00477623">
                <w:rPr>
                  <w:rFonts w:ascii="Times New Roman" w:hAnsi="Times New Roman" w:cs="Times New Roman"/>
                  <w:color w:val="0000FF"/>
                  <w:sz w:val="22"/>
                  <w:szCs w:val="22"/>
                </w:rPr>
                <w:t>&lt;**&gt;</w:t>
              </w:r>
            </w:hyperlink>
          </w:p>
        </w:tc>
        <w:tc>
          <w:tcPr>
            <w:tcW w:w="4365" w:type="dxa"/>
            <w:vMerge w:val="restart"/>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6.1. Обосновано</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6.2. Обосновано недостаточно</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6.3. Не обосновано</w:t>
            </w:r>
          </w:p>
        </w:tc>
        <w:tc>
          <w:tcPr>
            <w:tcW w:w="4365" w:type="dxa"/>
            <w:vMerge/>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9132" w:type="dxa"/>
            <w:gridSpan w:val="3"/>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outlineLvl w:val="2"/>
              <w:rPr>
                <w:rFonts w:ascii="Times New Roman" w:hAnsi="Times New Roman" w:cs="Times New Roman"/>
                <w:sz w:val="22"/>
                <w:szCs w:val="22"/>
              </w:rPr>
            </w:pPr>
            <w:r w:rsidRPr="00477623">
              <w:rPr>
                <w:rFonts w:ascii="Times New Roman" w:hAnsi="Times New Roman" w:cs="Times New Roman"/>
                <w:sz w:val="22"/>
                <w:szCs w:val="22"/>
              </w:rPr>
              <w:t>III. Профессиональный уровень руководителя и научного коллектива молодежной лаборатории</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Оценивается:</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уровень научных результатов руководителя молодежной лаборатории, их соответствие мировому уровню по выбранн</w:t>
            </w:r>
            <w:r w:rsidRPr="00477623">
              <w:rPr>
                <w:rFonts w:ascii="Times New Roman" w:hAnsi="Times New Roman" w:cs="Times New Roman"/>
                <w:sz w:val="22"/>
                <w:szCs w:val="22"/>
              </w:rPr>
              <w:t>ому научному направлению;</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значение суммарного импакт-фактора публикаций руководителя молодежной лаборатории;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публикаций за последние 3 года;</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 xml:space="preserve">количество (за последние 5 лет) научно-исследовательских проектов, выполненных под руководством руководителя </w:t>
            </w:r>
            <w:r w:rsidRPr="00477623">
              <w:rPr>
                <w:rFonts w:ascii="Times New Roman" w:hAnsi="Times New Roman" w:cs="Times New Roman"/>
                <w:sz w:val="22"/>
                <w:szCs w:val="22"/>
              </w:rPr>
              <w:t>молодежной лаборатории</w:t>
            </w: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7.1.1. Высокий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7.1.2. Средний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 Низкий</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7.2. Значение суммарного импакт-фактора публикаций руководителя молодежной лаборатории за предыдущие 3 года:</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7.2.1. Свыше 10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7.2.2. От 1 до 10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7.3.3. 0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 Количество публикаций по теме проекта за предыдущие 3 года:</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5,</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7.3.1. Свыше 10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7.3.2. От 1 до 10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3</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7.3.3. 0</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8. Оценка доклада руководителя молодежной лаборатории на конкурсной комиссии</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до 10,</w:t>
            </w:r>
          </w:p>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в том числе:</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высокая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10</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средняя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5</w:t>
            </w:r>
          </w:p>
        </w:tc>
      </w:tr>
      <w:tr w:rsidR="005F0CDD" w:rsidRPr="00477623">
        <w:tc>
          <w:tcPr>
            <w:tcW w:w="3350"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both"/>
              <w:rPr>
                <w:rFonts w:ascii="Times New Roman" w:hAnsi="Times New Roman" w:cs="Times New Roman"/>
                <w:sz w:val="22"/>
                <w:szCs w:val="22"/>
              </w:rPr>
            </w:pPr>
            <w:r w:rsidRPr="00477623">
              <w:rPr>
                <w:rFonts w:ascii="Times New Roman" w:hAnsi="Times New Roman" w:cs="Times New Roman"/>
                <w:sz w:val="22"/>
                <w:szCs w:val="22"/>
              </w:rPr>
              <w:t>низкая</w:t>
            </w:r>
          </w:p>
        </w:tc>
        <w:tc>
          <w:tcPr>
            <w:tcW w:w="4365" w:type="dxa"/>
            <w:tcBorders>
              <w:top w:val="single" w:sz="4" w:space="0" w:color="auto"/>
              <w:left w:val="single" w:sz="4" w:space="0" w:color="auto"/>
              <w:bottom w:val="single" w:sz="4" w:space="0" w:color="auto"/>
              <w:right w:val="single" w:sz="4" w:space="0" w:color="auto"/>
            </w:tcBorders>
          </w:tcPr>
          <w:p w:rsidR="005F0CDD" w:rsidRPr="00477623" w:rsidRDefault="005F0CDD">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CDD" w:rsidRPr="00477623" w:rsidRDefault="00477623">
            <w:pPr>
              <w:pStyle w:val="ConsPlusNormal"/>
              <w:jc w:val="center"/>
              <w:rPr>
                <w:rFonts w:ascii="Times New Roman" w:hAnsi="Times New Roman" w:cs="Times New Roman"/>
                <w:sz w:val="22"/>
                <w:szCs w:val="22"/>
              </w:rPr>
            </w:pPr>
            <w:r w:rsidRPr="00477623">
              <w:rPr>
                <w:rFonts w:ascii="Times New Roman" w:hAnsi="Times New Roman" w:cs="Times New Roman"/>
                <w:sz w:val="22"/>
                <w:szCs w:val="22"/>
              </w:rPr>
              <w:t>1</w:t>
            </w:r>
          </w:p>
        </w:tc>
      </w:tr>
    </w:tbl>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477623">
      <w:pPr>
        <w:pStyle w:val="ConsPlusNormal"/>
        <w:ind w:firstLine="540"/>
        <w:jc w:val="both"/>
        <w:rPr>
          <w:rFonts w:ascii="Times New Roman" w:hAnsi="Times New Roman" w:cs="Times New Roman"/>
          <w:sz w:val="22"/>
          <w:szCs w:val="22"/>
        </w:rPr>
      </w:pPr>
      <w:r w:rsidRPr="00477623">
        <w:rPr>
          <w:rFonts w:ascii="Times New Roman" w:hAnsi="Times New Roman" w:cs="Times New Roman"/>
          <w:sz w:val="22"/>
          <w:szCs w:val="22"/>
        </w:rPr>
        <w:t>--------------------------------</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5" w:name="Par4509"/>
      <w:bookmarkEnd w:id="185"/>
      <w:r w:rsidRPr="00477623">
        <w:rPr>
          <w:rFonts w:ascii="Times New Roman" w:hAnsi="Times New Roman" w:cs="Times New Roman"/>
          <w:sz w:val="22"/>
          <w:szCs w:val="22"/>
        </w:rPr>
        <w:t>&lt;*&gt; Представляется по форме, утверждаемой приказом министерства науки и инновационной политики Новосибирской области.</w:t>
      </w:r>
    </w:p>
    <w:p w:rsidR="005F0CDD" w:rsidRPr="00477623" w:rsidRDefault="00477623">
      <w:pPr>
        <w:pStyle w:val="ConsPlusNormal"/>
        <w:spacing w:before="160"/>
        <w:ind w:firstLine="540"/>
        <w:jc w:val="both"/>
        <w:rPr>
          <w:rFonts w:ascii="Times New Roman" w:hAnsi="Times New Roman" w:cs="Times New Roman"/>
          <w:sz w:val="22"/>
          <w:szCs w:val="22"/>
        </w:rPr>
      </w:pPr>
      <w:bookmarkStart w:id="186" w:name="Par4510"/>
      <w:bookmarkEnd w:id="186"/>
      <w:r w:rsidRPr="00477623">
        <w:rPr>
          <w:rFonts w:ascii="Times New Roman" w:hAnsi="Times New Roman" w:cs="Times New Roman"/>
          <w:sz w:val="22"/>
          <w:szCs w:val="22"/>
        </w:rPr>
        <w:t>&lt;**&gt; Представляется по форме, утверждаемой приказом министерства науки и инновационной политики Новосибирской области.</w:t>
      </w: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ind w:firstLine="540"/>
        <w:jc w:val="both"/>
        <w:rPr>
          <w:rFonts w:ascii="Times New Roman" w:hAnsi="Times New Roman" w:cs="Times New Roman"/>
          <w:sz w:val="22"/>
          <w:szCs w:val="22"/>
        </w:rPr>
      </w:pPr>
    </w:p>
    <w:p w:rsidR="005F0CDD" w:rsidRPr="00477623" w:rsidRDefault="005F0CDD">
      <w:pPr>
        <w:pStyle w:val="ConsPlusNormal"/>
        <w:pBdr>
          <w:top w:val="single" w:sz="0" w:space="0" w:color="auto"/>
        </w:pBdr>
        <w:spacing w:before="100" w:after="100"/>
        <w:jc w:val="both"/>
        <w:rPr>
          <w:rFonts w:ascii="Times New Roman" w:hAnsi="Times New Roman" w:cs="Times New Roman"/>
          <w:sz w:val="22"/>
          <w:szCs w:val="22"/>
        </w:rPr>
      </w:pPr>
    </w:p>
    <w:sectPr w:rsidR="005F0CDD" w:rsidRPr="00477623">
      <w:pgSz w:w="11906" w:h="16838"/>
      <w:pgMar w:top="1440" w:right="566" w:bottom="1440" w:left="113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DD" w:rsidRDefault="00477623">
      <w:pPr>
        <w:pStyle w:val="ConsPlusNormal"/>
      </w:pPr>
      <w:r>
        <w:separator/>
      </w:r>
    </w:p>
  </w:endnote>
  <w:endnote w:type="continuationSeparator" w:id="0">
    <w:p w:rsidR="005F0CDD" w:rsidRDefault="00477623">
      <w:pPr>
        <w:pStyle w:val="ConsPlusNormal"/>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дЅ“">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DD" w:rsidRDefault="00477623">
      <w:pPr>
        <w:pStyle w:val="ConsPlusNormal"/>
      </w:pPr>
      <w:r>
        <w:separator/>
      </w:r>
    </w:p>
  </w:footnote>
  <w:footnote w:type="continuationSeparator" w:id="0">
    <w:p w:rsidR="005F0CDD" w:rsidRDefault="00477623">
      <w:pPr>
        <w:pStyle w:val="ConsPlusNormal"/>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forgetLastTabAlignment/>
    <w:doNotUseHTMLParagraphAutoSpacing/>
    <w:compatSetting w:name="compatibilityMode" w:uri="http://schemas.microsoft.com/office/word" w:val="11"/>
  </w:compat>
  <w:rsids>
    <w:rsidRoot w:val="005F0CDD"/>
    <w:rsid w:val="00477623"/>
    <w:rsid w:val="005F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CC7F6-8E65-4D51-8FF1-2C345333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eastAsia="Arial" w:hAnsi="Arial" w:cs="Arial"/>
      <w:sz w:val="16"/>
    </w:rPr>
  </w:style>
  <w:style w:type="paragraph" w:customStyle="1" w:styleId="ConsPlusNonformat">
    <w:name w:val="ConsPlusNonformat"/>
    <w:rPr>
      <w:rFonts w:ascii="Courier New" w:eastAsia="Courier New" w:hAnsi="Courier New" w:cs="Courier New"/>
      <w:sz w:val="20"/>
    </w:rPr>
  </w:style>
  <w:style w:type="paragraph" w:customStyle="1" w:styleId="ConsPlusTitle">
    <w:name w:val="ConsPlusTitle"/>
    <w:rPr>
      <w:rFonts w:ascii="Arial" w:eastAsia="Arial" w:hAnsi="Arial" w:cs="Arial"/>
      <w:b/>
      <w:sz w:val="16"/>
    </w:rPr>
  </w:style>
  <w:style w:type="paragraph" w:customStyle="1" w:styleId="ConsPlusCell">
    <w:name w:val="ConsPlusCell"/>
    <w:rPr>
      <w:rFonts w:ascii="Courier New" w:eastAsia="Courier New" w:hAnsi="Courier New" w:cs="Courier New"/>
      <w:sz w:val="20"/>
    </w:rPr>
  </w:style>
  <w:style w:type="paragraph" w:customStyle="1" w:styleId="ConsPlusDocList">
    <w:name w:val="ConsPlusDocList"/>
    <w:rPr>
      <w:rFonts w:ascii="Courier New" w:eastAsia="Courier New" w:hAnsi="Courier New" w:cs="Courier New"/>
      <w:sz w:val="16"/>
    </w:rPr>
  </w:style>
  <w:style w:type="paragraph" w:customStyle="1" w:styleId="ConsPlusTitlePage">
    <w:name w:val="ConsPlusTitlePage"/>
    <w:rPr>
      <w:rFonts w:ascii="Tahoma" w:eastAsia="Tahoma" w:hAnsi="Tahoma" w:cs="Tahoma"/>
      <w:sz w:val="16"/>
    </w:rPr>
  </w:style>
  <w:style w:type="paragraph" w:customStyle="1" w:styleId="ConsPlusJurTerm">
    <w:name w:val="ConsPlusJurTerm"/>
    <w:rPr>
      <w:rFonts w:ascii="Tahoma" w:eastAsia="Tahoma" w:hAnsi="Tahoma" w:cs="Tahoma"/>
      <w:sz w:val="26"/>
    </w:rPr>
  </w:style>
  <w:style w:type="paragraph" w:customStyle="1" w:styleId="ConsPlusTextList">
    <w:name w:val="ConsPlusTextList"/>
    <w:rPr>
      <w:rFonts w:ascii="Arial" w:eastAsia="Arial" w:hAnsi="Arial" w:cs="Arial"/>
      <w:sz w:val="20"/>
    </w:rPr>
  </w:style>
  <w:style w:type="paragraph" w:customStyle="1" w:styleId="ConsPlusTextList0">
    <w:name w:val="ConsPlusTextList"/>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0871&amp;dst=100319" TargetMode="External"/><Relationship Id="rId299" Type="http://schemas.openxmlformats.org/officeDocument/2006/relationships/hyperlink" Target="https://login.consultant.ru/link/?req=doc&amp;base=LAW&amp;n=470713&amp;dst=3704" TargetMode="External"/><Relationship Id="rId21" Type="http://schemas.openxmlformats.org/officeDocument/2006/relationships/hyperlink" Target="https://login.consultant.ru/link/?req=doc&amp;base=RLAW049&amp;n=164365&amp;dst=100005" TargetMode="External"/><Relationship Id="rId63" Type="http://schemas.openxmlformats.org/officeDocument/2006/relationships/hyperlink" Target="https://login.consultant.ru/link/?req=doc&amp;base=RLAW049&amp;n=160149&amp;dst=100054" TargetMode="External"/><Relationship Id="rId159" Type="http://schemas.openxmlformats.org/officeDocument/2006/relationships/hyperlink" Target="https://login.consultant.ru/link/?req=doc&amp;base=RLAW049&amp;n=157139&amp;dst=100096" TargetMode="External"/><Relationship Id="rId170" Type="http://schemas.openxmlformats.org/officeDocument/2006/relationships/hyperlink" Target="https://login.consultant.ru/link/?req=doc&amp;base=RLAW049&amp;n=157139&amp;dst=100100" TargetMode="External"/><Relationship Id="rId226" Type="http://schemas.openxmlformats.org/officeDocument/2006/relationships/hyperlink" Target="https://login.consultant.ru/link/?req=doc&amp;base=LAW&amp;n=470713&amp;dst=103399" TargetMode="External"/><Relationship Id="rId268" Type="http://schemas.openxmlformats.org/officeDocument/2006/relationships/hyperlink" Target="https://login.consultant.ru/link/?req=doc&amp;base=RLAW049&amp;n=157139&amp;dst=100206" TargetMode="External"/><Relationship Id="rId32" Type="http://schemas.openxmlformats.org/officeDocument/2006/relationships/hyperlink" Target="https://login.consultant.ru/link/?req=doc&amp;base=RLAW049&amp;n=130684&amp;dst=100007" TargetMode="External"/><Relationship Id="rId74" Type="http://schemas.openxmlformats.org/officeDocument/2006/relationships/hyperlink" Target="https://login.consultant.ru/link/?req=doc&amp;base=RLAW049&amp;n=171478&amp;dst=112711" TargetMode="External"/><Relationship Id="rId128" Type="http://schemas.openxmlformats.org/officeDocument/2006/relationships/hyperlink" Target="https://login.consultant.ru/link/?req=doc&amp;base=RLAW049&amp;n=167844&amp;dst=100007" TargetMode="External"/><Relationship Id="rId5" Type="http://schemas.openxmlformats.org/officeDocument/2006/relationships/endnotes" Target="endnotes.xml"/><Relationship Id="rId181" Type="http://schemas.openxmlformats.org/officeDocument/2006/relationships/hyperlink" Target="https://login.consultant.ru/link/?req=doc&amp;base=RLAW049&amp;n=167844&amp;dst=100013" TargetMode="External"/><Relationship Id="rId237" Type="http://schemas.openxmlformats.org/officeDocument/2006/relationships/hyperlink" Target="https://login.consultant.ru/link/?req=doc&amp;base=RLAW049&amp;n=139625&amp;dst=100035" TargetMode="External"/><Relationship Id="rId279" Type="http://schemas.openxmlformats.org/officeDocument/2006/relationships/hyperlink" Target="https://login.consultant.ru/link/?req=doc&amp;base=LAW&amp;n=470713&amp;dst=3722" TargetMode="External"/><Relationship Id="rId43" Type="http://schemas.openxmlformats.org/officeDocument/2006/relationships/hyperlink" Target="https://login.consultant.ru/link/?req=doc&amp;base=RLAW049&amp;n=135576&amp;dst=100006" TargetMode="External"/><Relationship Id="rId139" Type="http://schemas.openxmlformats.org/officeDocument/2006/relationships/hyperlink" Target="https://login.consultant.ru/link/?req=doc&amp;base=RLAW049&amp;n=157139&amp;dst=100073" TargetMode="External"/><Relationship Id="rId290" Type="http://schemas.openxmlformats.org/officeDocument/2006/relationships/hyperlink" Target="https://login.consultant.ru/link/?req=doc&amp;base=RLAW049&amp;n=165618&amp;dst=100038" TargetMode="External"/><Relationship Id="rId85" Type="http://schemas.openxmlformats.org/officeDocument/2006/relationships/hyperlink" Target="https://login.consultant.ru/link/?req=doc&amp;base=RLAW049&amp;n=149076&amp;dst=100162" TargetMode="External"/><Relationship Id="rId150" Type="http://schemas.openxmlformats.org/officeDocument/2006/relationships/hyperlink" Target="https://login.consultant.ru/link/?req=doc&amp;base=RLAW049&amp;n=130684&amp;dst=100115" TargetMode="External"/><Relationship Id="rId192" Type="http://schemas.openxmlformats.org/officeDocument/2006/relationships/hyperlink" Target="https://login.consultant.ru/link/?req=doc&amp;base=RLAW049&amp;n=168527&amp;dst=100007" TargetMode="External"/><Relationship Id="rId206" Type="http://schemas.openxmlformats.org/officeDocument/2006/relationships/hyperlink" Target="https://login.consultant.ru/link/?req=doc&amp;base=RLAW049&amp;n=168527&amp;dst=100022" TargetMode="External"/><Relationship Id="rId248" Type="http://schemas.openxmlformats.org/officeDocument/2006/relationships/hyperlink" Target="https://login.consultant.ru/link/?req=doc&amp;base=RLAW049&amp;n=139625&amp;dst=100040" TargetMode="External"/><Relationship Id="rId12" Type="http://schemas.openxmlformats.org/officeDocument/2006/relationships/hyperlink" Target="https://login.consultant.ru/link/?req=doc&amp;base=RLAW049&amp;n=143310&amp;dst=100005" TargetMode="External"/><Relationship Id="rId108" Type="http://schemas.openxmlformats.org/officeDocument/2006/relationships/hyperlink" Target="https://login.consultant.ru/link/?req=doc&amp;base=RLAW049&amp;n=165360&amp;dst=100085" TargetMode="External"/><Relationship Id="rId54" Type="http://schemas.openxmlformats.org/officeDocument/2006/relationships/hyperlink" Target="https://login.consultant.ru/link/?req=doc&amp;base=LAW&amp;n=470973&amp;dst=100016" TargetMode="External"/><Relationship Id="rId96" Type="http://schemas.openxmlformats.org/officeDocument/2006/relationships/hyperlink" Target="https://login.consultant.ru/link/?req=doc&amp;base=RLAW049&amp;n=168635&amp;dst=100816" TargetMode="External"/><Relationship Id="rId161" Type="http://schemas.openxmlformats.org/officeDocument/2006/relationships/hyperlink" Target="https://login.consultant.ru/link/?req=doc&amp;base=RLAW049&amp;n=130684&amp;dst=100122" TargetMode="External"/><Relationship Id="rId217" Type="http://schemas.openxmlformats.org/officeDocument/2006/relationships/hyperlink" Target="https://login.consultant.ru/link/?req=doc&amp;base=LAW&amp;n=470713&amp;dst=3704"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RLAW049&amp;n=143310&amp;dst=100017" TargetMode="External"/><Relationship Id="rId259" Type="http://schemas.openxmlformats.org/officeDocument/2006/relationships/hyperlink" Target="https://login.consultant.ru/link/?req=doc&amp;base=RLAW049&amp;n=157139&amp;dst=100196" TargetMode="External"/><Relationship Id="rId23" Type="http://schemas.openxmlformats.org/officeDocument/2006/relationships/hyperlink" Target="https://login.consultant.ru/link/?req=doc&amp;base=RLAW049&amp;n=165618&amp;dst=100005" TargetMode="External"/><Relationship Id="rId119" Type="http://schemas.openxmlformats.org/officeDocument/2006/relationships/hyperlink" Target="https://login.consultant.ru/link/?req=doc&amp;base=RLAW049&amp;n=139625&amp;dst=100007" TargetMode="External"/><Relationship Id="rId270" Type="http://schemas.openxmlformats.org/officeDocument/2006/relationships/hyperlink" Target="https://login.consultant.ru/link/?req=doc&amp;base=RLAW049&amp;n=157139&amp;dst=100208" TargetMode="External"/><Relationship Id="rId291" Type="http://schemas.openxmlformats.org/officeDocument/2006/relationships/hyperlink" Target="https://login.consultant.ru/link/?req=doc&amp;base=LAW&amp;n=470713&amp;dst=7273" TargetMode="External"/><Relationship Id="rId44" Type="http://schemas.openxmlformats.org/officeDocument/2006/relationships/hyperlink" Target="https://login.consultant.ru/link/?req=doc&amp;base=RLAW049&amp;n=138217&amp;dst=100006" TargetMode="External"/><Relationship Id="rId65" Type="http://schemas.openxmlformats.org/officeDocument/2006/relationships/hyperlink" Target="https://login.consultant.ru/link/?req=doc&amp;base=RLAW049&amp;n=164608&amp;dst=100100" TargetMode="External"/><Relationship Id="rId86" Type="http://schemas.openxmlformats.org/officeDocument/2006/relationships/hyperlink" Target="https://login.consultant.ru/link/?req=doc&amp;base=RLAW049&amp;n=157139&amp;dst=100012" TargetMode="External"/><Relationship Id="rId130" Type="http://schemas.openxmlformats.org/officeDocument/2006/relationships/hyperlink" Target="https://login.consultant.ru/link/?req=doc&amp;base=RLAW049&amp;n=157139&amp;dst=100039" TargetMode="External"/><Relationship Id="rId151" Type="http://schemas.openxmlformats.org/officeDocument/2006/relationships/hyperlink" Target="https://login.consultant.ru/link/?req=doc&amp;base=RLAW049&amp;n=157139&amp;dst=100092" TargetMode="External"/><Relationship Id="rId172" Type="http://schemas.openxmlformats.org/officeDocument/2006/relationships/hyperlink" Target="https://login.consultant.ru/link/?req=doc&amp;base=RLAW049&amp;n=130684&amp;dst=100125" TargetMode="External"/><Relationship Id="rId193" Type="http://schemas.openxmlformats.org/officeDocument/2006/relationships/hyperlink" Target="https://login.consultant.ru/link/?req=doc&amp;base=RLAW049&amp;n=168527&amp;dst=100007" TargetMode="External"/><Relationship Id="rId207" Type="http://schemas.openxmlformats.org/officeDocument/2006/relationships/hyperlink" Target="https://login.consultant.ru/link/?req=doc&amp;base=RLAW049&amp;n=168527&amp;dst=100023" TargetMode="External"/><Relationship Id="rId228" Type="http://schemas.openxmlformats.org/officeDocument/2006/relationships/hyperlink" Target="https://login.consultant.ru/link/?req=doc&amp;base=LAW&amp;n=435381&amp;dst=100018" TargetMode="External"/><Relationship Id="rId249" Type="http://schemas.openxmlformats.org/officeDocument/2006/relationships/hyperlink" Target="https://login.consultant.ru/link/?req=doc&amp;base=RLAW049&amp;n=157139&amp;dst=100178" TargetMode="External"/><Relationship Id="rId13" Type="http://schemas.openxmlformats.org/officeDocument/2006/relationships/hyperlink" Target="https://login.consultant.ru/link/?req=doc&amp;base=RLAW049&amp;n=149076&amp;dst=100005" TargetMode="External"/><Relationship Id="rId109" Type="http://schemas.openxmlformats.org/officeDocument/2006/relationships/hyperlink" Target="https://login.consultant.ru/link/?req=doc&amp;base=RLAW049&amp;n=130684&amp;dst=100046" TargetMode="External"/><Relationship Id="rId260" Type="http://schemas.openxmlformats.org/officeDocument/2006/relationships/hyperlink" Target="https://login.consultant.ru/link/?req=doc&amp;base=RLAW049&amp;n=157139&amp;dst=100200" TargetMode="External"/><Relationship Id="rId281" Type="http://schemas.openxmlformats.org/officeDocument/2006/relationships/hyperlink" Target="https://login.consultant.ru/link/?req=doc&amp;base=LAW&amp;n=470713&amp;dst=3722" TargetMode="External"/><Relationship Id="rId34" Type="http://schemas.openxmlformats.org/officeDocument/2006/relationships/hyperlink" Target="https://login.consultant.ru/link/?req=doc&amp;base=RLAW049&amp;n=130684&amp;dst=100008" TargetMode="External"/><Relationship Id="rId55" Type="http://schemas.openxmlformats.org/officeDocument/2006/relationships/hyperlink" Target="https://login.consultant.ru/link/?req=doc&amp;base=LAW&amp;n=447895&amp;dst=100013" TargetMode="External"/><Relationship Id="rId76" Type="http://schemas.openxmlformats.org/officeDocument/2006/relationships/hyperlink" Target="https://login.consultant.ru/link/?req=doc&amp;base=RLAW049&amp;n=171539&amp;dst=128104" TargetMode="External"/><Relationship Id="rId97" Type="http://schemas.openxmlformats.org/officeDocument/2006/relationships/hyperlink" Target="https://login.consultant.ru/link/?req=doc&amp;base=RLAW049&amp;n=130684&amp;dst=100043" TargetMode="External"/><Relationship Id="rId120" Type="http://schemas.openxmlformats.org/officeDocument/2006/relationships/hyperlink" Target="https://login.consultant.ru/link/?req=doc&amp;base=RLAW049&amp;n=157139&amp;dst=100015" TargetMode="External"/><Relationship Id="rId141" Type="http://schemas.openxmlformats.org/officeDocument/2006/relationships/hyperlink" Target="https://login.consultant.ru/link/?req=doc&amp;base=RLAW049&amp;n=139625&amp;dst=100020" TargetMode="External"/><Relationship Id="rId7" Type="http://schemas.openxmlformats.org/officeDocument/2006/relationships/hyperlink" Target="https://login.consultant.ru/link/?req=doc&amp;base=RLAW049&amp;n=130684&amp;dst=100005" TargetMode="External"/><Relationship Id="rId162" Type="http://schemas.openxmlformats.org/officeDocument/2006/relationships/hyperlink" Target="https://login.consultant.ru/link/?req=doc&amp;base=RLAW049&amp;n=130684&amp;dst=100123" TargetMode="External"/><Relationship Id="rId183" Type="http://schemas.openxmlformats.org/officeDocument/2006/relationships/hyperlink" Target="https://login.consultant.ru/link/?req=doc&amp;base=RLAW049&amp;n=157139&amp;dst=100107" TargetMode="External"/><Relationship Id="rId218" Type="http://schemas.openxmlformats.org/officeDocument/2006/relationships/hyperlink" Target="https://login.consultant.ru/link/?req=doc&amp;base=LAW&amp;n=470713&amp;dst=3722" TargetMode="External"/><Relationship Id="rId239" Type="http://schemas.openxmlformats.org/officeDocument/2006/relationships/hyperlink" Target="https://login.consultant.ru/link/?req=doc&amp;base=RLAW049&amp;n=157139&amp;dst=100126" TargetMode="External"/><Relationship Id="rId250" Type="http://schemas.openxmlformats.org/officeDocument/2006/relationships/hyperlink" Target="https://login.consultant.ru/link/?req=doc&amp;base=RLAW049&amp;n=157139&amp;dst=100180" TargetMode="External"/><Relationship Id="rId271" Type="http://schemas.openxmlformats.org/officeDocument/2006/relationships/hyperlink" Target="https://login.consultant.ru/link/?req=doc&amp;base=RLAW049&amp;n=139625&amp;dst=100047" TargetMode="External"/><Relationship Id="rId292" Type="http://schemas.openxmlformats.org/officeDocument/2006/relationships/hyperlink" Target="https://login.consultant.ru/link/?req=doc&amp;base=LAW&amp;n=435381&amp;dst=100018" TargetMode="External"/><Relationship Id="rId24" Type="http://schemas.openxmlformats.org/officeDocument/2006/relationships/hyperlink" Target="https://login.consultant.ru/link/?req=doc&amp;base=RLAW049&amp;n=167844&amp;dst=100005" TargetMode="External"/><Relationship Id="rId45" Type="http://schemas.openxmlformats.org/officeDocument/2006/relationships/hyperlink" Target="https://login.consultant.ru/link/?req=doc&amp;base=RLAW049&amp;n=149076&amp;dst=100006" TargetMode="External"/><Relationship Id="rId66" Type="http://schemas.openxmlformats.org/officeDocument/2006/relationships/hyperlink" Target="https://login.consultant.ru/link/?req=doc&amp;base=LAW&amp;n=467523&amp;dst=9854" TargetMode="External"/><Relationship Id="rId87" Type="http://schemas.openxmlformats.org/officeDocument/2006/relationships/hyperlink" Target="https://login.consultant.ru/link/?req=doc&amp;base=RLAW049&amp;n=160149&amp;dst=100073" TargetMode="External"/><Relationship Id="rId110" Type="http://schemas.openxmlformats.org/officeDocument/2006/relationships/hyperlink" Target="https://login.consultant.ru/link/?req=doc&amp;base=RLAW049&amp;n=139625&amp;dst=100006" TargetMode="External"/><Relationship Id="rId131" Type="http://schemas.openxmlformats.org/officeDocument/2006/relationships/hyperlink" Target="https://login.consultant.ru/link/?req=doc&amp;base=RLAW049&amp;n=157139&amp;dst=100040" TargetMode="External"/><Relationship Id="rId152" Type="http://schemas.openxmlformats.org/officeDocument/2006/relationships/hyperlink" Target="https://login.consultant.ru/link/?req=doc&amp;base=RLAW049&amp;n=157139&amp;dst=100093" TargetMode="External"/><Relationship Id="rId173" Type="http://schemas.openxmlformats.org/officeDocument/2006/relationships/hyperlink" Target="https://login.consultant.ru/link/?req=doc&amp;base=RLAW049&amp;n=130684&amp;dst=100126" TargetMode="External"/><Relationship Id="rId194" Type="http://schemas.openxmlformats.org/officeDocument/2006/relationships/hyperlink" Target="https://login.consultant.ru/link/?req=doc&amp;base=LAW&amp;n=452879" TargetMode="External"/><Relationship Id="rId208" Type="http://schemas.openxmlformats.org/officeDocument/2006/relationships/hyperlink" Target="https://login.consultant.ru/link/?req=doc&amp;base=LAW&amp;n=470713&amp;dst=3704" TargetMode="External"/><Relationship Id="rId229" Type="http://schemas.openxmlformats.org/officeDocument/2006/relationships/hyperlink" Target="https://login.consultant.ru/link/?req=doc&amp;base=RLAW049&amp;n=170871&amp;dst=100346" TargetMode="External"/><Relationship Id="rId240" Type="http://schemas.openxmlformats.org/officeDocument/2006/relationships/hyperlink" Target="https://login.consultant.ru/link/?req=doc&amp;base=RLAW049&amp;n=157139&amp;dst=100142" TargetMode="External"/><Relationship Id="rId261" Type="http://schemas.openxmlformats.org/officeDocument/2006/relationships/hyperlink" Target="https://login.consultant.ru/link/?req=doc&amp;base=RLAW049&amp;n=157139&amp;dst=100201" TargetMode="External"/><Relationship Id="rId14" Type="http://schemas.openxmlformats.org/officeDocument/2006/relationships/hyperlink" Target="https://login.consultant.ru/link/?req=doc&amp;base=RLAW049&amp;n=149942&amp;dst=100005" TargetMode="External"/><Relationship Id="rId35" Type="http://schemas.openxmlformats.org/officeDocument/2006/relationships/hyperlink" Target="https://login.consultant.ru/link/?req=doc&amp;base=RLAW049&amp;n=157139&amp;dst=100008" TargetMode="External"/><Relationship Id="rId56" Type="http://schemas.openxmlformats.org/officeDocument/2006/relationships/hyperlink" Target="https://login.consultant.ru/link/?req=doc&amp;base=LAW&amp;n=467523&amp;dst=9854" TargetMode="External"/><Relationship Id="rId77" Type="http://schemas.openxmlformats.org/officeDocument/2006/relationships/hyperlink" Target="https://login.consultant.ru/link/?req=doc&amp;base=RLAW049&amp;n=171535&amp;dst=105262" TargetMode="External"/><Relationship Id="rId100" Type="http://schemas.openxmlformats.org/officeDocument/2006/relationships/hyperlink" Target="https://login.consultant.ru/link/?req=doc&amp;base=RLAW049&amp;n=130684&amp;dst=100045" TargetMode="External"/><Relationship Id="rId282" Type="http://schemas.openxmlformats.org/officeDocument/2006/relationships/hyperlink" Target="https://login.consultant.ru/link/?req=doc&amp;base=RLAW049&amp;n=165446&amp;dst=100011" TargetMode="External"/><Relationship Id="rId8" Type="http://schemas.openxmlformats.org/officeDocument/2006/relationships/hyperlink" Target="https://login.consultant.ru/link/?req=doc&amp;base=RLAW049&amp;n=132715&amp;dst=100035" TargetMode="External"/><Relationship Id="rId98" Type="http://schemas.openxmlformats.org/officeDocument/2006/relationships/hyperlink" Target="https://login.consultant.ru/link/?req=doc&amp;base=RLAW049&amp;n=168635&amp;dst=100895" TargetMode="External"/><Relationship Id="rId121" Type="http://schemas.openxmlformats.org/officeDocument/2006/relationships/hyperlink" Target="https://login.consultant.ru/link/?req=doc&amp;base=RLAW049&amp;n=157139&amp;dst=100018" TargetMode="External"/><Relationship Id="rId142" Type="http://schemas.openxmlformats.org/officeDocument/2006/relationships/hyperlink" Target="https://login.consultant.ru/link/?req=doc&amp;base=RLAW049&amp;n=130684&amp;dst=100102" TargetMode="External"/><Relationship Id="rId163" Type="http://schemas.openxmlformats.org/officeDocument/2006/relationships/hyperlink" Target="https://login.consultant.ru/link/?req=doc&amp;base=RLAW049&amp;n=139625&amp;dst=100026" TargetMode="External"/><Relationship Id="rId184" Type="http://schemas.openxmlformats.org/officeDocument/2006/relationships/hyperlink" Target="https://login.consultant.ru/link/?req=doc&amp;base=RLAW049&amp;n=130684&amp;dst=100966" TargetMode="External"/><Relationship Id="rId219" Type="http://schemas.openxmlformats.org/officeDocument/2006/relationships/hyperlink" Target="https://login.consultant.ru/link/?req=doc&amp;base=LAW&amp;n=292293" TargetMode="External"/><Relationship Id="rId230" Type="http://schemas.openxmlformats.org/officeDocument/2006/relationships/hyperlink" Target="https://login.consultant.ru/link/?req=doc&amp;base=RLAW049&amp;n=157139&amp;dst=100111" TargetMode="External"/><Relationship Id="rId251" Type="http://schemas.openxmlformats.org/officeDocument/2006/relationships/hyperlink" Target="https://login.consultant.ru/link/?req=doc&amp;base=RLAW049&amp;n=139625&amp;dst=100042" TargetMode="External"/><Relationship Id="rId25" Type="http://schemas.openxmlformats.org/officeDocument/2006/relationships/hyperlink" Target="https://login.consultant.ru/link/?req=doc&amp;base=RLAW049&amp;n=168527&amp;dst=100005" TargetMode="External"/><Relationship Id="rId46" Type="http://schemas.openxmlformats.org/officeDocument/2006/relationships/hyperlink" Target="https://login.consultant.ru/link/?req=doc&amp;base=RLAW049&amp;n=157139&amp;dst=100009" TargetMode="External"/><Relationship Id="rId67" Type="http://schemas.openxmlformats.org/officeDocument/2006/relationships/hyperlink" Target="https://login.consultant.ru/link/?req=doc&amp;base=RLAW049&amp;n=153627" TargetMode="External"/><Relationship Id="rId272" Type="http://schemas.openxmlformats.org/officeDocument/2006/relationships/hyperlink" Target="https://login.consultant.ru/link/?req=doc&amp;base=RLAW049&amp;n=157139&amp;dst=100209" TargetMode="External"/><Relationship Id="rId293" Type="http://schemas.openxmlformats.org/officeDocument/2006/relationships/hyperlink" Target="https://login.consultant.ru/link/?req=doc&amp;base=RLAW049&amp;n=170865" TargetMode="External"/><Relationship Id="rId88" Type="http://schemas.openxmlformats.org/officeDocument/2006/relationships/hyperlink" Target="https://login.consultant.ru/link/?req=doc&amp;base=RLAW049&amp;n=163363&amp;dst=100021" TargetMode="External"/><Relationship Id="rId111" Type="http://schemas.openxmlformats.org/officeDocument/2006/relationships/hyperlink" Target="https://login.consultant.ru/link/?req=doc&amp;base=RLAW049&amp;n=143310&amp;dst=100006" TargetMode="External"/><Relationship Id="rId132" Type="http://schemas.openxmlformats.org/officeDocument/2006/relationships/hyperlink" Target="https://login.consultant.ru/link/?req=doc&amp;base=RLAW049&amp;n=139625&amp;dst=100011" TargetMode="External"/><Relationship Id="rId153" Type="http://schemas.openxmlformats.org/officeDocument/2006/relationships/hyperlink" Target="https://login.consultant.ru/link/?req=doc&amp;base=RLAW049&amp;n=130684&amp;dst=100116" TargetMode="External"/><Relationship Id="rId174" Type="http://schemas.openxmlformats.org/officeDocument/2006/relationships/hyperlink" Target="https://login.consultant.ru/link/?req=doc&amp;base=RLAW049&amp;n=139625&amp;dst=100028" TargetMode="External"/><Relationship Id="rId195" Type="http://schemas.openxmlformats.org/officeDocument/2006/relationships/hyperlink" Target="https://login.consultant.ru/link/?req=doc&amp;base=LAW&amp;n=454121" TargetMode="External"/><Relationship Id="rId209" Type="http://schemas.openxmlformats.org/officeDocument/2006/relationships/hyperlink" Target="https://login.consultant.ru/link/?req=doc&amp;base=LAW&amp;n=470713&amp;dst=3722" TargetMode="External"/><Relationship Id="rId220" Type="http://schemas.openxmlformats.org/officeDocument/2006/relationships/hyperlink" Target="https://login.consultant.ru/link/?req=doc&amp;base=RLAW049&amp;n=168527&amp;dst=100099" TargetMode="External"/><Relationship Id="rId241" Type="http://schemas.openxmlformats.org/officeDocument/2006/relationships/hyperlink" Target="https://login.consultant.ru/link/?req=doc&amp;base=RLAW049&amp;n=157139&amp;dst=100143" TargetMode="External"/><Relationship Id="rId15" Type="http://schemas.openxmlformats.org/officeDocument/2006/relationships/hyperlink" Target="https://login.consultant.ru/link/?req=doc&amp;base=RLAW049&amp;n=156167&amp;dst=100005" TargetMode="External"/><Relationship Id="rId36" Type="http://schemas.openxmlformats.org/officeDocument/2006/relationships/hyperlink" Target="https://login.consultant.ru/link/?req=doc&amp;base=RLAW049&amp;n=168565&amp;dst=100007" TargetMode="External"/><Relationship Id="rId57" Type="http://schemas.openxmlformats.org/officeDocument/2006/relationships/hyperlink" Target="https://login.consultant.ru/link/?req=doc&amp;base=RLAW049&amp;n=158112&amp;dst=100015" TargetMode="External"/><Relationship Id="rId262" Type="http://schemas.openxmlformats.org/officeDocument/2006/relationships/hyperlink" Target="https://login.consultant.ru/link/?req=doc&amp;base=RLAW049&amp;n=139625&amp;dst=100044" TargetMode="External"/><Relationship Id="rId283" Type="http://schemas.openxmlformats.org/officeDocument/2006/relationships/hyperlink" Target="https://login.consultant.ru/link/?req=doc&amp;base=LAW&amp;n=470713&amp;dst=3704" TargetMode="External"/><Relationship Id="rId78" Type="http://schemas.openxmlformats.org/officeDocument/2006/relationships/hyperlink" Target="https://login.consultant.ru/link/?req=doc&amp;base=RLAW049&amp;n=171453&amp;dst=104337" TargetMode="External"/><Relationship Id="rId99" Type="http://schemas.openxmlformats.org/officeDocument/2006/relationships/hyperlink" Target="https://login.consultant.ru/link/?req=doc&amp;base=RLAW049&amp;n=130684&amp;dst=100044" TargetMode="External"/><Relationship Id="rId101" Type="http://schemas.openxmlformats.org/officeDocument/2006/relationships/hyperlink" Target="https://login.consultant.ru/link/?req=doc&amp;base=LAW&amp;n=465972" TargetMode="External"/><Relationship Id="rId122" Type="http://schemas.openxmlformats.org/officeDocument/2006/relationships/image" Target="media/image1.wmf"/><Relationship Id="rId143" Type="http://schemas.openxmlformats.org/officeDocument/2006/relationships/hyperlink" Target="https://login.consultant.ru/link/?req=doc&amp;base=RLAW049&amp;n=130684&amp;dst=100107" TargetMode="External"/><Relationship Id="rId164" Type="http://schemas.openxmlformats.org/officeDocument/2006/relationships/hyperlink" Target="https://login.consultant.ru/link/?req=doc&amp;base=RLAW049&amp;n=157139&amp;dst=100097" TargetMode="External"/><Relationship Id="rId185" Type="http://schemas.openxmlformats.org/officeDocument/2006/relationships/hyperlink" Target="https://login.consultant.ru/link/?req=doc&amp;base=RLAW049&amp;n=157139&amp;dst=100108" TargetMode="External"/><Relationship Id="rId9" Type="http://schemas.openxmlformats.org/officeDocument/2006/relationships/hyperlink" Target="https://login.consultant.ru/link/?req=doc&amp;base=RLAW049&amp;n=135576&amp;dst=100005" TargetMode="External"/><Relationship Id="rId210" Type="http://schemas.openxmlformats.org/officeDocument/2006/relationships/hyperlink" Target="https://login.consultant.ru/link/?req=doc&amp;base=LAW&amp;n=427945" TargetMode="External"/><Relationship Id="rId26" Type="http://schemas.openxmlformats.org/officeDocument/2006/relationships/hyperlink" Target="https://login.consultant.ru/link/?req=doc&amp;base=RLAW049&amp;n=168565&amp;dst=100005" TargetMode="External"/><Relationship Id="rId231" Type="http://schemas.openxmlformats.org/officeDocument/2006/relationships/hyperlink" Target="https://login.consultant.ru/link/?req=doc&amp;base=RLAW049&amp;n=157139&amp;dst=100113" TargetMode="External"/><Relationship Id="rId252" Type="http://schemas.openxmlformats.org/officeDocument/2006/relationships/hyperlink" Target="https://login.consultant.ru/link/?req=doc&amp;base=RLAW049&amp;n=162988&amp;dst=100008" TargetMode="External"/><Relationship Id="rId273" Type="http://schemas.openxmlformats.org/officeDocument/2006/relationships/hyperlink" Target="https://login.consultant.ru/link/?req=doc&amp;base=RLAW049&amp;n=168565&amp;dst=100011" TargetMode="External"/><Relationship Id="rId294" Type="http://schemas.openxmlformats.org/officeDocument/2006/relationships/hyperlink" Target="https://login.consultant.ru/link/?req=doc&amp;base=LAW&amp;n=427945" TargetMode="External"/><Relationship Id="rId47" Type="http://schemas.openxmlformats.org/officeDocument/2006/relationships/hyperlink" Target="https://login.consultant.ru/link/?req=doc&amp;base=RLAW049&amp;n=160149&amp;dst=100006" TargetMode="External"/><Relationship Id="rId68" Type="http://schemas.openxmlformats.org/officeDocument/2006/relationships/hyperlink" Target="https://login.consultant.ru/link/?req=doc&amp;base=RLAW049&amp;n=153627" TargetMode="External"/><Relationship Id="rId89" Type="http://schemas.openxmlformats.org/officeDocument/2006/relationships/hyperlink" Target="https://login.consultant.ru/link/?req=doc&amp;base=RLAW049&amp;n=171388&amp;dst=100050" TargetMode="External"/><Relationship Id="rId112" Type="http://schemas.openxmlformats.org/officeDocument/2006/relationships/hyperlink" Target="https://login.consultant.ru/link/?req=doc&amp;base=RLAW049&amp;n=157139&amp;dst=100013" TargetMode="External"/><Relationship Id="rId133" Type="http://schemas.openxmlformats.org/officeDocument/2006/relationships/hyperlink" Target="https://login.consultant.ru/link/?req=doc&amp;base=RLAW049&amp;n=143310&amp;dst=100007" TargetMode="External"/><Relationship Id="rId154" Type="http://schemas.openxmlformats.org/officeDocument/2006/relationships/hyperlink" Target="https://login.consultant.ru/link/?req=doc&amp;base=RLAW049&amp;n=139625&amp;dst=100025" TargetMode="External"/><Relationship Id="rId175" Type="http://schemas.openxmlformats.org/officeDocument/2006/relationships/hyperlink" Target="https://login.consultant.ru/link/?req=doc&amp;base=RLAW049&amp;n=130684&amp;dst=100129" TargetMode="External"/><Relationship Id="rId196" Type="http://schemas.openxmlformats.org/officeDocument/2006/relationships/hyperlink" Target="https://login.consultant.ru/link/?req=doc&amp;base=LAW&amp;n=465820" TargetMode="External"/><Relationship Id="rId200" Type="http://schemas.openxmlformats.org/officeDocument/2006/relationships/hyperlink" Target="https://login.consultant.ru/link/?req=doc&amp;base=RLAW049&amp;n=168527&amp;dst=100010" TargetMode="External"/><Relationship Id="rId16" Type="http://schemas.openxmlformats.org/officeDocument/2006/relationships/hyperlink" Target="https://login.consultant.ru/link/?req=doc&amp;base=RLAW049&amp;n=157139&amp;dst=100005" TargetMode="External"/><Relationship Id="rId221" Type="http://schemas.openxmlformats.org/officeDocument/2006/relationships/hyperlink" Target="https://login.consultant.ru/link/?req=doc&amp;base=RLAW049&amp;n=130684&amp;dst=100230" TargetMode="External"/><Relationship Id="rId242" Type="http://schemas.openxmlformats.org/officeDocument/2006/relationships/hyperlink" Target="https://login.consultant.ru/link/?req=doc&amp;base=RLAW049&amp;n=157139&amp;dst=100155" TargetMode="External"/><Relationship Id="rId263" Type="http://schemas.openxmlformats.org/officeDocument/2006/relationships/hyperlink" Target="https://login.consultant.ru/link/?req=doc&amp;base=LAW&amp;n=470713&amp;dst=3704" TargetMode="External"/><Relationship Id="rId284" Type="http://schemas.openxmlformats.org/officeDocument/2006/relationships/hyperlink" Target="https://login.consultant.ru/link/?req=doc&amp;base=LAW&amp;n=470713&amp;dst=3722" TargetMode="External"/><Relationship Id="rId37" Type="http://schemas.openxmlformats.org/officeDocument/2006/relationships/hyperlink" Target="https://login.consultant.ru/link/?req=doc&amp;base=RLAW049&amp;n=168565&amp;dst=100008" TargetMode="External"/><Relationship Id="rId58" Type="http://schemas.openxmlformats.org/officeDocument/2006/relationships/hyperlink" Target="https://login.consultant.ru/link/?req=doc&amp;base=LAW&amp;n=467523&amp;dst=9854" TargetMode="External"/><Relationship Id="rId79" Type="http://schemas.openxmlformats.org/officeDocument/2006/relationships/hyperlink" Target="https://login.consultant.ru/link/?req=doc&amp;base=LAW&amp;n=467523&amp;dst=9854" TargetMode="External"/><Relationship Id="rId102" Type="http://schemas.openxmlformats.org/officeDocument/2006/relationships/hyperlink" Target="https://login.consultant.ru/link/?req=doc&amp;base=RLAW049&amp;n=150645" TargetMode="External"/><Relationship Id="rId123" Type="http://schemas.openxmlformats.org/officeDocument/2006/relationships/hyperlink" Target="https://login.consultant.ru/link/?req=doc&amp;base=RLAW049&amp;n=157139&amp;dst=100020" TargetMode="External"/><Relationship Id="rId144" Type="http://schemas.openxmlformats.org/officeDocument/2006/relationships/hyperlink" Target="https://login.consultant.ru/link/?req=doc&amp;base=RLAW049&amp;n=157139&amp;dst=100076" TargetMode="External"/><Relationship Id="rId90" Type="http://schemas.openxmlformats.org/officeDocument/2006/relationships/hyperlink" Target="https://login.consultant.ru/link/?req=doc&amp;base=RLAW049&amp;n=171388&amp;dst=100051" TargetMode="External"/><Relationship Id="rId165" Type="http://schemas.openxmlformats.org/officeDocument/2006/relationships/hyperlink" Target="https://login.consultant.ru/link/?req=doc&amp;base=RLAW049&amp;n=130684&amp;dst=100124" TargetMode="External"/><Relationship Id="rId186" Type="http://schemas.openxmlformats.org/officeDocument/2006/relationships/hyperlink" Target="https://login.consultant.ru/link/?req=doc&amp;base=RLAW049&amp;n=159105&amp;dst=100006" TargetMode="External"/><Relationship Id="rId211" Type="http://schemas.openxmlformats.org/officeDocument/2006/relationships/hyperlink" Target="https://login.consultant.ru/link/?req=doc&amp;base=RLAW049&amp;n=168527&amp;dst=100095" TargetMode="External"/><Relationship Id="rId232" Type="http://schemas.openxmlformats.org/officeDocument/2006/relationships/hyperlink" Target="https://login.consultant.ru/link/?req=doc&amp;base=RLAW049&amp;n=139625&amp;dst=100033" TargetMode="External"/><Relationship Id="rId253" Type="http://schemas.openxmlformats.org/officeDocument/2006/relationships/hyperlink" Target="https://login.consultant.ru/link/?req=doc&amp;base=RLAW049&amp;n=157139&amp;dst=100183" TargetMode="External"/><Relationship Id="rId274" Type="http://schemas.openxmlformats.org/officeDocument/2006/relationships/hyperlink" Target="https://login.consultant.ru/link/?req=doc&amp;base=RLAW049&amp;n=168565&amp;dst=100013" TargetMode="External"/><Relationship Id="rId295" Type="http://schemas.openxmlformats.org/officeDocument/2006/relationships/hyperlink" Target="https://login.consultant.ru/link/?req=doc&amp;base=LAW&amp;n=470713&amp;dst=3704" TargetMode="External"/><Relationship Id="rId27" Type="http://schemas.openxmlformats.org/officeDocument/2006/relationships/hyperlink" Target="https://login.consultant.ru/link/?req=doc&amp;base=RLAW049&amp;n=171388&amp;dst=100005" TargetMode="External"/><Relationship Id="rId48" Type="http://schemas.openxmlformats.org/officeDocument/2006/relationships/hyperlink" Target="https://login.consultant.ru/link/?req=doc&amp;base=RLAW049&amp;n=163363&amp;dst=100012" TargetMode="External"/><Relationship Id="rId69" Type="http://schemas.openxmlformats.org/officeDocument/2006/relationships/hyperlink" Target="https://login.consultant.ru/link/?req=doc&amp;base=LAW&amp;n=414863" TargetMode="External"/><Relationship Id="rId113" Type="http://schemas.openxmlformats.org/officeDocument/2006/relationships/hyperlink" Target="https://login.consultant.ru/link/?req=doc&amp;base=RLAW049&amp;n=162988&amp;dst=100006" TargetMode="External"/><Relationship Id="rId134" Type="http://schemas.openxmlformats.org/officeDocument/2006/relationships/hyperlink" Target="https://login.consultant.ru/link/?req=doc&amp;base=RLAW049&amp;n=157139&amp;dst=100042" TargetMode="External"/><Relationship Id="rId80" Type="http://schemas.openxmlformats.org/officeDocument/2006/relationships/hyperlink" Target="https://login.consultant.ru/link/?req=doc&amp;base=RLAW049&amp;n=153627" TargetMode="External"/><Relationship Id="rId155" Type="http://schemas.openxmlformats.org/officeDocument/2006/relationships/hyperlink" Target="https://login.consultant.ru/link/?req=doc&amp;base=RLAW049&amp;n=162988&amp;dst=100006" TargetMode="External"/><Relationship Id="rId176" Type="http://schemas.openxmlformats.org/officeDocument/2006/relationships/hyperlink" Target="https://login.consultant.ru/link/?req=doc&amp;base=RLAW049&amp;n=130684&amp;dst=100129" TargetMode="External"/><Relationship Id="rId197" Type="http://schemas.openxmlformats.org/officeDocument/2006/relationships/hyperlink" Target="https://login.consultant.ru/link/?req=doc&amp;base=RLAW049&amp;n=170871" TargetMode="External"/><Relationship Id="rId201" Type="http://schemas.openxmlformats.org/officeDocument/2006/relationships/hyperlink" Target="https://login.consultant.ru/link/?req=doc&amp;base=RLAW049&amp;n=168527&amp;dst=100011" TargetMode="External"/><Relationship Id="rId222" Type="http://schemas.openxmlformats.org/officeDocument/2006/relationships/hyperlink" Target="https://login.consultant.ru/link/?req=doc&amp;base=RLAW049&amp;n=139625&amp;dst=100030" TargetMode="External"/><Relationship Id="rId243" Type="http://schemas.openxmlformats.org/officeDocument/2006/relationships/hyperlink" Target="https://login.consultant.ru/link/?req=doc&amp;base=RLAW049&amp;n=157139&amp;dst=100156" TargetMode="External"/><Relationship Id="rId264" Type="http://schemas.openxmlformats.org/officeDocument/2006/relationships/hyperlink" Target="https://login.consultant.ru/link/?req=doc&amp;base=LAW&amp;n=470713&amp;dst=3722" TargetMode="External"/><Relationship Id="rId285" Type="http://schemas.openxmlformats.org/officeDocument/2006/relationships/hyperlink" Target="https://login.consultant.ru/link/?req=doc&amp;base=LAW&amp;n=470713&amp;dst=3704" TargetMode="External"/><Relationship Id="rId17" Type="http://schemas.openxmlformats.org/officeDocument/2006/relationships/hyperlink" Target="https://login.consultant.ru/link/?req=doc&amp;base=RLAW049&amp;n=159105&amp;dst=100005" TargetMode="External"/><Relationship Id="rId38" Type="http://schemas.openxmlformats.org/officeDocument/2006/relationships/hyperlink" Target="https://login.consultant.ru/link/?req=doc&amp;base=RLAW049&amp;n=168565&amp;dst=100007" TargetMode="External"/><Relationship Id="rId59" Type="http://schemas.openxmlformats.org/officeDocument/2006/relationships/hyperlink" Target="https://login.consultant.ru/link/?req=doc&amp;base=RLAW049&amp;n=171388&amp;dst=100045" TargetMode="External"/><Relationship Id="rId103" Type="http://schemas.openxmlformats.org/officeDocument/2006/relationships/hyperlink" Target="https://login.consultant.ru/link/?req=doc&amp;base=RLAW049&amp;n=149076&amp;dst=100167" TargetMode="External"/><Relationship Id="rId124" Type="http://schemas.openxmlformats.org/officeDocument/2006/relationships/hyperlink" Target="https://login.consultant.ru/link/?req=doc&amp;base=RLAW049&amp;n=139625&amp;dst=100009" TargetMode="External"/><Relationship Id="rId70" Type="http://schemas.openxmlformats.org/officeDocument/2006/relationships/hyperlink" Target="https://login.consultant.ru/link/?req=doc&amp;base=RLAW049&amp;n=171151&amp;dst=128796" TargetMode="External"/><Relationship Id="rId91" Type="http://schemas.openxmlformats.org/officeDocument/2006/relationships/hyperlink" Target="https://login.consultant.ru/link/?req=doc&amp;base=RLAW049&amp;n=149076&amp;dst=100163" TargetMode="External"/><Relationship Id="rId145" Type="http://schemas.openxmlformats.org/officeDocument/2006/relationships/hyperlink" Target="https://login.consultant.ru/link/?req=doc&amp;base=RLAW049&amp;n=130684&amp;dst=100114" TargetMode="External"/><Relationship Id="rId166" Type="http://schemas.openxmlformats.org/officeDocument/2006/relationships/hyperlink" Target="https://login.consultant.ru/link/?req=doc&amp;base=RLAW049&amp;n=139625&amp;dst=100027" TargetMode="External"/><Relationship Id="rId187" Type="http://schemas.openxmlformats.org/officeDocument/2006/relationships/hyperlink" Target="https://login.consultant.ru/link/?req=doc&amp;base=RLAW049&amp;n=168527&amp;dst=100006" TargetMode="External"/><Relationship Id="rId1" Type="http://schemas.openxmlformats.org/officeDocument/2006/relationships/styles" Target="styles.xml"/><Relationship Id="rId212" Type="http://schemas.openxmlformats.org/officeDocument/2006/relationships/hyperlink" Target="https://login.consultant.ru/link/?req=doc&amp;base=RLAW049&amp;n=168527&amp;dst=100097" TargetMode="External"/><Relationship Id="rId233" Type="http://schemas.openxmlformats.org/officeDocument/2006/relationships/hyperlink" Target="https://login.consultant.ru/link/?req=doc&amp;base=RLAW049&amp;n=157139&amp;dst=100115" TargetMode="External"/><Relationship Id="rId254" Type="http://schemas.openxmlformats.org/officeDocument/2006/relationships/hyperlink" Target="https://login.consultant.ru/link/?req=doc&amp;base=RLAW049&amp;n=157139&amp;dst=100184" TargetMode="External"/><Relationship Id="rId28" Type="http://schemas.openxmlformats.org/officeDocument/2006/relationships/hyperlink" Target="https://login.consultant.ru/link/?req=doc&amp;base=RLAW049&amp;n=169770&amp;dst=100257" TargetMode="External"/><Relationship Id="rId49" Type="http://schemas.openxmlformats.org/officeDocument/2006/relationships/hyperlink" Target="https://login.consultant.ru/link/?req=doc&amp;base=RLAW049&amp;n=164365&amp;dst=100006" TargetMode="External"/><Relationship Id="rId114" Type="http://schemas.openxmlformats.org/officeDocument/2006/relationships/hyperlink" Target="https://login.consultant.ru/link/?req=doc&amp;base=RLAW049&amp;n=167844&amp;dst=100006" TargetMode="External"/><Relationship Id="rId275" Type="http://schemas.openxmlformats.org/officeDocument/2006/relationships/hyperlink" Target="https://login.consultant.ru/link/?req=doc&amp;base=LAW&amp;n=470713&amp;dst=7270" TargetMode="External"/><Relationship Id="rId296" Type="http://schemas.openxmlformats.org/officeDocument/2006/relationships/hyperlink" Target="https://login.consultant.ru/link/?req=doc&amp;base=LAW&amp;n=470713&amp;dst=3722" TargetMode="External"/><Relationship Id="rId300" Type="http://schemas.openxmlformats.org/officeDocument/2006/relationships/hyperlink" Target="https://login.consultant.ru/link/?req=doc&amp;base=LAW&amp;n=470713&amp;dst=3722" TargetMode="External"/><Relationship Id="rId60" Type="http://schemas.openxmlformats.org/officeDocument/2006/relationships/hyperlink" Target="https://login.consultant.ru/link/?req=doc&amp;base=RLAW049&amp;n=160149&amp;dst=100016" TargetMode="External"/><Relationship Id="rId81" Type="http://schemas.openxmlformats.org/officeDocument/2006/relationships/hyperlink" Target="https://login.consultant.ru/link/?req=doc&amp;base=RLAW049&amp;n=171388&amp;dst=100046" TargetMode="External"/><Relationship Id="rId135" Type="http://schemas.openxmlformats.org/officeDocument/2006/relationships/hyperlink" Target="https://login.consultant.ru/link/?req=doc&amp;base=RLAW049&amp;n=157139&amp;dst=100058" TargetMode="External"/><Relationship Id="rId156" Type="http://schemas.openxmlformats.org/officeDocument/2006/relationships/hyperlink" Target="https://login.consultant.ru/link/?req=doc&amp;base=RLAW049&amp;n=130684&amp;dst=100118" TargetMode="External"/><Relationship Id="rId177" Type="http://schemas.openxmlformats.org/officeDocument/2006/relationships/hyperlink" Target="https://login.consultant.ru/link/?req=doc&amp;base=RLAW049&amp;n=157139&amp;dst=100104" TargetMode="External"/><Relationship Id="rId198" Type="http://schemas.openxmlformats.org/officeDocument/2006/relationships/hyperlink" Target="https://login.consultant.ru/link/?req=doc&amp;base=LAW&amp;n=468900&amp;dst=104928" TargetMode="External"/><Relationship Id="rId202" Type="http://schemas.openxmlformats.org/officeDocument/2006/relationships/hyperlink" Target="https://login.consultant.ru/link/?req=doc&amp;base=RLAW049&amp;n=168527&amp;dst=100015" TargetMode="External"/><Relationship Id="rId223" Type="http://schemas.openxmlformats.org/officeDocument/2006/relationships/hyperlink" Target="https://login.consultant.ru/link/?req=doc&amp;base=RLAW049&amp;n=143310&amp;dst=100016" TargetMode="External"/><Relationship Id="rId244" Type="http://schemas.openxmlformats.org/officeDocument/2006/relationships/hyperlink" Target="https://login.consultant.ru/link/?req=doc&amp;base=RLAW049&amp;n=157139&amp;dst=100164" TargetMode="External"/><Relationship Id="rId18" Type="http://schemas.openxmlformats.org/officeDocument/2006/relationships/hyperlink" Target="https://login.consultant.ru/link/?req=doc&amp;base=RLAW049&amp;n=160149&amp;dst=100005" TargetMode="External"/><Relationship Id="rId39" Type="http://schemas.openxmlformats.org/officeDocument/2006/relationships/hyperlink" Target="https://login.consultant.ru/link/?req=doc&amp;base=RLAW049&amp;n=165618&amp;dst=100006" TargetMode="External"/><Relationship Id="rId265" Type="http://schemas.openxmlformats.org/officeDocument/2006/relationships/hyperlink" Target="https://login.consultant.ru/link/?req=doc&amp;base=RLAW049&amp;n=157139&amp;dst=100202" TargetMode="External"/><Relationship Id="rId286" Type="http://schemas.openxmlformats.org/officeDocument/2006/relationships/hyperlink" Target="https://login.consultant.ru/link/?req=doc&amp;base=LAW&amp;n=470713&amp;dst=3722" TargetMode="External"/><Relationship Id="rId50" Type="http://schemas.openxmlformats.org/officeDocument/2006/relationships/hyperlink" Target="https://login.consultant.ru/link/?req=doc&amp;base=RLAW049&amp;n=164608&amp;dst=100006" TargetMode="External"/><Relationship Id="rId104" Type="http://schemas.openxmlformats.org/officeDocument/2006/relationships/hyperlink" Target="https://login.consultant.ru/link/?req=doc&amp;base=RLAW049&amp;n=171388&amp;dst=100053" TargetMode="External"/><Relationship Id="rId125" Type="http://schemas.openxmlformats.org/officeDocument/2006/relationships/hyperlink" Target="https://login.consultant.ru/link/?req=doc&amp;base=RLAW049&amp;n=157139&amp;dst=100031" TargetMode="External"/><Relationship Id="rId146" Type="http://schemas.openxmlformats.org/officeDocument/2006/relationships/hyperlink" Target="https://login.consultant.ru/link/?req=doc&amp;base=RLAW049&amp;n=157139&amp;dst=100089" TargetMode="External"/><Relationship Id="rId167" Type="http://schemas.openxmlformats.org/officeDocument/2006/relationships/hyperlink" Target="https://login.consultant.ru/link/?req=doc&amp;base=RLAW049&amp;n=157139&amp;dst=100099" TargetMode="External"/><Relationship Id="rId188" Type="http://schemas.openxmlformats.org/officeDocument/2006/relationships/hyperlink" Target="https://login.consultant.ru/link/?req=doc&amp;base=LAW&amp;n=470713&amp;dst=103399" TargetMode="External"/><Relationship Id="rId71" Type="http://schemas.openxmlformats.org/officeDocument/2006/relationships/hyperlink" Target="https://login.consultant.ru/link/?req=doc&amp;base=RLAW049&amp;n=171536&amp;dst=104175" TargetMode="External"/><Relationship Id="rId92" Type="http://schemas.openxmlformats.org/officeDocument/2006/relationships/hyperlink" Target="https://login.consultant.ru/link/?req=doc&amp;base=RLAW049&amp;n=130684&amp;dst=100041" TargetMode="External"/><Relationship Id="rId213" Type="http://schemas.openxmlformats.org/officeDocument/2006/relationships/hyperlink" Target="https://login.consultant.ru/link/?req=doc&amp;base=LAW&amp;n=471848" TargetMode="External"/><Relationship Id="rId234" Type="http://schemas.openxmlformats.org/officeDocument/2006/relationships/hyperlink" Target="https://login.consultant.ru/link/?req=doc&amp;base=RLAW049&amp;n=139625&amp;dst=100034"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1188" TargetMode="External"/><Relationship Id="rId255" Type="http://schemas.openxmlformats.org/officeDocument/2006/relationships/hyperlink" Target="https://login.consultant.ru/link/?req=doc&amp;base=RLAW049&amp;n=143310&amp;dst=100021" TargetMode="External"/><Relationship Id="rId276" Type="http://schemas.openxmlformats.org/officeDocument/2006/relationships/hyperlink" Target="https://login.consultant.ru/link/?req=doc&amp;base=LAW&amp;n=435381&amp;dst=100018" TargetMode="External"/><Relationship Id="rId297" Type="http://schemas.openxmlformats.org/officeDocument/2006/relationships/hyperlink" Target="https://login.consultant.ru/link/?req=doc&amp;base=RLAW049&amp;n=142352&amp;dst=100009" TargetMode="External"/><Relationship Id="rId40" Type="http://schemas.openxmlformats.org/officeDocument/2006/relationships/hyperlink" Target="https://login.consultant.ru/link/?req=doc&amp;base=RLAW049&amp;n=130684&amp;dst=100010" TargetMode="External"/><Relationship Id="rId115" Type="http://schemas.openxmlformats.org/officeDocument/2006/relationships/hyperlink" Target="https://login.consultant.ru/link/?req=doc&amp;base=LAW&amp;n=470713&amp;dst=103399" TargetMode="External"/><Relationship Id="rId136" Type="http://schemas.openxmlformats.org/officeDocument/2006/relationships/hyperlink" Target="https://login.consultant.ru/link/?req=doc&amp;base=RLAW049&amp;n=157139&amp;dst=100059" TargetMode="External"/><Relationship Id="rId157" Type="http://schemas.openxmlformats.org/officeDocument/2006/relationships/hyperlink" Target="https://login.consultant.ru/link/?req=doc&amp;base=RLAW049&amp;n=157139&amp;dst=100095" TargetMode="External"/><Relationship Id="rId178" Type="http://schemas.openxmlformats.org/officeDocument/2006/relationships/hyperlink" Target="https://login.consultant.ru/link/?req=doc&amp;base=RLAW049&amp;n=157139&amp;dst=100105" TargetMode="External"/><Relationship Id="rId301" Type="http://schemas.openxmlformats.org/officeDocument/2006/relationships/hyperlink" Target="https://login.consultant.ru/link/?req=doc&amp;base=RLAW049&amp;n=158112&amp;dst=100015" TargetMode="External"/><Relationship Id="rId61" Type="http://schemas.openxmlformats.org/officeDocument/2006/relationships/hyperlink" Target="https://login.consultant.ru/link/?req=doc&amp;base=RLAW049&amp;n=171388&amp;dst=100045" TargetMode="External"/><Relationship Id="rId82" Type="http://schemas.openxmlformats.org/officeDocument/2006/relationships/hyperlink" Target="https://login.consultant.ru/link/?req=doc&amp;base=RLAW049&amp;n=171388&amp;dst=100047" TargetMode="External"/><Relationship Id="rId199" Type="http://schemas.openxmlformats.org/officeDocument/2006/relationships/hyperlink" Target="https://login.consultant.ru/link/?req=doc&amp;base=RLAW049&amp;n=168527&amp;dst=100008" TargetMode="External"/><Relationship Id="rId203" Type="http://schemas.openxmlformats.org/officeDocument/2006/relationships/hyperlink" Target="https://login.consultant.ru/link/?req=doc&amp;base=LAW&amp;n=468900&amp;dst=104928" TargetMode="External"/><Relationship Id="rId19" Type="http://schemas.openxmlformats.org/officeDocument/2006/relationships/hyperlink" Target="https://login.consultant.ru/link/?req=doc&amp;base=RLAW049&amp;n=162988&amp;dst=100005" TargetMode="External"/><Relationship Id="rId224" Type="http://schemas.openxmlformats.org/officeDocument/2006/relationships/hyperlink" Target="https://login.consultant.ru/link/?req=doc&amp;base=RLAW049&amp;n=157139&amp;dst=100109" TargetMode="External"/><Relationship Id="rId245" Type="http://schemas.openxmlformats.org/officeDocument/2006/relationships/hyperlink" Target="https://login.consultant.ru/link/?req=doc&amp;base=RLAW049&amp;n=157139&amp;dst=100176" TargetMode="External"/><Relationship Id="rId266" Type="http://schemas.openxmlformats.org/officeDocument/2006/relationships/hyperlink" Target="https://login.consultant.ru/link/?req=doc&amp;base=RLAW049&amp;n=157139&amp;dst=100204" TargetMode="External"/><Relationship Id="rId287" Type="http://schemas.openxmlformats.org/officeDocument/2006/relationships/hyperlink" Target="https://login.consultant.ru/link/?req=doc&amp;base=LAW&amp;n=470713&amp;dst=3704" TargetMode="External"/><Relationship Id="rId30" Type="http://schemas.openxmlformats.org/officeDocument/2006/relationships/hyperlink" Target="https://login.consultant.ru/link/?req=doc&amp;base=RLAW049&amp;n=171388&amp;dst=100006" TargetMode="External"/><Relationship Id="rId105" Type="http://schemas.openxmlformats.org/officeDocument/2006/relationships/hyperlink" Target="https://login.consultant.ru/link/?req=doc&amp;base=RLAW049&amp;n=171388&amp;dst=100057" TargetMode="External"/><Relationship Id="rId126" Type="http://schemas.openxmlformats.org/officeDocument/2006/relationships/hyperlink" Target="https://login.consultant.ru/link/?req=doc&amp;base=RLAW049&amp;n=157139&amp;dst=100032" TargetMode="External"/><Relationship Id="rId147" Type="http://schemas.openxmlformats.org/officeDocument/2006/relationships/hyperlink" Target="https://login.consultant.ru/link/?req=doc&amp;base=RLAW049&amp;n=139625&amp;dst=100022" TargetMode="External"/><Relationship Id="rId168" Type="http://schemas.openxmlformats.org/officeDocument/2006/relationships/hyperlink" Target="https://login.consultant.ru/link/?req=doc&amp;base=LAW&amp;n=470713&amp;dst=3704" TargetMode="External"/><Relationship Id="rId51" Type="http://schemas.openxmlformats.org/officeDocument/2006/relationships/hyperlink" Target="https://login.consultant.ru/link/?req=doc&amp;base=RLAW049&amp;n=165618&amp;dst=100008" TargetMode="External"/><Relationship Id="rId72" Type="http://schemas.openxmlformats.org/officeDocument/2006/relationships/hyperlink" Target="https://login.consultant.ru/link/?req=doc&amp;base=RLAW049&amp;n=171205&amp;dst=105455" TargetMode="External"/><Relationship Id="rId93" Type="http://schemas.openxmlformats.org/officeDocument/2006/relationships/hyperlink" Target="https://login.consultant.ru/link/?req=doc&amp;base=RLAW049&amp;n=157139&amp;dst=100012" TargetMode="External"/><Relationship Id="rId189" Type="http://schemas.openxmlformats.org/officeDocument/2006/relationships/hyperlink" Target="https://login.consultant.ru/link/?req=doc&amp;base=LAW&amp;n=435381&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68527&amp;dst=100098" TargetMode="External"/><Relationship Id="rId235" Type="http://schemas.openxmlformats.org/officeDocument/2006/relationships/hyperlink" Target="https://login.consultant.ru/link/?req=doc&amp;base=RLAW049&amp;n=157139&amp;dst=100117" TargetMode="External"/><Relationship Id="rId256" Type="http://schemas.openxmlformats.org/officeDocument/2006/relationships/hyperlink" Target="https://login.consultant.ru/link/?req=doc&amp;base=RLAW049&amp;n=157139&amp;dst=100189" TargetMode="External"/><Relationship Id="rId277" Type="http://schemas.openxmlformats.org/officeDocument/2006/relationships/hyperlink" Target="https://login.consultant.ru/link/?req=doc&amp;base=RLAW049&amp;n=170865" TargetMode="External"/><Relationship Id="rId298" Type="http://schemas.openxmlformats.org/officeDocument/2006/relationships/hyperlink" Target="https://login.consultant.ru/link/?req=doc&amp;base=LAW&amp;n=292293" TargetMode="External"/><Relationship Id="rId116" Type="http://schemas.openxmlformats.org/officeDocument/2006/relationships/hyperlink" Target="https://login.consultant.ru/link/?req=doc&amp;base=LAW&amp;n=435381&amp;dst=100018" TargetMode="External"/><Relationship Id="rId137" Type="http://schemas.openxmlformats.org/officeDocument/2006/relationships/hyperlink" Target="https://login.consultant.ru/link/?req=doc&amp;base=LAW&amp;n=471830" TargetMode="External"/><Relationship Id="rId158" Type="http://schemas.openxmlformats.org/officeDocument/2006/relationships/hyperlink" Target="https://login.consultant.ru/link/?req=doc&amp;base=RLAW049&amp;n=130684&amp;dst=100119" TargetMode="External"/><Relationship Id="rId302" Type="http://schemas.openxmlformats.org/officeDocument/2006/relationships/fontTable" Target="fontTable.xml"/><Relationship Id="rId20" Type="http://schemas.openxmlformats.org/officeDocument/2006/relationships/hyperlink" Target="https://login.consultant.ru/link/?req=doc&amp;base=RLAW049&amp;n=163363&amp;dst=100005" TargetMode="External"/><Relationship Id="rId41" Type="http://schemas.openxmlformats.org/officeDocument/2006/relationships/hyperlink" Target="https://login.consultant.ru/link/?req=doc&amp;base=RLAW049&amp;n=132715&amp;dst=100036" TargetMode="External"/><Relationship Id="rId62" Type="http://schemas.openxmlformats.org/officeDocument/2006/relationships/hyperlink" Target="https://login.consultant.ru/link/?req=doc&amp;base=RLAW049&amp;n=171388&amp;dst=100045" TargetMode="External"/><Relationship Id="rId83" Type="http://schemas.openxmlformats.org/officeDocument/2006/relationships/hyperlink" Target="https://login.consultant.ru/link/?req=doc&amp;base=RLAW049&amp;n=171388&amp;dst=100048" TargetMode="External"/><Relationship Id="rId179" Type="http://schemas.openxmlformats.org/officeDocument/2006/relationships/hyperlink" Target="https://login.consultant.ru/link/?req=doc&amp;base=RLAW049&amp;n=167844&amp;dst=100012" TargetMode="External"/><Relationship Id="rId190" Type="http://schemas.openxmlformats.org/officeDocument/2006/relationships/hyperlink" Target="https://login.consultant.ru/link/?req=doc&amp;base=LAW&amp;n=452879&amp;dst=142" TargetMode="External"/><Relationship Id="rId204" Type="http://schemas.openxmlformats.org/officeDocument/2006/relationships/hyperlink" Target="https://login.consultant.ru/link/?req=doc&amp;base=RLAW049&amp;n=168527&amp;dst=100019" TargetMode="External"/><Relationship Id="rId225" Type="http://schemas.openxmlformats.org/officeDocument/2006/relationships/hyperlink" Target="https://login.consultant.ru/link/?req=doc&amp;base=RLAW049&amp;n=162988&amp;dst=100008" TargetMode="External"/><Relationship Id="rId246" Type="http://schemas.openxmlformats.org/officeDocument/2006/relationships/hyperlink" Target="https://login.consultant.ru/link/?req=doc&amp;base=RLAW049&amp;n=139625&amp;dst=100039" TargetMode="External"/><Relationship Id="rId267" Type="http://schemas.openxmlformats.org/officeDocument/2006/relationships/hyperlink" Target="https://login.consultant.ru/link/?req=doc&amp;base=RLAW049&amp;n=139625&amp;dst=100046" TargetMode="External"/><Relationship Id="rId288" Type="http://schemas.openxmlformats.org/officeDocument/2006/relationships/hyperlink" Target="https://login.consultant.ru/link/?req=doc&amp;base=LAW&amp;n=470713&amp;dst=3722" TargetMode="External"/><Relationship Id="rId106" Type="http://schemas.openxmlformats.org/officeDocument/2006/relationships/hyperlink" Target="https://login.consultant.ru/link/?req=doc&amp;base=RLAW049&amp;n=132765" TargetMode="External"/><Relationship Id="rId127" Type="http://schemas.openxmlformats.org/officeDocument/2006/relationships/hyperlink" Target="https://login.consultant.ru/link/?req=doc&amp;base=RLAW049&amp;n=139625&amp;dst=100010" TargetMode="External"/><Relationship Id="rId10" Type="http://schemas.openxmlformats.org/officeDocument/2006/relationships/hyperlink" Target="https://login.consultant.ru/link/?req=doc&amp;base=RLAW049&amp;n=138217&amp;dst=100005" TargetMode="External"/><Relationship Id="rId31" Type="http://schemas.openxmlformats.org/officeDocument/2006/relationships/hyperlink" Target="https://login.consultant.ru/link/?req=doc&amp;base=RLAW049&amp;n=171388&amp;dst=100006" TargetMode="External"/><Relationship Id="rId52" Type="http://schemas.openxmlformats.org/officeDocument/2006/relationships/hyperlink" Target="https://login.consultant.ru/link/?req=doc&amp;base=RLAW049&amp;n=171388&amp;dst=100007" TargetMode="External"/><Relationship Id="rId73" Type="http://schemas.openxmlformats.org/officeDocument/2006/relationships/hyperlink" Target="https://login.consultant.ru/link/?req=doc&amp;base=RLAW049&amp;n=171478&amp;dst=112711" TargetMode="External"/><Relationship Id="rId94" Type="http://schemas.openxmlformats.org/officeDocument/2006/relationships/hyperlink" Target="https://login.consultant.ru/link/?req=doc&amp;base=RLAW049&amp;n=168635&amp;dst=100713" TargetMode="External"/><Relationship Id="rId148" Type="http://schemas.openxmlformats.org/officeDocument/2006/relationships/hyperlink" Target="https://login.consultant.ru/link/?req=doc&amp;base=RLAW049&amp;n=157139&amp;dst=100090" TargetMode="External"/><Relationship Id="rId169" Type="http://schemas.openxmlformats.org/officeDocument/2006/relationships/hyperlink" Target="https://login.consultant.ru/link/?req=doc&amp;base=LAW&amp;n=470713&amp;dst=3722" TargetMode="External"/><Relationship Id="rId4" Type="http://schemas.openxmlformats.org/officeDocument/2006/relationships/footnotes" Target="footnotes.xml"/><Relationship Id="rId180" Type="http://schemas.openxmlformats.org/officeDocument/2006/relationships/hyperlink" Target="https://login.consultant.ru/link/?req=doc&amp;base=RLAW049&amp;n=157139&amp;dst=100106" TargetMode="External"/><Relationship Id="rId215" Type="http://schemas.openxmlformats.org/officeDocument/2006/relationships/hyperlink" Target="https://login.consultant.ru/link/?req=doc&amp;base=LAW&amp;n=470713&amp;dst=3704" TargetMode="External"/><Relationship Id="rId236" Type="http://schemas.openxmlformats.org/officeDocument/2006/relationships/hyperlink" Target="https://login.consultant.ru/link/?req=doc&amp;base=RLAW049&amp;n=157139&amp;dst=100124" TargetMode="External"/><Relationship Id="rId257" Type="http://schemas.openxmlformats.org/officeDocument/2006/relationships/hyperlink" Target="https://login.consultant.ru/link/?req=doc&amp;base=LAW&amp;n=471830" TargetMode="External"/><Relationship Id="rId278" Type="http://schemas.openxmlformats.org/officeDocument/2006/relationships/hyperlink" Target="https://login.consultant.ru/link/?req=doc&amp;base=LAW&amp;n=470713&amp;dst=3704" TargetMode="External"/><Relationship Id="rId303" Type="http://schemas.openxmlformats.org/officeDocument/2006/relationships/theme" Target="theme/theme1.xml"/><Relationship Id="rId42" Type="http://schemas.openxmlformats.org/officeDocument/2006/relationships/hyperlink" Target="https://login.consultant.ru/link/?req=doc&amp;base=RLAW049&amp;n=130684&amp;dst=100012" TargetMode="External"/><Relationship Id="rId84" Type="http://schemas.openxmlformats.org/officeDocument/2006/relationships/hyperlink" Target="https://login.consultant.ru/link/?req=doc&amp;base=RLAW049&amp;n=130684&amp;dst=100040" TargetMode="External"/><Relationship Id="rId138" Type="http://schemas.openxmlformats.org/officeDocument/2006/relationships/hyperlink" Target="https://login.consultant.ru/link/?req=doc&amp;base=RLAW049&amp;n=157139&amp;dst=100060" TargetMode="External"/><Relationship Id="rId191" Type="http://schemas.openxmlformats.org/officeDocument/2006/relationships/hyperlink" Target="https://login.consultant.ru/link/?req=doc&amp;base=RLAW049&amp;n=170871&amp;dst=100147" TargetMode="External"/><Relationship Id="rId205" Type="http://schemas.openxmlformats.org/officeDocument/2006/relationships/hyperlink" Target="https://login.consultant.ru/link/?req=doc&amp;base=RLAW049&amp;n=168527&amp;dst=100021" TargetMode="External"/><Relationship Id="rId247" Type="http://schemas.openxmlformats.org/officeDocument/2006/relationships/hyperlink" Target="https://login.consultant.ru/link/?req=doc&amp;base=RLAW049&amp;n=157139&amp;dst=100177" TargetMode="External"/><Relationship Id="rId107" Type="http://schemas.openxmlformats.org/officeDocument/2006/relationships/hyperlink" Target="https://login.consultant.ru/link/?req=doc&amp;base=RLAW049&amp;n=165360&amp;dst=100012" TargetMode="External"/><Relationship Id="rId289" Type="http://schemas.openxmlformats.org/officeDocument/2006/relationships/hyperlink" Target="https://login.consultant.ru/link/?req=doc&amp;base=RLAW049&amp;n=168565&amp;dst=100012" TargetMode="External"/><Relationship Id="rId11" Type="http://schemas.openxmlformats.org/officeDocument/2006/relationships/hyperlink" Target="https://login.consultant.ru/link/?req=doc&amp;base=RLAW049&amp;n=139625&amp;dst=100005" TargetMode="External"/><Relationship Id="rId53" Type="http://schemas.openxmlformats.org/officeDocument/2006/relationships/hyperlink" Target="https://login.consultant.ru/link/?req=doc&amp;base=RLAW049&amp;n=171388&amp;dst=100009" TargetMode="External"/><Relationship Id="rId149" Type="http://schemas.openxmlformats.org/officeDocument/2006/relationships/hyperlink" Target="https://login.consultant.ru/link/?req=doc&amp;base=RLAW049&amp;n=139625&amp;dst=100023" TargetMode="External"/><Relationship Id="rId95" Type="http://schemas.openxmlformats.org/officeDocument/2006/relationships/hyperlink" Target="https://login.consultant.ru/link/?req=doc&amp;base=RLAW049&amp;n=130684&amp;dst=100042" TargetMode="External"/><Relationship Id="rId160" Type="http://schemas.openxmlformats.org/officeDocument/2006/relationships/hyperlink" Target="https://login.consultant.ru/link/?req=doc&amp;base=RLAW049&amp;n=143310&amp;dst=100013" TargetMode="External"/><Relationship Id="rId216" Type="http://schemas.openxmlformats.org/officeDocument/2006/relationships/hyperlink" Target="https://login.consultant.ru/link/?req=doc&amp;base=LAW&amp;n=470713&amp;dst=3722" TargetMode="External"/><Relationship Id="rId258" Type="http://schemas.openxmlformats.org/officeDocument/2006/relationships/hyperlink" Target="https://login.consultant.ru/link/?req=doc&amp;base=RLAW049&amp;n=157139&amp;dst=100191" TargetMode="External"/><Relationship Id="rId22" Type="http://schemas.openxmlformats.org/officeDocument/2006/relationships/hyperlink" Target="https://login.consultant.ru/link/?req=doc&amp;base=RLAW049&amp;n=164608&amp;dst=100005" TargetMode="External"/><Relationship Id="rId64" Type="http://schemas.openxmlformats.org/officeDocument/2006/relationships/hyperlink" Target="https://login.consultant.ru/link/?req=doc&amp;base=RLAW049&amp;n=160149&amp;dst=100054" TargetMode="External"/><Relationship Id="rId118" Type="http://schemas.openxmlformats.org/officeDocument/2006/relationships/hyperlink" Target="https://login.consultant.ru/link/?req=doc&amp;base=RLAW049&amp;n=130684&amp;dst=100048" TargetMode="External"/><Relationship Id="rId171" Type="http://schemas.openxmlformats.org/officeDocument/2006/relationships/hyperlink" Target="https://login.consultant.ru/link/?req=doc&amp;base=RLAW049&amp;n=167844&amp;dst=100011" TargetMode="External"/><Relationship Id="rId227" Type="http://schemas.openxmlformats.org/officeDocument/2006/relationships/hyperlink" Target="https://login.consultant.ru/link/?req=doc&amp;base=LAW&amp;n=470713&amp;dst=4618" TargetMode="External"/><Relationship Id="rId269" Type="http://schemas.openxmlformats.org/officeDocument/2006/relationships/hyperlink" Target="https://login.consultant.ru/link/?req=doc&amp;base=RLAW049&amp;n=157139&amp;dst=100207" TargetMode="External"/><Relationship Id="rId33" Type="http://schemas.openxmlformats.org/officeDocument/2006/relationships/hyperlink" Target="https://login.consultant.ru/link/?req=doc&amp;base=RLAW049&amp;n=157139&amp;dst=100007" TargetMode="External"/><Relationship Id="rId129" Type="http://schemas.openxmlformats.org/officeDocument/2006/relationships/hyperlink" Target="https://login.consultant.ru/link/?req=doc&amp;base=RLAW049&amp;n=157139&amp;dst=100034" TargetMode="External"/><Relationship Id="rId280" Type="http://schemas.openxmlformats.org/officeDocument/2006/relationships/hyperlink" Target="https://login.consultant.ru/link/?req=doc&amp;base=LAW&amp;n=470713&amp;dst=3704" TargetMode="External"/><Relationship Id="rId75" Type="http://schemas.openxmlformats.org/officeDocument/2006/relationships/hyperlink" Target="https://login.consultant.ru/link/?req=doc&amp;base=RLAW049&amp;n=171478&amp;dst=112711" TargetMode="External"/><Relationship Id="rId140" Type="http://schemas.openxmlformats.org/officeDocument/2006/relationships/hyperlink" Target="https://login.consultant.ru/link/?req=doc&amp;base=RLAW049&amp;n=157139&amp;dst=100075" TargetMode="External"/><Relationship Id="rId182" Type="http://schemas.openxmlformats.org/officeDocument/2006/relationships/hyperlink" Target="https://login.consultant.ru/link/?req=doc&amp;base=RLAW049&amp;n=157139&amp;dst=10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116</Pages>
  <Words>61159</Words>
  <Characters>348611</Characters>
  <Application>Microsoft Office Word</Application>
  <DocSecurity>0</DocSecurity>
  <Lines>2905</Lines>
  <Paragraphs>817</Paragraphs>
  <ScaleCrop>false</ScaleCrop>
  <Company>PNO</Company>
  <LinksUpToDate>false</LinksUpToDate>
  <CharactersWithSpaces>408953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31.12.2019 N 528-п(ред. от 27.03.2024)&amp;quot;Об утверждении государственной программы Новосибирской области &amp;quot;Научно-технологическое развитие Новосибирской области&amp;quot;</dc:title>
  <dc:creator/>
  <cp:lastModifiedBy>Остроушко Игорь Александрович</cp:lastModifiedBy>
  <cp:revision>2</cp:revision>
  <dcterms:created xsi:type="dcterms:W3CDTF">2024-04-04T02:49:00Z</dcterms:created>
  <dcterms:modified xsi:type="dcterms:W3CDTF">2024-04-04T02:51:00Z</dcterms:modified>
</cp:coreProperties>
</file>