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DB1FF5" w:rsidP="004775F6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04.04.2020  № 103-п</w:t>
      </w:r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4775F6">
      <w:pPr>
        <w:spacing w:before="0" w:after="0"/>
        <w:jc w:val="center"/>
        <w:rPr>
          <w:sz w:val="28"/>
          <w:szCs w:val="28"/>
        </w:rPr>
      </w:pPr>
    </w:p>
    <w:p w:rsidR="003F0ED0" w:rsidRPr="003F0ED0" w:rsidRDefault="003F0ED0" w:rsidP="003F0ED0">
      <w:pPr>
        <w:spacing w:before="0" w:after="0"/>
        <w:contextualSpacing/>
        <w:jc w:val="center"/>
        <w:rPr>
          <w:sz w:val="28"/>
          <w:szCs w:val="28"/>
        </w:rPr>
      </w:pPr>
      <w:r w:rsidRPr="003F0ED0"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3F0ED0">
        <w:rPr>
          <w:sz w:val="28"/>
          <w:szCs w:val="28"/>
        </w:rPr>
        <w:t>18.03.2020 №</w:t>
      </w:r>
      <w:r>
        <w:rPr>
          <w:sz w:val="28"/>
          <w:szCs w:val="28"/>
        </w:rPr>
        <w:t> </w:t>
      </w:r>
      <w:r w:rsidRPr="003F0ED0">
        <w:rPr>
          <w:sz w:val="28"/>
          <w:szCs w:val="28"/>
        </w:rPr>
        <w:t>72-п</w:t>
      </w:r>
    </w:p>
    <w:p w:rsidR="003F0ED0" w:rsidRPr="003F0ED0" w:rsidRDefault="003F0ED0" w:rsidP="003F0ED0">
      <w:pPr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8976BC" w:rsidRPr="003C79D1" w:rsidRDefault="008976BC" w:rsidP="008976BC">
      <w:pPr>
        <w:widowControl w:val="0"/>
        <w:tabs>
          <w:tab w:val="center" w:pos="4825"/>
        </w:tabs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3C79D1">
        <w:rPr>
          <w:color w:val="000000"/>
          <w:sz w:val="28"/>
          <w:szCs w:val="28"/>
        </w:rPr>
        <w:t>В соответствии с Федеральным законом от</w:t>
      </w:r>
      <w:r>
        <w:rPr>
          <w:color w:val="000000"/>
          <w:sz w:val="28"/>
          <w:szCs w:val="28"/>
        </w:rPr>
        <w:t> </w:t>
      </w:r>
      <w:r w:rsidRPr="003C79D1">
        <w:rPr>
          <w:color w:val="000000"/>
          <w:sz w:val="28"/>
          <w:szCs w:val="28"/>
        </w:rPr>
        <w:t>21.12.1994 №</w:t>
      </w:r>
      <w:r>
        <w:rPr>
          <w:color w:val="000000"/>
          <w:sz w:val="28"/>
          <w:szCs w:val="28"/>
        </w:rPr>
        <w:t> </w:t>
      </w:r>
      <w:r w:rsidRPr="003C79D1">
        <w:rPr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Федеральным законом от</w:t>
      </w:r>
      <w:r>
        <w:rPr>
          <w:color w:val="000000"/>
          <w:sz w:val="28"/>
          <w:szCs w:val="28"/>
          <w:lang w:val="en-US"/>
        </w:rPr>
        <w:t> </w:t>
      </w:r>
      <w:r w:rsidRPr="003C79D1">
        <w:rPr>
          <w:color w:val="000000"/>
          <w:sz w:val="28"/>
          <w:szCs w:val="28"/>
        </w:rPr>
        <w:t>30.03.1999 №</w:t>
      </w:r>
      <w:r>
        <w:rPr>
          <w:color w:val="000000"/>
          <w:sz w:val="28"/>
          <w:szCs w:val="28"/>
          <w:lang w:val="en-US"/>
        </w:rPr>
        <w:t> </w:t>
      </w:r>
      <w:r w:rsidRPr="003C79D1">
        <w:rPr>
          <w:color w:val="000000"/>
          <w:sz w:val="28"/>
          <w:szCs w:val="28"/>
        </w:rPr>
        <w:t>52-ФЗ «О санитарно-эпидемиологическом благополучии населения», постановлением Главного Государственного санитарного врача Российской Федерации от</w:t>
      </w:r>
      <w:r>
        <w:rPr>
          <w:color w:val="000000"/>
          <w:sz w:val="28"/>
          <w:szCs w:val="28"/>
          <w:lang w:val="en-US"/>
        </w:rPr>
        <w:t> </w:t>
      </w:r>
      <w:r w:rsidRPr="003C79D1">
        <w:rPr>
          <w:color w:val="000000"/>
          <w:sz w:val="28"/>
          <w:szCs w:val="28"/>
        </w:rPr>
        <w:t>30.03.2020 №</w:t>
      </w:r>
      <w:r>
        <w:rPr>
          <w:color w:val="000000"/>
          <w:sz w:val="28"/>
          <w:szCs w:val="28"/>
          <w:lang w:val="en-US"/>
        </w:rPr>
        <w:t> </w:t>
      </w:r>
      <w:r w:rsidRPr="003C79D1">
        <w:rPr>
          <w:color w:val="000000"/>
          <w:sz w:val="28"/>
          <w:szCs w:val="28"/>
        </w:rPr>
        <w:t xml:space="preserve">9 «О дополнительных мерах по недопущению распространения </w:t>
      </w:r>
      <w:r w:rsidRPr="003C79D1">
        <w:rPr>
          <w:color w:val="000000"/>
          <w:sz w:val="28"/>
          <w:szCs w:val="28"/>
          <w:lang w:val="en-US"/>
        </w:rPr>
        <w:t>COVID</w:t>
      </w:r>
      <w:r w:rsidRPr="003C79D1">
        <w:rPr>
          <w:color w:val="000000"/>
          <w:sz w:val="28"/>
          <w:szCs w:val="28"/>
        </w:rPr>
        <w:t xml:space="preserve">-2019» Правительство Новосибирской </w:t>
      </w:r>
      <w:proofErr w:type="gramStart"/>
      <w:r w:rsidRPr="003C79D1">
        <w:rPr>
          <w:color w:val="000000"/>
          <w:sz w:val="28"/>
          <w:szCs w:val="28"/>
        </w:rPr>
        <w:t xml:space="preserve">области </w:t>
      </w:r>
      <w:r w:rsidR="00C84001">
        <w:rPr>
          <w:color w:val="000000"/>
          <w:sz w:val="28"/>
          <w:szCs w:val="28"/>
        </w:rPr>
        <w:t xml:space="preserve"> </w:t>
      </w:r>
      <w:r w:rsidRPr="003C79D1">
        <w:rPr>
          <w:b/>
          <w:color w:val="000000"/>
          <w:sz w:val="28"/>
          <w:szCs w:val="28"/>
        </w:rPr>
        <w:t>п</w:t>
      </w:r>
      <w:proofErr w:type="gramEnd"/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о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с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т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а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н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о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в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л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я</w:t>
      </w:r>
      <w:r w:rsidR="00C84001">
        <w:rPr>
          <w:b/>
          <w:color w:val="000000"/>
          <w:sz w:val="28"/>
          <w:szCs w:val="28"/>
        </w:rPr>
        <w:t> </w:t>
      </w:r>
      <w:r w:rsidRPr="003C79D1">
        <w:rPr>
          <w:b/>
          <w:color w:val="000000"/>
          <w:sz w:val="28"/>
          <w:szCs w:val="28"/>
        </w:rPr>
        <w:t>е т</w:t>
      </w:r>
      <w:r w:rsidRPr="00C84001">
        <w:rPr>
          <w:color w:val="000000"/>
          <w:sz w:val="28"/>
          <w:szCs w:val="28"/>
        </w:rPr>
        <w:t>:</w:t>
      </w:r>
    </w:p>
    <w:p w:rsidR="008976BC" w:rsidRPr="003C79D1" w:rsidRDefault="008976BC" w:rsidP="008976BC">
      <w:pPr>
        <w:widowControl w:val="0"/>
        <w:tabs>
          <w:tab w:val="center" w:pos="709"/>
        </w:tabs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3C79D1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пункт 3 постановления</w:t>
      </w:r>
      <w:r w:rsidRPr="003C79D1">
        <w:rPr>
          <w:color w:val="000000"/>
          <w:sz w:val="28"/>
          <w:szCs w:val="28"/>
        </w:rPr>
        <w:t xml:space="preserve"> Правительства Новосибирской области от</w:t>
      </w:r>
      <w:r>
        <w:rPr>
          <w:color w:val="000000"/>
          <w:sz w:val="28"/>
          <w:szCs w:val="28"/>
          <w:lang w:val="en-US"/>
        </w:rPr>
        <w:t> </w:t>
      </w:r>
      <w:r w:rsidRPr="003C79D1">
        <w:rPr>
          <w:color w:val="000000"/>
          <w:sz w:val="28"/>
          <w:szCs w:val="28"/>
        </w:rPr>
        <w:t>18.03.2020 №</w:t>
      </w:r>
      <w:r>
        <w:rPr>
          <w:color w:val="000000"/>
          <w:sz w:val="28"/>
          <w:szCs w:val="28"/>
          <w:lang w:val="en-US"/>
        </w:rPr>
        <w:t> </w:t>
      </w:r>
      <w:r w:rsidRPr="003C79D1">
        <w:rPr>
          <w:color w:val="000000"/>
          <w:sz w:val="28"/>
          <w:szCs w:val="28"/>
        </w:rPr>
        <w:t>72-п «О введении режима повышенной готовности на территории</w:t>
      </w:r>
      <w:r>
        <w:rPr>
          <w:color w:val="000000"/>
          <w:sz w:val="28"/>
          <w:szCs w:val="28"/>
        </w:rPr>
        <w:t xml:space="preserve"> Новосибирской области» следующее изменение</w:t>
      </w:r>
      <w:r w:rsidRPr="003C79D1">
        <w:rPr>
          <w:color w:val="000000"/>
          <w:sz w:val="28"/>
          <w:szCs w:val="28"/>
        </w:rPr>
        <w:t>:</w:t>
      </w:r>
    </w:p>
    <w:p w:rsidR="008976BC" w:rsidRDefault="008976BC" w:rsidP="008976BC">
      <w:pPr>
        <w:widowControl w:val="0"/>
        <w:tabs>
          <w:tab w:val="center" w:pos="709"/>
        </w:tabs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3.3 изложить в следующей редакции:</w:t>
      </w:r>
    </w:p>
    <w:p w:rsidR="008976BC" w:rsidRDefault="008976BC" w:rsidP="008976BC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«3.3) гражданам, прибывшим в Новосибирскую область из города </w:t>
      </w:r>
      <w:r w:rsidRPr="008976BC">
        <w:rPr>
          <w:sz w:val="28"/>
          <w:szCs w:val="28"/>
        </w:rPr>
        <w:t xml:space="preserve">Москвы, Московской области, города Санкт-Петербурга, Ленинградской области </w:t>
      </w:r>
      <w:r>
        <w:rPr>
          <w:sz w:val="28"/>
          <w:szCs w:val="28"/>
        </w:rPr>
        <w:t xml:space="preserve">авиатранспортом, за исключением граждан, следующих транзитом через территорию Новосибирской области любыми видами транспорта, обеспечить самоизоляцию в домашних условиях на срок 14 дней со дня прибытия в место назначения на территории Новосибирской области, передавать сведения о своем прибытии в место назначения на территории Новосибирской области, месте, </w:t>
      </w:r>
      <w:r w:rsidRPr="008976BC">
        <w:rPr>
          <w:spacing w:val="-4"/>
          <w:sz w:val="28"/>
          <w:szCs w:val="28"/>
        </w:rPr>
        <w:t>датах пребывания в городе Москве, Московской области, городе Санкт-Петербурге,</w:t>
      </w:r>
      <w:r w:rsidRPr="008976BC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Ленинградской области, контактную информацию на «горячую линию», организованную в Новосибирской области, на единый номер телефона 112.</w:t>
      </w:r>
    </w:p>
    <w:p w:rsidR="00107FDF" w:rsidRPr="00E54A00" w:rsidRDefault="008976BC" w:rsidP="008976BC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Работающим гражданам дополнительно представлять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настоящем подпункте сведения работодателям».</w:t>
      </w:r>
    </w:p>
    <w:p w:rsidR="00107FDF" w:rsidRPr="001E7978" w:rsidRDefault="00107FDF" w:rsidP="00FB66E4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8976BC" w:rsidRDefault="008976BC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8976BC" w:rsidRDefault="008976BC" w:rsidP="004775F6">
      <w:pPr>
        <w:spacing w:before="0" w:after="0"/>
        <w:rPr>
          <w:sz w:val="20"/>
          <w:lang w:eastAsia="en-US"/>
        </w:rPr>
      </w:pPr>
    </w:p>
    <w:p w:rsidR="0087574F" w:rsidRDefault="003F0ED0" w:rsidP="004775F6"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 xml:space="preserve">К.В. </w:t>
      </w:r>
      <w:proofErr w:type="spellStart"/>
      <w:r>
        <w:rPr>
          <w:sz w:val="20"/>
          <w:lang w:eastAsia="en-US"/>
        </w:rPr>
        <w:t>Хальзов</w:t>
      </w:r>
      <w:proofErr w:type="spellEnd"/>
    </w:p>
    <w:p w:rsidR="003F0ED0" w:rsidRPr="004775F6" w:rsidRDefault="003F0ED0" w:rsidP="004775F6">
      <w:pPr>
        <w:spacing w:before="0" w:after="0"/>
        <w:rPr>
          <w:sz w:val="20"/>
        </w:rPr>
      </w:pPr>
      <w:r>
        <w:rPr>
          <w:sz w:val="20"/>
          <w:lang w:eastAsia="en-US"/>
        </w:rPr>
        <w:t>238 63 68</w:t>
      </w:r>
    </w:p>
    <w:sectPr w:rsidR="003F0ED0" w:rsidRPr="004775F6" w:rsidSect="008976BC">
      <w:headerReference w:type="default" r:id="rId9"/>
      <w:footerReference w:type="first" r:id="rId10"/>
      <w:pgSz w:w="11909" w:h="16834" w:code="9"/>
      <w:pgMar w:top="1134" w:right="567" w:bottom="709" w:left="1418" w:header="720" w:footer="51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69" w:rsidRDefault="00E2636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26369" w:rsidRDefault="00E2636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DC6A29">
      <w:rPr>
        <w:sz w:val="16"/>
        <w:szCs w:val="16"/>
      </w:rPr>
      <w:t>08/</w:t>
    </w:r>
    <w:r w:rsidR="003F0ED0">
      <w:rPr>
        <w:sz w:val="16"/>
        <w:szCs w:val="16"/>
        <w:lang w:val="en-US"/>
      </w:rPr>
      <w:t>S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1140497498"/>
        <w:date w:fullDate="2020-04-04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3F0ED0">
          <w:rPr>
            <w:sz w:val="16"/>
            <w:szCs w:val="16"/>
          </w:rPr>
          <w:t>04.04.2020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69" w:rsidRDefault="00E2636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26369" w:rsidRDefault="00E2636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8976BC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D0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57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3D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36B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0ED0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077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6BC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6AF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00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B29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FF5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6E74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69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6E4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3FB162-8E17-4F79-B736-7B1037CA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B41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4;&#1086;&#1082;&#1091;&#1084;&#1077;&#1085;&#1090;&#1099;%20&#1086;&#1090;&#1076;&#1077;&#1083;&#1072;\&#1041;&#1051;&#1040;&#1053;&#1050;&#1048;!\&#1055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AFD193-94A8-43B9-83AE-719F90A6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Гамарник Дарья Константиновна</cp:lastModifiedBy>
  <cp:revision>2</cp:revision>
  <cp:lastPrinted>2020-04-04T08:20:00Z</cp:lastPrinted>
  <dcterms:created xsi:type="dcterms:W3CDTF">2020-04-06T09:04:00Z</dcterms:created>
  <dcterms:modified xsi:type="dcterms:W3CDTF">2020-04-06T09:04:00Z</dcterms:modified>
</cp:coreProperties>
</file>